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4E58E" w14:textId="77777777" w:rsidR="00E74BC2" w:rsidRDefault="00E74BC2">
      <w:pPr>
        <w:tabs>
          <w:tab w:val="left" w:pos="1980"/>
        </w:tabs>
        <w:adjustRightInd w:val="0"/>
        <w:snapToGrid w:val="0"/>
        <w:spacing w:line="360" w:lineRule="auto"/>
        <w:jc w:val="center"/>
        <w:textAlignment w:val="baseline"/>
        <w:rPr>
          <w:rFonts w:ascii="Times New Roman" w:eastAsia="Arial Unicode MS" w:hAnsi="Times New Roman" w:cs="Times New Roman"/>
          <w:b/>
          <w:sz w:val="40"/>
          <w:szCs w:val="36"/>
        </w:rPr>
      </w:pPr>
    </w:p>
    <w:p w14:paraId="56B7519A" w14:textId="77777777" w:rsidR="00E74BC2" w:rsidRDefault="00E74BC2">
      <w:pPr>
        <w:tabs>
          <w:tab w:val="left" w:pos="1980"/>
        </w:tabs>
        <w:adjustRightInd w:val="0"/>
        <w:snapToGrid w:val="0"/>
        <w:spacing w:line="360" w:lineRule="auto"/>
        <w:jc w:val="center"/>
        <w:textAlignment w:val="baseline"/>
        <w:rPr>
          <w:rFonts w:ascii="Times New Roman" w:eastAsia="Arial Unicode MS" w:hAnsi="Times New Roman" w:cs="Times New Roman"/>
          <w:b/>
          <w:sz w:val="40"/>
          <w:szCs w:val="36"/>
        </w:rPr>
      </w:pPr>
    </w:p>
    <w:p w14:paraId="51C252B1" w14:textId="77777777" w:rsidR="00E74BC2" w:rsidRDefault="00E74BC2">
      <w:pPr>
        <w:tabs>
          <w:tab w:val="left" w:pos="1980"/>
        </w:tabs>
        <w:adjustRightInd w:val="0"/>
        <w:snapToGrid w:val="0"/>
        <w:spacing w:line="360" w:lineRule="auto"/>
        <w:jc w:val="center"/>
        <w:textAlignment w:val="baseline"/>
        <w:rPr>
          <w:rFonts w:ascii="Times New Roman" w:eastAsia="Arial Unicode MS" w:hAnsi="Times New Roman" w:cs="Times New Roman"/>
          <w:b/>
          <w:sz w:val="40"/>
          <w:szCs w:val="36"/>
        </w:rPr>
      </w:pPr>
    </w:p>
    <w:p w14:paraId="26EB30A9" w14:textId="77777777" w:rsidR="00E74BC2" w:rsidRDefault="00454B1A">
      <w:pPr>
        <w:tabs>
          <w:tab w:val="left" w:pos="1980"/>
        </w:tabs>
        <w:adjustRightInd w:val="0"/>
        <w:snapToGrid w:val="0"/>
        <w:spacing w:line="360" w:lineRule="auto"/>
        <w:jc w:val="center"/>
        <w:textAlignment w:val="baseline"/>
        <w:rPr>
          <w:rFonts w:ascii="Times New Roman" w:eastAsia="Arial Unicode MS" w:hAnsi="Times New Roman" w:cs="Times New Roman"/>
          <w:b/>
          <w:sz w:val="48"/>
          <w:szCs w:val="48"/>
        </w:rPr>
      </w:pPr>
      <w:r>
        <w:rPr>
          <w:rFonts w:ascii="Times New Roman" w:eastAsia="Arial Unicode MS" w:hAnsi="Times New Roman" w:cs="Times New Roman" w:hint="eastAsia"/>
          <w:b/>
          <w:sz w:val="48"/>
          <w:szCs w:val="48"/>
        </w:rPr>
        <w:t>服装设计与工艺</w:t>
      </w:r>
      <w:r>
        <w:rPr>
          <w:rFonts w:ascii="Times New Roman" w:eastAsia="Arial Unicode MS" w:hAnsi="Times New Roman" w:cs="Times New Roman"/>
          <w:b/>
          <w:sz w:val="48"/>
          <w:szCs w:val="48"/>
        </w:rPr>
        <w:t>专业人才培养方案</w:t>
      </w:r>
    </w:p>
    <w:p w14:paraId="27B68D80" w14:textId="3AE06DB7" w:rsidR="00E74BC2" w:rsidRDefault="00454B1A">
      <w:pPr>
        <w:tabs>
          <w:tab w:val="left" w:pos="1980"/>
        </w:tabs>
        <w:adjustRightInd w:val="0"/>
        <w:snapToGrid w:val="0"/>
        <w:spacing w:line="360" w:lineRule="auto"/>
        <w:jc w:val="center"/>
        <w:textAlignment w:val="baseline"/>
        <w:rPr>
          <w:rFonts w:ascii="Times New Roman" w:eastAsia="Arial Unicode MS" w:hAnsi="Times New Roman" w:cs="Times New Roman"/>
          <w:sz w:val="36"/>
          <w:szCs w:val="36"/>
        </w:rPr>
      </w:pPr>
      <w:r>
        <w:rPr>
          <w:rFonts w:ascii="Times New Roman" w:eastAsia="Arial Unicode MS" w:hAnsi="Times New Roman" w:cs="Times New Roman"/>
          <w:sz w:val="36"/>
          <w:szCs w:val="36"/>
        </w:rPr>
        <w:t>（</w:t>
      </w:r>
      <w:r>
        <w:rPr>
          <w:rFonts w:ascii="Times New Roman" w:eastAsia="Arial Unicode MS" w:hAnsi="Times New Roman" w:cs="Times New Roman"/>
          <w:sz w:val="36"/>
          <w:szCs w:val="36"/>
        </w:rPr>
        <w:t>202</w:t>
      </w:r>
      <w:r w:rsidR="0022550D">
        <w:rPr>
          <w:rFonts w:ascii="Calibri" w:eastAsia="Arial Unicode MS" w:hAnsi="Calibri" w:cs="Calibri" w:hint="eastAsia"/>
          <w:sz w:val="36"/>
          <w:szCs w:val="36"/>
        </w:rPr>
        <w:t>5</w:t>
      </w:r>
      <w:r>
        <w:rPr>
          <w:rFonts w:ascii="Times New Roman" w:eastAsia="Arial Unicode MS" w:hAnsi="Times New Roman" w:cs="Times New Roman"/>
          <w:sz w:val="36"/>
          <w:szCs w:val="36"/>
        </w:rPr>
        <w:t>级适用）</w:t>
      </w:r>
    </w:p>
    <w:p w14:paraId="215F33A1" w14:textId="77777777" w:rsidR="00E74BC2" w:rsidRDefault="00E74BC2">
      <w:pPr>
        <w:widowControl/>
        <w:jc w:val="left"/>
        <w:rPr>
          <w:rFonts w:ascii="Times New Roman" w:eastAsia="黑体" w:hAnsi="Times New Roman" w:cs="Times New Roman"/>
          <w:b/>
          <w:sz w:val="44"/>
          <w:szCs w:val="44"/>
        </w:rPr>
      </w:pPr>
    </w:p>
    <w:p w14:paraId="5C4C6FF1" w14:textId="77777777" w:rsidR="00E74BC2" w:rsidRDefault="00E74BC2">
      <w:pPr>
        <w:widowControl/>
        <w:jc w:val="left"/>
        <w:rPr>
          <w:rFonts w:ascii="Times New Roman" w:eastAsia="黑体" w:hAnsi="Times New Roman" w:cs="Times New Roman"/>
          <w:b/>
          <w:sz w:val="44"/>
          <w:szCs w:val="44"/>
        </w:rPr>
      </w:pPr>
    </w:p>
    <w:p w14:paraId="7B6F6330" w14:textId="77777777" w:rsidR="00E74BC2" w:rsidRDefault="00E74BC2">
      <w:pPr>
        <w:widowControl/>
        <w:jc w:val="left"/>
        <w:rPr>
          <w:rFonts w:ascii="Times New Roman" w:eastAsia="黑体" w:hAnsi="Times New Roman" w:cs="Times New Roman"/>
          <w:b/>
          <w:sz w:val="44"/>
          <w:szCs w:val="44"/>
        </w:rPr>
      </w:pPr>
    </w:p>
    <w:p w14:paraId="7B3D2531" w14:textId="77777777" w:rsidR="00E74BC2" w:rsidRDefault="00E74BC2">
      <w:pPr>
        <w:widowControl/>
        <w:jc w:val="left"/>
        <w:rPr>
          <w:rFonts w:ascii="Times New Roman" w:eastAsia="黑体" w:hAnsi="Times New Roman" w:cs="Times New Roman"/>
          <w:b/>
          <w:sz w:val="44"/>
          <w:szCs w:val="44"/>
        </w:rPr>
      </w:pPr>
    </w:p>
    <w:p w14:paraId="73C8B345" w14:textId="77777777" w:rsidR="00E74BC2" w:rsidRDefault="00E74BC2">
      <w:pPr>
        <w:widowControl/>
        <w:jc w:val="left"/>
        <w:rPr>
          <w:rFonts w:ascii="Times New Roman" w:eastAsia="黑体" w:hAnsi="Times New Roman" w:cs="Times New Roman"/>
          <w:b/>
          <w:sz w:val="44"/>
          <w:szCs w:val="44"/>
        </w:rPr>
      </w:pPr>
    </w:p>
    <w:p w14:paraId="7592629D" w14:textId="77777777" w:rsidR="00E74BC2" w:rsidRDefault="00E74BC2">
      <w:pPr>
        <w:widowControl/>
        <w:jc w:val="left"/>
        <w:rPr>
          <w:rFonts w:ascii="Times New Roman" w:eastAsia="黑体" w:hAnsi="Times New Roman" w:cs="Times New Roman"/>
          <w:b/>
          <w:sz w:val="44"/>
          <w:szCs w:val="44"/>
        </w:rPr>
      </w:pPr>
    </w:p>
    <w:p w14:paraId="0BDE0751" w14:textId="77777777" w:rsidR="00E74BC2" w:rsidRDefault="00E74BC2">
      <w:pPr>
        <w:widowControl/>
        <w:jc w:val="left"/>
        <w:rPr>
          <w:rFonts w:ascii="Times New Roman" w:eastAsia="黑体" w:hAnsi="Times New Roman" w:cs="Times New Roman"/>
          <w:b/>
          <w:sz w:val="44"/>
          <w:szCs w:val="44"/>
        </w:rPr>
      </w:pPr>
    </w:p>
    <w:p w14:paraId="5FCB5FA7" w14:textId="77777777" w:rsidR="00E74BC2" w:rsidRDefault="00E74BC2">
      <w:pPr>
        <w:widowControl/>
        <w:jc w:val="left"/>
        <w:rPr>
          <w:rFonts w:ascii="Times New Roman" w:eastAsia="黑体" w:hAnsi="Times New Roman" w:cs="Times New Roman"/>
          <w:b/>
          <w:sz w:val="44"/>
          <w:szCs w:val="44"/>
        </w:rPr>
      </w:pPr>
    </w:p>
    <w:p w14:paraId="18217079" w14:textId="77777777" w:rsidR="00E74BC2" w:rsidRDefault="00E74BC2">
      <w:pPr>
        <w:widowControl/>
        <w:jc w:val="left"/>
        <w:rPr>
          <w:rFonts w:ascii="Times New Roman" w:eastAsia="黑体" w:hAnsi="Times New Roman" w:cs="Times New Roman"/>
          <w:b/>
          <w:sz w:val="44"/>
          <w:szCs w:val="44"/>
        </w:rPr>
      </w:pPr>
    </w:p>
    <w:p w14:paraId="55E48D86" w14:textId="77777777" w:rsidR="00E74BC2" w:rsidRDefault="00E74BC2">
      <w:pPr>
        <w:widowControl/>
        <w:jc w:val="left"/>
        <w:rPr>
          <w:rFonts w:ascii="Times New Roman" w:eastAsia="黑体" w:hAnsi="Times New Roman" w:cs="Times New Roman"/>
          <w:b/>
          <w:sz w:val="44"/>
          <w:szCs w:val="44"/>
        </w:rPr>
      </w:pPr>
    </w:p>
    <w:p w14:paraId="3C163708" w14:textId="77777777" w:rsidR="00E74BC2" w:rsidRDefault="00E74BC2">
      <w:pPr>
        <w:widowControl/>
        <w:jc w:val="left"/>
        <w:rPr>
          <w:rFonts w:ascii="Times New Roman" w:eastAsia="黑体" w:hAnsi="Times New Roman" w:cs="Times New Roman"/>
          <w:b/>
          <w:sz w:val="44"/>
          <w:szCs w:val="44"/>
        </w:rPr>
      </w:pPr>
    </w:p>
    <w:p w14:paraId="3B49F038" w14:textId="77777777" w:rsidR="00E74BC2" w:rsidRDefault="00454B1A">
      <w:pPr>
        <w:widowControl/>
        <w:jc w:val="center"/>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寿光市</w:t>
      </w:r>
      <w:r>
        <w:rPr>
          <w:rFonts w:ascii="Times New Roman" w:eastAsia="楷体_GB2312" w:hAnsi="Times New Roman" w:cs="Times New Roman"/>
          <w:sz w:val="32"/>
          <w:szCs w:val="32"/>
        </w:rPr>
        <w:t>职业教育中心学校</w:t>
      </w:r>
    </w:p>
    <w:p w14:paraId="1E9164AB" w14:textId="7D9AF9AC" w:rsidR="00E74BC2" w:rsidRDefault="00454B1A">
      <w:pPr>
        <w:widowControl/>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202</w:t>
      </w:r>
      <w:r w:rsidR="00CB58B2">
        <w:rPr>
          <w:rFonts w:ascii="Times New Roman" w:eastAsia="楷体_GB2312" w:hAnsi="Times New Roman" w:cs="Times New Roman" w:hint="eastAsia"/>
          <w:sz w:val="32"/>
          <w:szCs w:val="32"/>
        </w:rPr>
        <w:t>5</w:t>
      </w:r>
      <w:r>
        <w:rPr>
          <w:rFonts w:ascii="Times New Roman" w:eastAsia="楷体_GB2312" w:hAnsi="Times New Roman" w:cs="Times New Roman"/>
          <w:sz w:val="32"/>
          <w:szCs w:val="32"/>
        </w:rPr>
        <w:t>年</w:t>
      </w:r>
      <w:r w:rsidR="00CB58B2">
        <w:rPr>
          <w:rFonts w:ascii="Times New Roman" w:eastAsia="楷体_GB2312" w:hAnsi="Times New Roman" w:cs="Times New Roman" w:hint="eastAsia"/>
          <w:sz w:val="32"/>
          <w:szCs w:val="32"/>
        </w:rPr>
        <w:t>6</w:t>
      </w:r>
      <w:r>
        <w:rPr>
          <w:rFonts w:ascii="Times New Roman" w:eastAsia="楷体_GB2312" w:hAnsi="Times New Roman" w:cs="Times New Roman"/>
          <w:sz w:val="32"/>
          <w:szCs w:val="32"/>
        </w:rPr>
        <w:t>月</w:t>
      </w:r>
    </w:p>
    <w:p w14:paraId="4ACFC32C" w14:textId="77777777" w:rsidR="00E74BC2" w:rsidRDefault="00E74BC2">
      <w:pPr>
        <w:widowControl/>
        <w:rPr>
          <w:rFonts w:ascii="Times New Roman" w:eastAsia="黑体" w:hAnsi="Times New Roman" w:cs="Times New Roman"/>
          <w:b/>
          <w:sz w:val="44"/>
          <w:szCs w:val="44"/>
        </w:rPr>
      </w:pPr>
    </w:p>
    <w:p w14:paraId="6EFA50C4" w14:textId="7C949211" w:rsidR="00E74BC2" w:rsidRDefault="00E74BC2">
      <w:pPr>
        <w:widowControl/>
        <w:jc w:val="left"/>
        <w:rPr>
          <w:rFonts w:ascii="Times New Roman" w:eastAsia="黑体" w:hAnsi="Times New Roman" w:cs="Times New Roman"/>
          <w:sz w:val="32"/>
          <w:szCs w:val="32"/>
        </w:rPr>
      </w:pPr>
      <w:bookmarkStart w:id="0" w:name="_GoBack"/>
      <w:bookmarkEnd w:id="0"/>
    </w:p>
    <w:p w14:paraId="13F95436" w14:textId="77777777" w:rsidR="00E74BC2" w:rsidRDefault="00E74BC2">
      <w:pPr>
        <w:jc w:val="center"/>
        <w:rPr>
          <w:rFonts w:ascii="Times New Roman" w:eastAsia="黑体" w:hAnsi="Times New Roman" w:cs="Times New Roman"/>
          <w:sz w:val="32"/>
          <w:szCs w:val="32"/>
        </w:rPr>
        <w:sectPr w:rsidR="00E74BC2">
          <w:footerReference w:type="default" r:id="rId9"/>
          <w:pgSz w:w="11906" w:h="16838"/>
          <w:pgMar w:top="1588" w:right="1134" w:bottom="1361" w:left="1418" w:header="851" w:footer="624" w:gutter="0"/>
          <w:pgNumType w:start="1"/>
          <w:cols w:space="425"/>
          <w:docGrid w:type="linesAndChars" w:linePitch="312"/>
        </w:sectPr>
      </w:pPr>
    </w:p>
    <w:p w14:paraId="5F204966" w14:textId="77777777" w:rsidR="00E74BC2" w:rsidRDefault="00454B1A">
      <w:pPr>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目</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录</w:t>
      </w:r>
    </w:p>
    <w:sdt>
      <w:sdtPr>
        <w:rPr>
          <w:rFonts w:ascii="Times New Roman" w:eastAsiaTheme="minorEastAsia" w:hAnsi="Times New Roman" w:cs="Times New Roman"/>
          <w:b w:val="0"/>
          <w:bCs w:val="0"/>
          <w:color w:val="auto"/>
          <w:kern w:val="2"/>
          <w:sz w:val="21"/>
          <w:szCs w:val="22"/>
          <w:lang w:val="zh-CN"/>
        </w:rPr>
        <w:id w:val="464385625"/>
        <w:docPartObj>
          <w:docPartGallery w:val="Table of Contents"/>
          <w:docPartUnique/>
        </w:docPartObj>
      </w:sdtPr>
      <w:sdtEndPr>
        <w:rPr>
          <w:rFonts w:eastAsia="仿宋_GB2312"/>
          <w:szCs w:val="21"/>
        </w:rPr>
      </w:sdtEndPr>
      <w:sdtContent>
        <w:p w14:paraId="74ACA737" w14:textId="77777777" w:rsidR="00E74BC2" w:rsidRDefault="00E74BC2">
          <w:pPr>
            <w:pStyle w:val="TOC1"/>
            <w:spacing w:after="156"/>
            <w:ind w:firstLine="420"/>
            <w:rPr>
              <w:rFonts w:ascii="Times New Roman" w:hAnsi="Times New Roman" w:cs="Times New Roman"/>
              <w:color w:val="auto"/>
            </w:rPr>
          </w:pPr>
        </w:p>
        <w:p w14:paraId="1E97EF08" w14:textId="1C808CB6" w:rsidR="00E74BC2" w:rsidRDefault="00454B1A">
          <w:pPr>
            <w:pStyle w:val="11"/>
            <w:tabs>
              <w:tab w:val="right" w:leader="dot" w:pos="9344"/>
            </w:tabs>
            <w:spacing w:line="300" w:lineRule="auto"/>
            <w:rPr>
              <w:noProof/>
              <w:szCs w:val="21"/>
            </w:rPr>
          </w:pPr>
          <w:r>
            <w:rPr>
              <w:szCs w:val="21"/>
            </w:rPr>
            <w:fldChar w:fldCharType="begin"/>
          </w:r>
          <w:r>
            <w:rPr>
              <w:szCs w:val="21"/>
            </w:rPr>
            <w:instrText xml:space="preserve"> TOC \o "1-3" \h \z \u </w:instrText>
          </w:r>
          <w:r>
            <w:rPr>
              <w:szCs w:val="21"/>
            </w:rPr>
            <w:fldChar w:fldCharType="separate"/>
          </w:r>
          <w:hyperlink w:anchor="_Toc129764684" w:history="1">
            <w:r w:rsidR="00E74BC2">
              <w:rPr>
                <w:rStyle w:val="aff7"/>
                <w:noProof/>
                <w:color w:val="auto"/>
                <w:szCs w:val="21"/>
              </w:rPr>
              <w:t>一、专业名称及代码</w:t>
            </w:r>
            <w:r w:rsidR="00E74BC2">
              <w:rPr>
                <w:noProof/>
                <w:szCs w:val="21"/>
              </w:rPr>
              <w:tab/>
            </w:r>
            <w:r w:rsidR="00E74BC2">
              <w:rPr>
                <w:noProof/>
                <w:szCs w:val="21"/>
              </w:rPr>
              <w:fldChar w:fldCharType="begin"/>
            </w:r>
            <w:r w:rsidR="00E74BC2">
              <w:rPr>
                <w:noProof/>
                <w:szCs w:val="21"/>
              </w:rPr>
              <w:instrText xml:space="preserve"> PAGEREF _Toc129764684 \h </w:instrText>
            </w:r>
            <w:r w:rsidR="00E74BC2">
              <w:rPr>
                <w:noProof/>
                <w:szCs w:val="21"/>
              </w:rPr>
            </w:r>
            <w:r w:rsidR="00E74BC2">
              <w:rPr>
                <w:noProof/>
                <w:szCs w:val="21"/>
              </w:rPr>
              <w:fldChar w:fldCharType="separate"/>
            </w:r>
            <w:r w:rsidR="001F34DB">
              <w:rPr>
                <w:noProof/>
                <w:szCs w:val="21"/>
              </w:rPr>
              <w:t>1</w:t>
            </w:r>
            <w:r w:rsidR="00E74BC2">
              <w:rPr>
                <w:noProof/>
                <w:szCs w:val="21"/>
              </w:rPr>
              <w:fldChar w:fldCharType="end"/>
            </w:r>
          </w:hyperlink>
        </w:p>
        <w:p w14:paraId="45B9B7BC" w14:textId="28752584" w:rsidR="00E74BC2" w:rsidRDefault="00454B1A">
          <w:pPr>
            <w:pStyle w:val="11"/>
            <w:tabs>
              <w:tab w:val="right" w:leader="dot" w:pos="9344"/>
            </w:tabs>
            <w:spacing w:line="300" w:lineRule="auto"/>
            <w:rPr>
              <w:noProof/>
              <w:szCs w:val="21"/>
            </w:rPr>
          </w:pPr>
          <w:hyperlink w:anchor="_Toc129764685" w:history="1">
            <w:r w:rsidR="00E74BC2">
              <w:rPr>
                <w:rStyle w:val="aff7"/>
                <w:noProof/>
                <w:color w:val="auto"/>
                <w:szCs w:val="21"/>
              </w:rPr>
              <w:t>二、入学要求</w:t>
            </w:r>
            <w:r w:rsidR="00E74BC2">
              <w:rPr>
                <w:noProof/>
                <w:szCs w:val="21"/>
              </w:rPr>
              <w:tab/>
            </w:r>
            <w:r w:rsidR="00E74BC2">
              <w:rPr>
                <w:noProof/>
                <w:szCs w:val="21"/>
              </w:rPr>
              <w:fldChar w:fldCharType="begin"/>
            </w:r>
            <w:r w:rsidR="00E74BC2">
              <w:rPr>
                <w:noProof/>
                <w:szCs w:val="21"/>
              </w:rPr>
              <w:instrText xml:space="preserve"> PAGEREF _Toc129764685 \h </w:instrText>
            </w:r>
            <w:r w:rsidR="00E74BC2">
              <w:rPr>
                <w:noProof/>
                <w:szCs w:val="21"/>
              </w:rPr>
            </w:r>
            <w:r w:rsidR="00E74BC2">
              <w:rPr>
                <w:noProof/>
                <w:szCs w:val="21"/>
              </w:rPr>
              <w:fldChar w:fldCharType="separate"/>
            </w:r>
            <w:r w:rsidR="001F34DB">
              <w:rPr>
                <w:noProof/>
                <w:szCs w:val="21"/>
              </w:rPr>
              <w:t>1</w:t>
            </w:r>
            <w:r w:rsidR="00E74BC2">
              <w:rPr>
                <w:noProof/>
                <w:szCs w:val="21"/>
              </w:rPr>
              <w:fldChar w:fldCharType="end"/>
            </w:r>
          </w:hyperlink>
        </w:p>
        <w:p w14:paraId="00CA791F" w14:textId="263D09B1" w:rsidR="00E74BC2" w:rsidRDefault="00454B1A">
          <w:pPr>
            <w:pStyle w:val="11"/>
            <w:tabs>
              <w:tab w:val="right" w:leader="dot" w:pos="9344"/>
            </w:tabs>
            <w:spacing w:line="300" w:lineRule="auto"/>
            <w:rPr>
              <w:noProof/>
              <w:szCs w:val="21"/>
            </w:rPr>
          </w:pPr>
          <w:hyperlink w:anchor="_Toc129764686" w:history="1">
            <w:r w:rsidR="00E74BC2">
              <w:rPr>
                <w:rStyle w:val="aff7"/>
                <w:noProof/>
                <w:color w:val="auto"/>
                <w:szCs w:val="21"/>
              </w:rPr>
              <w:t>三、修业年限</w:t>
            </w:r>
            <w:r w:rsidR="00E74BC2">
              <w:rPr>
                <w:noProof/>
                <w:szCs w:val="21"/>
              </w:rPr>
              <w:tab/>
            </w:r>
            <w:r w:rsidR="00E74BC2">
              <w:rPr>
                <w:noProof/>
                <w:szCs w:val="21"/>
              </w:rPr>
              <w:fldChar w:fldCharType="begin"/>
            </w:r>
            <w:r w:rsidR="00E74BC2">
              <w:rPr>
                <w:noProof/>
                <w:szCs w:val="21"/>
              </w:rPr>
              <w:instrText xml:space="preserve"> PAGEREF _Toc129764686 \h </w:instrText>
            </w:r>
            <w:r w:rsidR="00E74BC2">
              <w:rPr>
                <w:noProof/>
                <w:szCs w:val="21"/>
              </w:rPr>
            </w:r>
            <w:r w:rsidR="00E74BC2">
              <w:rPr>
                <w:noProof/>
                <w:szCs w:val="21"/>
              </w:rPr>
              <w:fldChar w:fldCharType="separate"/>
            </w:r>
            <w:r w:rsidR="001F34DB">
              <w:rPr>
                <w:noProof/>
                <w:szCs w:val="21"/>
              </w:rPr>
              <w:t>1</w:t>
            </w:r>
            <w:r w:rsidR="00E74BC2">
              <w:rPr>
                <w:noProof/>
                <w:szCs w:val="21"/>
              </w:rPr>
              <w:fldChar w:fldCharType="end"/>
            </w:r>
          </w:hyperlink>
        </w:p>
        <w:p w14:paraId="72955B39" w14:textId="1A0F2BD6" w:rsidR="00E74BC2" w:rsidRDefault="00454B1A">
          <w:pPr>
            <w:pStyle w:val="11"/>
            <w:tabs>
              <w:tab w:val="right" w:leader="dot" w:pos="9344"/>
            </w:tabs>
            <w:spacing w:line="300" w:lineRule="auto"/>
            <w:rPr>
              <w:noProof/>
              <w:szCs w:val="21"/>
            </w:rPr>
          </w:pPr>
          <w:hyperlink w:anchor="_Toc129764687" w:history="1">
            <w:r w:rsidR="00E74BC2">
              <w:rPr>
                <w:rStyle w:val="aff7"/>
                <w:noProof/>
                <w:color w:val="auto"/>
                <w:szCs w:val="21"/>
              </w:rPr>
              <w:t>四、职业面向</w:t>
            </w:r>
            <w:r w:rsidR="00E74BC2">
              <w:rPr>
                <w:noProof/>
                <w:szCs w:val="21"/>
              </w:rPr>
              <w:tab/>
            </w:r>
            <w:r w:rsidR="00E74BC2">
              <w:rPr>
                <w:noProof/>
                <w:szCs w:val="21"/>
              </w:rPr>
              <w:fldChar w:fldCharType="begin"/>
            </w:r>
            <w:r w:rsidR="00E74BC2">
              <w:rPr>
                <w:noProof/>
                <w:szCs w:val="21"/>
              </w:rPr>
              <w:instrText xml:space="preserve"> PAGEREF _Toc129764687 \h </w:instrText>
            </w:r>
            <w:r w:rsidR="00E74BC2">
              <w:rPr>
                <w:noProof/>
                <w:szCs w:val="21"/>
              </w:rPr>
            </w:r>
            <w:r w:rsidR="00E74BC2">
              <w:rPr>
                <w:noProof/>
                <w:szCs w:val="21"/>
              </w:rPr>
              <w:fldChar w:fldCharType="separate"/>
            </w:r>
            <w:r w:rsidR="001F34DB">
              <w:rPr>
                <w:noProof/>
                <w:szCs w:val="21"/>
              </w:rPr>
              <w:t>1</w:t>
            </w:r>
            <w:r w:rsidR="00E74BC2">
              <w:rPr>
                <w:noProof/>
                <w:szCs w:val="21"/>
              </w:rPr>
              <w:fldChar w:fldCharType="end"/>
            </w:r>
          </w:hyperlink>
        </w:p>
        <w:p w14:paraId="66D9860D" w14:textId="5D022CBB" w:rsidR="00E74BC2" w:rsidRDefault="00454B1A">
          <w:pPr>
            <w:pStyle w:val="11"/>
            <w:tabs>
              <w:tab w:val="right" w:leader="dot" w:pos="9344"/>
            </w:tabs>
            <w:spacing w:line="300" w:lineRule="auto"/>
            <w:rPr>
              <w:noProof/>
              <w:szCs w:val="21"/>
            </w:rPr>
          </w:pPr>
          <w:hyperlink w:anchor="_Toc129764688" w:history="1">
            <w:r w:rsidR="00E74BC2">
              <w:rPr>
                <w:rStyle w:val="aff7"/>
                <w:noProof/>
                <w:color w:val="auto"/>
                <w:szCs w:val="21"/>
              </w:rPr>
              <w:t>五、培养目标与培养规格</w:t>
            </w:r>
            <w:r w:rsidR="00E74BC2">
              <w:rPr>
                <w:noProof/>
                <w:szCs w:val="21"/>
              </w:rPr>
              <w:tab/>
            </w:r>
            <w:r w:rsidR="00E74BC2">
              <w:rPr>
                <w:noProof/>
                <w:szCs w:val="21"/>
              </w:rPr>
              <w:fldChar w:fldCharType="begin"/>
            </w:r>
            <w:r w:rsidR="00E74BC2">
              <w:rPr>
                <w:noProof/>
                <w:szCs w:val="21"/>
              </w:rPr>
              <w:instrText xml:space="preserve"> PAGEREF _Toc129764688 \h </w:instrText>
            </w:r>
            <w:r w:rsidR="00E74BC2">
              <w:rPr>
                <w:noProof/>
                <w:szCs w:val="21"/>
              </w:rPr>
            </w:r>
            <w:r w:rsidR="00E74BC2">
              <w:rPr>
                <w:noProof/>
                <w:szCs w:val="21"/>
              </w:rPr>
              <w:fldChar w:fldCharType="separate"/>
            </w:r>
            <w:r w:rsidR="001F34DB">
              <w:rPr>
                <w:noProof/>
                <w:szCs w:val="21"/>
              </w:rPr>
              <w:t>1</w:t>
            </w:r>
            <w:r w:rsidR="00E74BC2">
              <w:rPr>
                <w:noProof/>
                <w:szCs w:val="21"/>
              </w:rPr>
              <w:fldChar w:fldCharType="end"/>
            </w:r>
          </w:hyperlink>
        </w:p>
        <w:p w14:paraId="41F89F20" w14:textId="00B55C71" w:rsidR="00E74BC2" w:rsidRDefault="00454B1A">
          <w:pPr>
            <w:pStyle w:val="24"/>
            <w:tabs>
              <w:tab w:val="right" w:leader="dot" w:pos="9344"/>
            </w:tabs>
            <w:spacing w:line="300" w:lineRule="auto"/>
            <w:rPr>
              <w:rFonts w:cs="Times New Roman"/>
              <w:noProof/>
            </w:rPr>
          </w:pPr>
          <w:hyperlink w:anchor="_Toc129764689" w:history="1">
            <w:r w:rsidR="00E74BC2">
              <w:rPr>
                <w:rStyle w:val="aff7"/>
                <w:rFonts w:cs="Times New Roman"/>
                <w:noProof/>
                <w:color w:val="auto"/>
              </w:rPr>
              <w:t>（一）培养目标</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_Toc129764689 \h </w:instrText>
            </w:r>
            <w:r w:rsidR="00E74BC2">
              <w:rPr>
                <w:rFonts w:cs="Times New Roman"/>
                <w:noProof/>
              </w:rPr>
            </w:r>
            <w:r w:rsidR="00E74BC2">
              <w:rPr>
                <w:rFonts w:cs="Times New Roman"/>
                <w:noProof/>
              </w:rPr>
              <w:fldChar w:fldCharType="separate"/>
            </w:r>
            <w:r w:rsidR="001F34DB">
              <w:rPr>
                <w:rFonts w:cs="Times New Roman"/>
                <w:noProof/>
              </w:rPr>
              <w:t>1</w:t>
            </w:r>
            <w:r w:rsidR="00E74BC2">
              <w:rPr>
                <w:rFonts w:cs="Times New Roman"/>
                <w:noProof/>
              </w:rPr>
              <w:fldChar w:fldCharType="end"/>
            </w:r>
          </w:hyperlink>
        </w:p>
        <w:p w14:paraId="79FD78DF" w14:textId="6FBB5FD0" w:rsidR="00E74BC2" w:rsidRDefault="00454B1A">
          <w:pPr>
            <w:pStyle w:val="24"/>
            <w:tabs>
              <w:tab w:val="right" w:leader="dot" w:pos="9344"/>
            </w:tabs>
            <w:spacing w:line="300" w:lineRule="auto"/>
            <w:rPr>
              <w:rFonts w:cs="Times New Roman"/>
              <w:noProof/>
            </w:rPr>
          </w:pPr>
          <w:hyperlink w:anchor="_Toc129764690" w:history="1">
            <w:r w:rsidR="00E74BC2">
              <w:rPr>
                <w:rStyle w:val="aff7"/>
                <w:rFonts w:cs="Times New Roman"/>
                <w:noProof/>
                <w:color w:val="auto"/>
              </w:rPr>
              <w:t>（二）培养规格</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_Toc129764690 \h </w:instrText>
            </w:r>
            <w:r w:rsidR="00E74BC2">
              <w:rPr>
                <w:rFonts w:cs="Times New Roman"/>
                <w:noProof/>
              </w:rPr>
            </w:r>
            <w:r w:rsidR="00E74BC2">
              <w:rPr>
                <w:rFonts w:cs="Times New Roman"/>
                <w:noProof/>
              </w:rPr>
              <w:fldChar w:fldCharType="separate"/>
            </w:r>
            <w:r w:rsidR="001F34DB">
              <w:rPr>
                <w:rFonts w:cs="Times New Roman"/>
                <w:noProof/>
              </w:rPr>
              <w:t>1</w:t>
            </w:r>
            <w:r w:rsidR="00E74BC2">
              <w:rPr>
                <w:rFonts w:cs="Times New Roman"/>
                <w:noProof/>
              </w:rPr>
              <w:fldChar w:fldCharType="end"/>
            </w:r>
          </w:hyperlink>
        </w:p>
        <w:p w14:paraId="0C12F295" w14:textId="75B94AE6" w:rsidR="00E74BC2" w:rsidRDefault="00454B1A">
          <w:pPr>
            <w:pStyle w:val="11"/>
            <w:tabs>
              <w:tab w:val="right" w:leader="dot" w:pos="9344"/>
            </w:tabs>
            <w:spacing w:line="300" w:lineRule="auto"/>
            <w:rPr>
              <w:noProof/>
              <w:szCs w:val="21"/>
            </w:rPr>
          </w:pPr>
          <w:hyperlink w:anchor="_Toc129764691" w:history="1">
            <w:r w:rsidR="00E74BC2">
              <w:rPr>
                <w:rStyle w:val="aff7"/>
                <w:noProof/>
                <w:color w:val="auto"/>
                <w:szCs w:val="21"/>
              </w:rPr>
              <w:t>六、职业证书</w:t>
            </w:r>
            <w:r w:rsidR="00E74BC2">
              <w:rPr>
                <w:noProof/>
                <w:szCs w:val="21"/>
              </w:rPr>
              <w:tab/>
            </w:r>
            <w:r w:rsidR="00E74BC2">
              <w:rPr>
                <w:noProof/>
                <w:szCs w:val="21"/>
              </w:rPr>
              <w:fldChar w:fldCharType="begin"/>
            </w:r>
            <w:r w:rsidR="00E74BC2">
              <w:rPr>
                <w:noProof/>
                <w:szCs w:val="21"/>
              </w:rPr>
              <w:instrText xml:space="preserve"> PAGEREF _Toc129764691 \h </w:instrText>
            </w:r>
            <w:r w:rsidR="00E74BC2">
              <w:rPr>
                <w:noProof/>
                <w:szCs w:val="21"/>
              </w:rPr>
            </w:r>
            <w:r w:rsidR="00E74BC2">
              <w:rPr>
                <w:noProof/>
                <w:szCs w:val="21"/>
              </w:rPr>
              <w:fldChar w:fldCharType="separate"/>
            </w:r>
            <w:r w:rsidR="001F34DB">
              <w:rPr>
                <w:noProof/>
                <w:szCs w:val="21"/>
              </w:rPr>
              <w:t>3</w:t>
            </w:r>
            <w:r w:rsidR="00E74BC2">
              <w:rPr>
                <w:noProof/>
                <w:szCs w:val="21"/>
              </w:rPr>
              <w:fldChar w:fldCharType="end"/>
            </w:r>
          </w:hyperlink>
        </w:p>
        <w:p w14:paraId="4DF10370" w14:textId="77602E06" w:rsidR="00E74BC2" w:rsidRDefault="00454B1A">
          <w:pPr>
            <w:pStyle w:val="11"/>
            <w:tabs>
              <w:tab w:val="right" w:leader="dot" w:pos="9344"/>
            </w:tabs>
            <w:spacing w:line="300" w:lineRule="auto"/>
            <w:rPr>
              <w:noProof/>
              <w:szCs w:val="21"/>
            </w:rPr>
          </w:pPr>
          <w:hyperlink w:anchor="_Toc129764692" w:history="1">
            <w:r w:rsidR="00E74BC2">
              <w:rPr>
                <w:rStyle w:val="aff7"/>
                <w:noProof/>
                <w:color w:val="auto"/>
                <w:szCs w:val="21"/>
              </w:rPr>
              <w:t>七、职业能力和职业资格标准（职业技能标准）分析</w:t>
            </w:r>
            <w:r w:rsidR="00E74BC2">
              <w:rPr>
                <w:noProof/>
                <w:szCs w:val="21"/>
              </w:rPr>
              <w:tab/>
            </w:r>
            <w:r w:rsidR="00E74BC2">
              <w:rPr>
                <w:noProof/>
                <w:szCs w:val="21"/>
              </w:rPr>
              <w:fldChar w:fldCharType="begin"/>
            </w:r>
            <w:r w:rsidR="00E74BC2">
              <w:rPr>
                <w:noProof/>
                <w:szCs w:val="21"/>
              </w:rPr>
              <w:instrText xml:space="preserve"> PAGEREF _Toc129764692 \h </w:instrText>
            </w:r>
            <w:r w:rsidR="00E74BC2">
              <w:rPr>
                <w:noProof/>
                <w:szCs w:val="21"/>
              </w:rPr>
            </w:r>
            <w:r w:rsidR="00E74BC2">
              <w:rPr>
                <w:noProof/>
                <w:szCs w:val="21"/>
              </w:rPr>
              <w:fldChar w:fldCharType="separate"/>
            </w:r>
            <w:r w:rsidR="001F34DB">
              <w:rPr>
                <w:noProof/>
                <w:szCs w:val="21"/>
              </w:rPr>
              <w:t>3</w:t>
            </w:r>
            <w:r w:rsidR="00E74BC2">
              <w:rPr>
                <w:noProof/>
                <w:szCs w:val="21"/>
              </w:rPr>
              <w:fldChar w:fldCharType="end"/>
            </w:r>
          </w:hyperlink>
        </w:p>
        <w:p w14:paraId="321DBA34" w14:textId="0E644650" w:rsidR="00E74BC2" w:rsidRDefault="00454B1A">
          <w:pPr>
            <w:pStyle w:val="11"/>
            <w:tabs>
              <w:tab w:val="right" w:leader="dot" w:pos="9344"/>
            </w:tabs>
            <w:spacing w:line="300" w:lineRule="auto"/>
            <w:rPr>
              <w:noProof/>
              <w:szCs w:val="21"/>
            </w:rPr>
          </w:pPr>
          <w:hyperlink w:anchor="_Toc129764693" w:history="1">
            <w:r w:rsidR="00E74BC2">
              <w:rPr>
                <w:rStyle w:val="aff7"/>
                <w:noProof/>
                <w:color w:val="auto"/>
                <w:szCs w:val="21"/>
              </w:rPr>
              <w:t>八、课程结构框架</w:t>
            </w:r>
            <w:r w:rsidR="00E74BC2">
              <w:rPr>
                <w:noProof/>
                <w:szCs w:val="21"/>
              </w:rPr>
              <w:tab/>
            </w:r>
            <w:r w:rsidR="00E74BC2">
              <w:rPr>
                <w:noProof/>
                <w:szCs w:val="21"/>
              </w:rPr>
              <w:fldChar w:fldCharType="begin"/>
            </w:r>
            <w:r w:rsidR="00E74BC2">
              <w:rPr>
                <w:noProof/>
                <w:szCs w:val="21"/>
              </w:rPr>
              <w:instrText xml:space="preserve"> PAGEREF _Toc129764693 \h </w:instrText>
            </w:r>
            <w:r w:rsidR="00E74BC2">
              <w:rPr>
                <w:noProof/>
                <w:szCs w:val="21"/>
              </w:rPr>
            </w:r>
            <w:r w:rsidR="00E74BC2">
              <w:rPr>
                <w:noProof/>
                <w:szCs w:val="21"/>
              </w:rPr>
              <w:fldChar w:fldCharType="separate"/>
            </w:r>
            <w:r w:rsidR="001F34DB">
              <w:rPr>
                <w:noProof/>
                <w:szCs w:val="21"/>
              </w:rPr>
              <w:t>7</w:t>
            </w:r>
            <w:r w:rsidR="00E74BC2">
              <w:rPr>
                <w:noProof/>
                <w:szCs w:val="21"/>
              </w:rPr>
              <w:fldChar w:fldCharType="end"/>
            </w:r>
          </w:hyperlink>
        </w:p>
        <w:p w14:paraId="397D208D" w14:textId="2E2EE873" w:rsidR="00E74BC2" w:rsidRDefault="00454B1A">
          <w:pPr>
            <w:pStyle w:val="11"/>
            <w:tabs>
              <w:tab w:val="right" w:leader="dot" w:pos="9344"/>
            </w:tabs>
            <w:spacing w:line="300" w:lineRule="auto"/>
            <w:rPr>
              <w:noProof/>
              <w:szCs w:val="21"/>
            </w:rPr>
          </w:pPr>
          <w:hyperlink w:anchor="_Toc129764694" w:history="1">
            <w:r w:rsidR="00E74BC2">
              <w:rPr>
                <w:rStyle w:val="aff7"/>
                <w:noProof/>
                <w:color w:val="auto"/>
                <w:szCs w:val="21"/>
              </w:rPr>
              <w:t>九、课程设置与要求</w:t>
            </w:r>
            <w:r w:rsidR="00E74BC2">
              <w:rPr>
                <w:noProof/>
                <w:szCs w:val="21"/>
              </w:rPr>
              <w:tab/>
            </w:r>
            <w:r w:rsidR="00E74BC2">
              <w:rPr>
                <w:noProof/>
                <w:szCs w:val="21"/>
              </w:rPr>
              <w:fldChar w:fldCharType="begin"/>
            </w:r>
            <w:r w:rsidR="00E74BC2">
              <w:rPr>
                <w:noProof/>
                <w:szCs w:val="21"/>
              </w:rPr>
              <w:instrText xml:space="preserve"> PAGEREF _Toc129764694 \h </w:instrText>
            </w:r>
            <w:r w:rsidR="00E74BC2">
              <w:rPr>
                <w:noProof/>
                <w:szCs w:val="21"/>
              </w:rPr>
            </w:r>
            <w:r w:rsidR="00E74BC2">
              <w:rPr>
                <w:noProof/>
                <w:szCs w:val="21"/>
              </w:rPr>
              <w:fldChar w:fldCharType="separate"/>
            </w:r>
            <w:r w:rsidR="001F34DB">
              <w:rPr>
                <w:noProof/>
                <w:szCs w:val="21"/>
              </w:rPr>
              <w:t>11</w:t>
            </w:r>
            <w:r w:rsidR="00E74BC2">
              <w:rPr>
                <w:noProof/>
                <w:szCs w:val="21"/>
              </w:rPr>
              <w:fldChar w:fldCharType="end"/>
            </w:r>
          </w:hyperlink>
        </w:p>
        <w:p w14:paraId="10569BE4" w14:textId="6604C252" w:rsidR="00E74BC2" w:rsidRDefault="00454B1A">
          <w:pPr>
            <w:pStyle w:val="24"/>
            <w:tabs>
              <w:tab w:val="right" w:leader="dot" w:pos="9344"/>
            </w:tabs>
            <w:spacing w:line="300" w:lineRule="auto"/>
            <w:rPr>
              <w:rFonts w:cs="Times New Roman"/>
              <w:noProof/>
            </w:rPr>
          </w:pPr>
          <w:hyperlink w:anchor="_Toc129764695" w:history="1">
            <w:r w:rsidR="00E74BC2">
              <w:rPr>
                <w:rStyle w:val="aff7"/>
                <w:rFonts w:cs="Times New Roman"/>
                <w:noProof/>
                <w:color w:val="auto"/>
              </w:rPr>
              <w:t>（一）公共基础课程</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_Toc129764695 \h </w:instrText>
            </w:r>
            <w:r w:rsidR="00E74BC2">
              <w:rPr>
                <w:rFonts w:cs="Times New Roman"/>
                <w:noProof/>
              </w:rPr>
            </w:r>
            <w:r w:rsidR="00E74BC2">
              <w:rPr>
                <w:rFonts w:cs="Times New Roman"/>
                <w:noProof/>
              </w:rPr>
              <w:fldChar w:fldCharType="separate"/>
            </w:r>
            <w:r w:rsidR="001F34DB">
              <w:rPr>
                <w:rFonts w:cs="Times New Roman"/>
                <w:noProof/>
              </w:rPr>
              <w:t>11</w:t>
            </w:r>
            <w:r w:rsidR="00E74BC2">
              <w:rPr>
                <w:rFonts w:cs="Times New Roman"/>
                <w:noProof/>
              </w:rPr>
              <w:fldChar w:fldCharType="end"/>
            </w:r>
          </w:hyperlink>
        </w:p>
        <w:p w14:paraId="65A7250F" w14:textId="0E00E687" w:rsidR="00E74BC2" w:rsidRDefault="00454B1A">
          <w:pPr>
            <w:pStyle w:val="24"/>
            <w:tabs>
              <w:tab w:val="right" w:leader="dot" w:pos="9344"/>
            </w:tabs>
            <w:spacing w:line="300" w:lineRule="auto"/>
            <w:rPr>
              <w:rFonts w:cs="Times New Roman"/>
              <w:noProof/>
            </w:rPr>
          </w:pPr>
          <w:hyperlink w:anchor="_Toc129764696" w:history="1">
            <w:r w:rsidR="00E74BC2">
              <w:rPr>
                <w:rStyle w:val="aff7"/>
                <w:rFonts w:cs="Times New Roman"/>
                <w:noProof/>
                <w:color w:val="auto"/>
              </w:rPr>
              <w:t>（二）专业课程</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_Toc129764696 \h </w:instrText>
            </w:r>
            <w:r w:rsidR="00E74BC2">
              <w:rPr>
                <w:rFonts w:cs="Times New Roman"/>
                <w:noProof/>
              </w:rPr>
            </w:r>
            <w:r w:rsidR="00E74BC2">
              <w:rPr>
                <w:rFonts w:cs="Times New Roman"/>
                <w:noProof/>
              </w:rPr>
              <w:fldChar w:fldCharType="separate"/>
            </w:r>
            <w:r w:rsidR="001F34DB">
              <w:rPr>
                <w:rFonts w:cs="Times New Roman"/>
                <w:noProof/>
              </w:rPr>
              <w:t>15</w:t>
            </w:r>
            <w:r w:rsidR="00E74BC2">
              <w:rPr>
                <w:rFonts w:cs="Times New Roman"/>
                <w:noProof/>
              </w:rPr>
              <w:fldChar w:fldCharType="end"/>
            </w:r>
          </w:hyperlink>
        </w:p>
        <w:p w14:paraId="5845A93C" w14:textId="1D779A46" w:rsidR="00E74BC2" w:rsidRDefault="00454B1A">
          <w:pPr>
            <w:pStyle w:val="24"/>
            <w:tabs>
              <w:tab w:val="right" w:leader="dot" w:pos="9344"/>
            </w:tabs>
            <w:spacing w:line="300" w:lineRule="auto"/>
            <w:rPr>
              <w:rFonts w:cs="Times New Roman"/>
              <w:noProof/>
            </w:rPr>
          </w:pPr>
          <w:hyperlink w:anchor="_Toc129764697" w:history="1">
            <w:r w:rsidR="00E74BC2">
              <w:rPr>
                <w:rStyle w:val="aff7"/>
                <w:rFonts w:cs="Times New Roman"/>
                <w:noProof/>
                <w:color w:val="auto"/>
              </w:rPr>
              <w:t>（三）实习实训</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_Toc129764697 \h </w:instrText>
            </w:r>
            <w:r w:rsidR="00E74BC2">
              <w:rPr>
                <w:rFonts w:cs="Times New Roman"/>
                <w:noProof/>
              </w:rPr>
            </w:r>
            <w:r w:rsidR="00E74BC2">
              <w:rPr>
                <w:rFonts w:cs="Times New Roman"/>
                <w:noProof/>
              </w:rPr>
              <w:fldChar w:fldCharType="separate"/>
            </w:r>
            <w:r w:rsidR="001F34DB">
              <w:rPr>
                <w:rFonts w:cs="Times New Roman"/>
                <w:noProof/>
              </w:rPr>
              <w:t>17</w:t>
            </w:r>
            <w:r w:rsidR="00E74BC2">
              <w:rPr>
                <w:rFonts w:cs="Times New Roman"/>
                <w:noProof/>
              </w:rPr>
              <w:fldChar w:fldCharType="end"/>
            </w:r>
          </w:hyperlink>
        </w:p>
        <w:p w14:paraId="037A3526" w14:textId="3AE57DFA" w:rsidR="00E74BC2" w:rsidRDefault="00454B1A">
          <w:pPr>
            <w:pStyle w:val="24"/>
            <w:tabs>
              <w:tab w:val="right" w:leader="dot" w:pos="9344"/>
            </w:tabs>
            <w:spacing w:line="300" w:lineRule="auto"/>
            <w:rPr>
              <w:rFonts w:cs="Times New Roman"/>
              <w:noProof/>
            </w:rPr>
          </w:pPr>
          <w:hyperlink w:anchor="_Toc129764698" w:history="1">
            <w:r w:rsidR="00E74BC2">
              <w:rPr>
                <w:rStyle w:val="aff7"/>
                <w:rFonts w:cs="Times New Roman"/>
                <w:noProof/>
                <w:color w:val="auto"/>
              </w:rPr>
              <w:t>（四）相关要求</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_Toc129764698 \h </w:instrText>
            </w:r>
            <w:r w:rsidR="00E74BC2">
              <w:rPr>
                <w:rFonts w:cs="Times New Roman"/>
                <w:noProof/>
              </w:rPr>
            </w:r>
            <w:r w:rsidR="00E74BC2">
              <w:rPr>
                <w:rFonts w:cs="Times New Roman"/>
                <w:noProof/>
              </w:rPr>
              <w:fldChar w:fldCharType="separate"/>
            </w:r>
            <w:r w:rsidR="001F34DB">
              <w:rPr>
                <w:rFonts w:cs="Times New Roman"/>
                <w:noProof/>
              </w:rPr>
              <w:t>18</w:t>
            </w:r>
            <w:r w:rsidR="00E74BC2">
              <w:rPr>
                <w:rFonts w:cs="Times New Roman"/>
                <w:noProof/>
              </w:rPr>
              <w:fldChar w:fldCharType="end"/>
            </w:r>
          </w:hyperlink>
        </w:p>
        <w:p w14:paraId="025597D3" w14:textId="6318B650" w:rsidR="00E74BC2" w:rsidRDefault="00454B1A">
          <w:pPr>
            <w:pStyle w:val="11"/>
            <w:tabs>
              <w:tab w:val="right" w:leader="dot" w:pos="9344"/>
            </w:tabs>
            <w:spacing w:line="300" w:lineRule="auto"/>
            <w:rPr>
              <w:noProof/>
              <w:szCs w:val="21"/>
            </w:rPr>
          </w:pPr>
          <w:hyperlink w:anchor="_Toc129764699" w:history="1">
            <w:r w:rsidR="00E74BC2">
              <w:rPr>
                <w:rStyle w:val="aff7"/>
                <w:noProof/>
                <w:color w:val="auto"/>
                <w:szCs w:val="21"/>
              </w:rPr>
              <w:t>十、教学进程总体安排</w:t>
            </w:r>
            <w:r w:rsidR="00E74BC2">
              <w:rPr>
                <w:noProof/>
                <w:szCs w:val="21"/>
              </w:rPr>
              <w:tab/>
            </w:r>
            <w:r w:rsidR="00E74BC2">
              <w:rPr>
                <w:noProof/>
                <w:szCs w:val="21"/>
              </w:rPr>
              <w:fldChar w:fldCharType="begin"/>
            </w:r>
            <w:r w:rsidR="00E74BC2">
              <w:rPr>
                <w:noProof/>
                <w:szCs w:val="21"/>
              </w:rPr>
              <w:instrText xml:space="preserve"> PAGEREF _Toc129764699 \h </w:instrText>
            </w:r>
            <w:r w:rsidR="00E74BC2">
              <w:rPr>
                <w:noProof/>
                <w:szCs w:val="21"/>
              </w:rPr>
            </w:r>
            <w:r w:rsidR="00E74BC2">
              <w:rPr>
                <w:noProof/>
                <w:szCs w:val="21"/>
              </w:rPr>
              <w:fldChar w:fldCharType="separate"/>
            </w:r>
            <w:r w:rsidR="001F34DB">
              <w:rPr>
                <w:noProof/>
                <w:szCs w:val="21"/>
              </w:rPr>
              <w:t>18</w:t>
            </w:r>
            <w:r w:rsidR="00E74BC2">
              <w:rPr>
                <w:noProof/>
                <w:szCs w:val="21"/>
              </w:rPr>
              <w:fldChar w:fldCharType="end"/>
            </w:r>
          </w:hyperlink>
        </w:p>
        <w:p w14:paraId="28AE22CA" w14:textId="7EC2F9C7" w:rsidR="00E74BC2" w:rsidRDefault="00454B1A">
          <w:pPr>
            <w:pStyle w:val="24"/>
            <w:tabs>
              <w:tab w:val="right" w:leader="dot" w:pos="9344"/>
            </w:tabs>
            <w:spacing w:line="300" w:lineRule="auto"/>
            <w:rPr>
              <w:rFonts w:cs="Times New Roman"/>
              <w:noProof/>
            </w:rPr>
          </w:pPr>
          <w:hyperlink w:anchor="_Toc129764700" w:history="1">
            <w:r w:rsidR="00E74BC2">
              <w:rPr>
                <w:rStyle w:val="aff7"/>
                <w:rFonts w:cs="Times New Roman"/>
                <w:noProof/>
                <w:color w:val="auto"/>
              </w:rPr>
              <w:t>（一）教学时间安排</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_Toc129764700 \h </w:instrText>
            </w:r>
            <w:r w:rsidR="00E74BC2">
              <w:rPr>
                <w:rFonts w:cs="Times New Roman"/>
                <w:noProof/>
              </w:rPr>
            </w:r>
            <w:r w:rsidR="00E74BC2">
              <w:rPr>
                <w:rFonts w:cs="Times New Roman"/>
                <w:noProof/>
              </w:rPr>
              <w:fldChar w:fldCharType="separate"/>
            </w:r>
            <w:r w:rsidR="001F34DB">
              <w:rPr>
                <w:rFonts w:cs="Times New Roman"/>
                <w:noProof/>
              </w:rPr>
              <w:t>18</w:t>
            </w:r>
            <w:r w:rsidR="00E74BC2">
              <w:rPr>
                <w:rFonts w:cs="Times New Roman"/>
                <w:noProof/>
              </w:rPr>
              <w:fldChar w:fldCharType="end"/>
            </w:r>
          </w:hyperlink>
        </w:p>
        <w:p w14:paraId="3B796E83" w14:textId="149986C0" w:rsidR="00E74BC2" w:rsidRDefault="00454B1A">
          <w:pPr>
            <w:pStyle w:val="24"/>
            <w:tabs>
              <w:tab w:val="right" w:leader="dot" w:pos="9344"/>
            </w:tabs>
            <w:spacing w:line="300" w:lineRule="auto"/>
            <w:rPr>
              <w:rFonts w:cs="Times New Roman"/>
              <w:noProof/>
            </w:rPr>
          </w:pPr>
          <w:hyperlink w:anchor="_Toc129764701" w:history="1">
            <w:r w:rsidR="00E74BC2">
              <w:rPr>
                <w:rStyle w:val="aff7"/>
                <w:rFonts w:cs="Times New Roman"/>
                <w:noProof/>
                <w:color w:val="auto"/>
              </w:rPr>
              <w:t>（二）教学进程总体安排表</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_Toc129764701 \h </w:instrText>
            </w:r>
            <w:r w:rsidR="00E74BC2">
              <w:rPr>
                <w:rFonts w:cs="Times New Roman"/>
                <w:noProof/>
              </w:rPr>
            </w:r>
            <w:r w:rsidR="00E74BC2">
              <w:rPr>
                <w:rFonts w:cs="Times New Roman"/>
                <w:noProof/>
              </w:rPr>
              <w:fldChar w:fldCharType="separate"/>
            </w:r>
            <w:r w:rsidR="001F34DB">
              <w:rPr>
                <w:rFonts w:cs="Times New Roman"/>
                <w:noProof/>
              </w:rPr>
              <w:t>19</w:t>
            </w:r>
            <w:r w:rsidR="00E74BC2">
              <w:rPr>
                <w:rFonts w:cs="Times New Roman"/>
                <w:noProof/>
              </w:rPr>
              <w:fldChar w:fldCharType="end"/>
            </w:r>
          </w:hyperlink>
        </w:p>
        <w:p w14:paraId="3C915AE0" w14:textId="2307260B" w:rsidR="00E74BC2" w:rsidRDefault="00454B1A">
          <w:pPr>
            <w:pStyle w:val="24"/>
            <w:tabs>
              <w:tab w:val="right" w:leader="dot" w:pos="9344"/>
            </w:tabs>
            <w:spacing w:line="300" w:lineRule="auto"/>
            <w:rPr>
              <w:rFonts w:cs="Times New Roman"/>
              <w:noProof/>
            </w:rPr>
          </w:pPr>
          <w:hyperlink w:anchor="_Toc129764702" w:history="1">
            <w:r w:rsidR="00E74BC2">
              <w:rPr>
                <w:rStyle w:val="aff7"/>
                <w:rFonts w:cs="Times New Roman"/>
                <w:noProof/>
                <w:color w:val="auto"/>
              </w:rPr>
              <w:t>（三）职业资格证书或职业技能等级证书考核要求与时间安排</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_Toc129764702 \h </w:instrText>
            </w:r>
            <w:r w:rsidR="00E74BC2">
              <w:rPr>
                <w:rFonts w:cs="Times New Roman"/>
                <w:noProof/>
              </w:rPr>
            </w:r>
            <w:r w:rsidR="00E74BC2">
              <w:rPr>
                <w:rFonts w:cs="Times New Roman"/>
                <w:noProof/>
              </w:rPr>
              <w:fldChar w:fldCharType="separate"/>
            </w:r>
            <w:r w:rsidR="001F34DB">
              <w:rPr>
                <w:rFonts w:cs="Times New Roman"/>
                <w:noProof/>
              </w:rPr>
              <w:t>20</w:t>
            </w:r>
            <w:r w:rsidR="00E74BC2">
              <w:rPr>
                <w:rFonts w:cs="Times New Roman"/>
                <w:noProof/>
              </w:rPr>
              <w:fldChar w:fldCharType="end"/>
            </w:r>
          </w:hyperlink>
        </w:p>
        <w:p w14:paraId="2F582190" w14:textId="32447DFC" w:rsidR="00E74BC2" w:rsidRDefault="00454B1A">
          <w:pPr>
            <w:pStyle w:val="11"/>
            <w:tabs>
              <w:tab w:val="right" w:leader="dot" w:pos="9344"/>
            </w:tabs>
            <w:spacing w:line="300" w:lineRule="auto"/>
            <w:rPr>
              <w:noProof/>
              <w:szCs w:val="21"/>
            </w:rPr>
          </w:pPr>
          <w:hyperlink w:anchor="_Toc129764703" w:history="1">
            <w:r w:rsidR="00E74BC2">
              <w:rPr>
                <w:rStyle w:val="aff7"/>
                <w:noProof/>
                <w:color w:val="auto"/>
                <w:szCs w:val="21"/>
              </w:rPr>
              <w:t>十一、实施保障</w:t>
            </w:r>
            <w:r w:rsidR="00E74BC2">
              <w:rPr>
                <w:noProof/>
                <w:szCs w:val="21"/>
              </w:rPr>
              <w:tab/>
            </w:r>
            <w:r w:rsidR="00E74BC2">
              <w:rPr>
                <w:noProof/>
                <w:szCs w:val="21"/>
              </w:rPr>
              <w:fldChar w:fldCharType="begin"/>
            </w:r>
            <w:r w:rsidR="00E74BC2">
              <w:rPr>
                <w:noProof/>
                <w:szCs w:val="21"/>
              </w:rPr>
              <w:instrText xml:space="preserve"> PAGEREF _Toc129764703 \h </w:instrText>
            </w:r>
            <w:r w:rsidR="00E74BC2">
              <w:rPr>
                <w:noProof/>
                <w:szCs w:val="21"/>
              </w:rPr>
            </w:r>
            <w:r w:rsidR="00E74BC2">
              <w:rPr>
                <w:noProof/>
                <w:szCs w:val="21"/>
              </w:rPr>
              <w:fldChar w:fldCharType="separate"/>
            </w:r>
            <w:r w:rsidR="001F34DB">
              <w:rPr>
                <w:noProof/>
                <w:szCs w:val="21"/>
              </w:rPr>
              <w:t>20</w:t>
            </w:r>
            <w:r w:rsidR="00E74BC2">
              <w:rPr>
                <w:noProof/>
                <w:szCs w:val="21"/>
              </w:rPr>
              <w:fldChar w:fldCharType="end"/>
            </w:r>
          </w:hyperlink>
        </w:p>
        <w:p w14:paraId="630C5126" w14:textId="47B419FA" w:rsidR="00E74BC2" w:rsidRDefault="00454B1A">
          <w:pPr>
            <w:pStyle w:val="24"/>
            <w:tabs>
              <w:tab w:val="right" w:leader="dot" w:pos="9344"/>
            </w:tabs>
            <w:spacing w:line="300" w:lineRule="auto"/>
            <w:rPr>
              <w:rFonts w:cs="Times New Roman"/>
              <w:noProof/>
            </w:rPr>
          </w:pPr>
          <w:hyperlink w:anchor="_Toc129764704" w:history="1">
            <w:r w:rsidR="00E74BC2">
              <w:rPr>
                <w:rStyle w:val="aff7"/>
                <w:rFonts w:cs="Times New Roman"/>
                <w:noProof/>
                <w:color w:val="auto"/>
              </w:rPr>
              <w:t>（一）师资队伍</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_Toc129764704 \h </w:instrText>
            </w:r>
            <w:r w:rsidR="00E74BC2">
              <w:rPr>
                <w:rFonts w:cs="Times New Roman"/>
                <w:noProof/>
              </w:rPr>
            </w:r>
            <w:r w:rsidR="00E74BC2">
              <w:rPr>
                <w:rFonts w:cs="Times New Roman"/>
                <w:noProof/>
              </w:rPr>
              <w:fldChar w:fldCharType="separate"/>
            </w:r>
            <w:r w:rsidR="001F34DB">
              <w:rPr>
                <w:rFonts w:cs="Times New Roman"/>
                <w:noProof/>
              </w:rPr>
              <w:t>20</w:t>
            </w:r>
            <w:r w:rsidR="00E74BC2">
              <w:rPr>
                <w:rFonts w:cs="Times New Roman"/>
                <w:noProof/>
              </w:rPr>
              <w:fldChar w:fldCharType="end"/>
            </w:r>
          </w:hyperlink>
        </w:p>
        <w:p w14:paraId="6A9215B7" w14:textId="5F29AA8E" w:rsidR="00E74BC2" w:rsidRDefault="00454B1A">
          <w:pPr>
            <w:pStyle w:val="24"/>
            <w:tabs>
              <w:tab w:val="right" w:leader="dot" w:pos="9344"/>
            </w:tabs>
            <w:spacing w:line="300" w:lineRule="auto"/>
            <w:rPr>
              <w:rFonts w:cs="Times New Roman"/>
              <w:noProof/>
            </w:rPr>
          </w:pPr>
          <w:hyperlink w:anchor="_Toc129764705" w:history="1">
            <w:r w:rsidR="00E74BC2">
              <w:rPr>
                <w:rStyle w:val="aff7"/>
                <w:rFonts w:cs="Times New Roman"/>
                <w:noProof/>
                <w:color w:val="auto"/>
              </w:rPr>
              <w:t>（二）教学设施</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_Toc129764705 \h </w:instrText>
            </w:r>
            <w:r w:rsidR="00E74BC2">
              <w:rPr>
                <w:rFonts w:cs="Times New Roman"/>
                <w:noProof/>
              </w:rPr>
            </w:r>
            <w:r w:rsidR="00E74BC2">
              <w:rPr>
                <w:rFonts w:cs="Times New Roman"/>
                <w:noProof/>
              </w:rPr>
              <w:fldChar w:fldCharType="separate"/>
            </w:r>
            <w:r w:rsidR="001F34DB">
              <w:rPr>
                <w:rFonts w:cs="Times New Roman"/>
                <w:noProof/>
              </w:rPr>
              <w:t>21</w:t>
            </w:r>
            <w:r w:rsidR="00E74BC2">
              <w:rPr>
                <w:rFonts w:cs="Times New Roman"/>
                <w:noProof/>
              </w:rPr>
              <w:fldChar w:fldCharType="end"/>
            </w:r>
          </w:hyperlink>
        </w:p>
        <w:p w14:paraId="0157F170" w14:textId="5A1721F2" w:rsidR="00E74BC2" w:rsidRDefault="00454B1A">
          <w:pPr>
            <w:pStyle w:val="24"/>
            <w:tabs>
              <w:tab w:val="right" w:leader="dot" w:pos="9344"/>
            </w:tabs>
            <w:spacing w:line="300" w:lineRule="auto"/>
            <w:rPr>
              <w:rFonts w:cs="Times New Roman"/>
              <w:noProof/>
            </w:rPr>
          </w:pPr>
          <w:hyperlink w:anchor="_Toc129764706" w:history="1">
            <w:r w:rsidR="00E74BC2">
              <w:rPr>
                <w:rStyle w:val="aff7"/>
                <w:rFonts w:cs="Times New Roman"/>
                <w:noProof/>
                <w:color w:val="auto"/>
              </w:rPr>
              <w:t>（三）教学资源</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_Toc129764706 \h </w:instrText>
            </w:r>
            <w:r w:rsidR="00E74BC2">
              <w:rPr>
                <w:rFonts w:cs="Times New Roman"/>
                <w:noProof/>
              </w:rPr>
            </w:r>
            <w:r w:rsidR="00E74BC2">
              <w:rPr>
                <w:rFonts w:cs="Times New Roman"/>
                <w:noProof/>
              </w:rPr>
              <w:fldChar w:fldCharType="separate"/>
            </w:r>
            <w:r w:rsidR="001F34DB">
              <w:rPr>
                <w:rFonts w:cs="Times New Roman"/>
                <w:noProof/>
              </w:rPr>
              <w:t>23</w:t>
            </w:r>
            <w:r w:rsidR="00E74BC2">
              <w:rPr>
                <w:rFonts w:cs="Times New Roman"/>
                <w:noProof/>
              </w:rPr>
              <w:fldChar w:fldCharType="end"/>
            </w:r>
          </w:hyperlink>
        </w:p>
        <w:p w14:paraId="25D61501" w14:textId="377E7123" w:rsidR="00E74BC2" w:rsidRDefault="00454B1A">
          <w:pPr>
            <w:pStyle w:val="24"/>
            <w:tabs>
              <w:tab w:val="right" w:leader="dot" w:pos="9344"/>
            </w:tabs>
            <w:spacing w:line="300" w:lineRule="auto"/>
            <w:rPr>
              <w:rFonts w:cs="Times New Roman"/>
              <w:noProof/>
            </w:rPr>
          </w:pPr>
          <w:hyperlink w:anchor="_Toc129764707" w:history="1">
            <w:r w:rsidR="00E74BC2">
              <w:rPr>
                <w:rStyle w:val="aff7"/>
                <w:rFonts w:cs="Times New Roman"/>
                <w:noProof/>
                <w:color w:val="auto"/>
              </w:rPr>
              <w:t>（四）教学方法</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_Toc129764707 \h </w:instrText>
            </w:r>
            <w:r w:rsidR="00E74BC2">
              <w:rPr>
                <w:rFonts w:cs="Times New Roman"/>
                <w:noProof/>
              </w:rPr>
            </w:r>
            <w:r w:rsidR="00E74BC2">
              <w:rPr>
                <w:rFonts w:cs="Times New Roman"/>
                <w:noProof/>
              </w:rPr>
              <w:fldChar w:fldCharType="separate"/>
            </w:r>
            <w:r w:rsidR="001F34DB">
              <w:rPr>
                <w:rFonts w:cs="Times New Roman"/>
                <w:noProof/>
              </w:rPr>
              <w:t>23</w:t>
            </w:r>
            <w:r w:rsidR="00E74BC2">
              <w:rPr>
                <w:rFonts w:cs="Times New Roman"/>
                <w:noProof/>
              </w:rPr>
              <w:fldChar w:fldCharType="end"/>
            </w:r>
          </w:hyperlink>
        </w:p>
        <w:p w14:paraId="20F08D80" w14:textId="5843C96D" w:rsidR="00E74BC2" w:rsidRDefault="00454B1A">
          <w:pPr>
            <w:pStyle w:val="24"/>
            <w:tabs>
              <w:tab w:val="right" w:leader="dot" w:pos="9344"/>
            </w:tabs>
            <w:spacing w:line="300" w:lineRule="auto"/>
            <w:rPr>
              <w:rFonts w:cs="Times New Roman"/>
              <w:noProof/>
            </w:rPr>
          </w:pPr>
          <w:hyperlink w:anchor="_Toc129764708" w:history="1">
            <w:r w:rsidR="00E74BC2">
              <w:rPr>
                <w:rStyle w:val="aff7"/>
                <w:rFonts w:cs="Times New Roman"/>
                <w:noProof/>
                <w:color w:val="auto"/>
              </w:rPr>
              <w:t>（五）教学评价</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_Toc129764708 \h </w:instrText>
            </w:r>
            <w:r w:rsidR="00E74BC2">
              <w:rPr>
                <w:rFonts w:cs="Times New Roman"/>
                <w:noProof/>
              </w:rPr>
            </w:r>
            <w:r w:rsidR="00E74BC2">
              <w:rPr>
                <w:rFonts w:cs="Times New Roman"/>
                <w:noProof/>
              </w:rPr>
              <w:fldChar w:fldCharType="separate"/>
            </w:r>
            <w:r w:rsidR="001F34DB">
              <w:rPr>
                <w:rFonts w:cs="Times New Roman"/>
                <w:noProof/>
              </w:rPr>
              <w:t>24</w:t>
            </w:r>
            <w:r w:rsidR="00E74BC2">
              <w:rPr>
                <w:rFonts w:cs="Times New Roman"/>
                <w:noProof/>
              </w:rPr>
              <w:fldChar w:fldCharType="end"/>
            </w:r>
          </w:hyperlink>
        </w:p>
        <w:p w14:paraId="47712714" w14:textId="189A6682" w:rsidR="00E74BC2" w:rsidRDefault="00454B1A">
          <w:pPr>
            <w:pStyle w:val="24"/>
            <w:tabs>
              <w:tab w:val="right" w:leader="dot" w:pos="9344"/>
            </w:tabs>
            <w:spacing w:line="300" w:lineRule="auto"/>
            <w:rPr>
              <w:rFonts w:cs="Times New Roman"/>
              <w:noProof/>
            </w:rPr>
          </w:pPr>
          <w:hyperlink w:anchor="_Toc129764709" w:history="1">
            <w:r w:rsidR="00E74BC2">
              <w:rPr>
                <w:rStyle w:val="aff7"/>
                <w:rFonts w:cs="Times New Roman"/>
                <w:noProof/>
                <w:color w:val="auto"/>
              </w:rPr>
              <w:t>（六）质量管理</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_Toc129764709 \h </w:instrText>
            </w:r>
            <w:r w:rsidR="00E74BC2">
              <w:rPr>
                <w:rFonts w:cs="Times New Roman"/>
                <w:noProof/>
              </w:rPr>
            </w:r>
            <w:r w:rsidR="00E74BC2">
              <w:rPr>
                <w:rFonts w:cs="Times New Roman"/>
                <w:noProof/>
              </w:rPr>
              <w:fldChar w:fldCharType="separate"/>
            </w:r>
            <w:r w:rsidR="001F34DB">
              <w:rPr>
                <w:rFonts w:cs="Times New Roman"/>
                <w:noProof/>
              </w:rPr>
              <w:t>24</w:t>
            </w:r>
            <w:r w:rsidR="00E74BC2">
              <w:rPr>
                <w:rFonts w:cs="Times New Roman"/>
                <w:noProof/>
              </w:rPr>
              <w:fldChar w:fldCharType="end"/>
            </w:r>
          </w:hyperlink>
        </w:p>
        <w:p w14:paraId="5AF4F59B" w14:textId="298D0504" w:rsidR="00E74BC2" w:rsidRDefault="00454B1A">
          <w:pPr>
            <w:pStyle w:val="11"/>
            <w:tabs>
              <w:tab w:val="right" w:leader="dot" w:pos="9344"/>
            </w:tabs>
            <w:spacing w:line="300" w:lineRule="auto"/>
            <w:rPr>
              <w:noProof/>
              <w:szCs w:val="21"/>
            </w:rPr>
          </w:pPr>
          <w:hyperlink w:anchor="_Toc129764710" w:history="1">
            <w:r w:rsidR="00E74BC2">
              <w:rPr>
                <w:rStyle w:val="aff7"/>
                <w:noProof/>
                <w:color w:val="auto"/>
                <w:szCs w:val="21"/>
              </w:rPr>
              <w:t>十二、毕业要求</w:t>
            </w:r>
            <w:r w:rsidR="00E74BC2">
              <w:rPr>
                <w:noProof/>
                <w:szCs w:val="21"/>
              </w:rPr>
              <w:tab/>
            </w:r>
            <w:r w:rsidR="00E74BC2">
              <w:rPr>
                <w:noProof/>
                <w:szCs w:val="21"/>
              </w:rPr>
              <w:fldChar w:fldCharType="begin"/>
            </w:r>
            <w:r w:rsidR="00E74BC2">
              <w:rPr>
                <w:noProof/>
                <w:szCs w:val="21"/>
              </w:rPr>
              <w:instrText xml:space="preserve"> PAGEREF _Toc129764710 \h </w:instrText>
            </w:r>
            <w:r w:rsidR="00E74BC2">
              <w:rPr>
                <w:noProof/>
                <w:szCs w:val="21"/>
              </w:rPr>
            </w:r>
            <w:r w:rsidR="00E74BC2">
              <w:rPr>
                <w:noProof/>
                <w:szCs w:val="21"/>
              </w:rPr>
              <w:fldChar w:fldCharType="separate"/>
            </w:r>
            <w:r w:rsidR="001F34DB">
              <w:rPr>
                <w:noProof/>
                <w:szCs w:val="21"/>
              </w:rPr>
              <w:t>25</w:t>
            </w:r>
            <w:r w:rsidR="00E74BC2">
              <w:rPr>
                <w:noProof/>
                <w:szCs w:val="21"/>
              </w:rPr>
              <w:fldChar w:fldCharType="end"/>
            </w:r>
          </w:hyperlink>
        </w:p>
        <w:p w14:paraId="027F1A79" w14:textId="621E2975" w:rsidR="00E74BC2" w:rsidRDefault="00454B1A">
          <w:pPr>
            <w:pStyle w:val="24"/>
            <w:tabs>
              <w:tab w:val="right" w:leader="dot" w:pos="9344"/>
            </w:tabs>
            <w:spacing w:line="300" w:lineRule="auto"/>
            <w:rPr>
              <w:rFonts w:cs="Times New Roman"/>
              <w:noProof/>
            </w:rPr>
          </w:pPr>
          <w:hyperlink w:anchor="_Toc129764711" w:history="1">
            <w:r w:rsidR="00E74BC2">
              <w:rPr>
                <w:rStyle w:val="aff7"/>
                <w:rFonts w:cs="Times New Roman"/>
                <w:noProof/>
                <w:color w:val="auto"/>
              </w:rPr>
              <w:t>（一）学业考核要求</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_Toc129764711 \h </w:instrText>
            </w:r>
            <w:r w:rsidR="00E74BC2">
              <w:rPr>
                <w:rFonts w:cs="Times New Roman"/>
                <w:noProof/>
              </w:rPr>
            </w:r>
            <w:r w:rsidR="00E74BC2">
              <w:rPr>
                <w:rFonts w:cs="Times New Roman"/>
                <w:noProof/>
              </w:rPr>
              <w:fldChar w:fldCharType="separate"/>
            </w:r>
            <w:r w:rsidR="001F34DB">
              <w:rPr>
                <w:rFonts w:cs="Times New Roman"/>
                <w:noProof/>
              </w:rPr>
              <w:t>25</w:t>
            </w:r>
            <w:r w:rsidR="00E74BC2">
              <w:rPr>
                <w:rFonts w:cs="Times New Roman"/>
                <w:noProof/>
              </w:rPr>
              <w:fldChar w:fldCharType="end"/>
            </w:r>
          </w:hyperlink>
        </w:p>
        <w:p w14:paraId="61273B4B" w14:textId="5CA2CCA4" w:rsidR="00E74BC2" w:rsidRDefault="00454B1A">
          <w:pPr>
            <w:pStyle w:val="24"/>
            <w:tabs>
              <w:tab w:val="right" w:leader="dot" w:pos="9344"/>
            </w:tabs>
            <w:spacing w:line="300" w:lineRule="auto"/>
            <w:rPr>
              <w:rFonts w:cs="Times New Roman"/>
              <w:noProof/>
            </w:rPr>
          </w:pPr>
          <w:hyperlink w:anchor="_Toc129764712" w:history="1">
            <w:r w:rsidR="00E74BC2">
              <w:rPr>
                <w:rStyle w:val="aff7"/>
                <w:rFonts w:cs="Times New Roman"/>
                <w:noProof/>
                <w:color w:val="auto"/>
              </w:rPr>
              <w:t>（二）证书考取要求</w:t>
            </w:r>
            <w:r w:rsidR="00E74BC2">
              <w:rPr>
                <w:rFonts w:cs="Times New Roman"/>
                <w:noProof/>
              </w:rPr>
              <w:tab/>
            </w:r>
            <w:r w:rsidR="00E74BC2">
              <w:rPr>
                <w:rFonts w:cs="Times New Roman"/>
                <w:noProof/>
              </w:rPr>
              <w:fldChar w:fldCharType="begin"/>
            </w:r>
            <w:r w:rsidR="00E74BC2">
              <w:rPr>
                <w:rFonts w:cs="Times New Roman"/>
                <w:noProof/>
              </w:rPr>
              <w:instrText xml:space="preserve"> PAGEREF _Toc129764712 \h </w:instrText>
            </w:r>
            <w:r w:rsidR="00E74BC2">
              <w:rPr>
                <w:rFonts w:cs="Times New Roman"/>
                <w:noProof/>
              </w:rPr>
            </w:r>
            <w:r w:rsidR="00E74BC2">
              <w:rPr>
                <w:rFonts w:cs="Times New Roman"/>
                <w:noProof/>
              </w:rPr>
              <w:fldChar w:fldCharType="separate"/>
            </w:r>
            <w:r w:rsidR="001F34DB">
              <w:rPr>
                <w:rFonts w:cs="Times New Roman"/>
                <w:noProof/>
              </w:rPr>
              <w:t>25</w:t>
            </w:r>
            <w:r w:rsidR="00E74BC2">
              <w:rPr>
                <w:rFonts w:cs="Times New Roman"/>
                <w:noProof/>
              </w:rPr>
              <w:fldChar w:fldCharType="end"/>
            </w:r>
          </w:hyperlink>
        </w:p>
        <w:p w14:paraId="391A93F3" w14:textId="26406052" w:rsidR="00E74BC2" w:rsidRDefault="00454B1A">
          <w:pPr>
            <w:pStyle w:val="11"/>
            <w:tabs>
              <w:tab w:val="right" w:leader="dot" w:pos="9344"/>
            </w:tabs>
            <w:spacing w:line="300" w:lineRule="auto"/>
            <w:rPr>
              <w:noProof/>
              <w:szCs w:val="21"/>
            </w:rPr>
          </w:pPr>
          <w:hyperlink w:anchor="_Toc129764713" w:history="1">
            <w:r w:rsidR="00E74BC2">
              <w:rPr>
                <w:rStyle w:val="aff7"/>
                <w:noProof/>
                <w:color w:val="auto"/>
                <w:szCs w:val="21"/>
              </w:rPr>
              <w:t>十三、主要接续专业</w:t>
            </w:r>
            <w:r w:rsidR="00E74BC2">
              <w:rPr>
                <w:noProof/>
                <w:szCs w:val="21"/>
              </w:rPr>
              <w:tab/>
            </w:r>
            <w:r w:rsidR="00E74BC2">
              <w:rPr>
                <w:noProof/>
                <w:szCs w:val="21"/>
              </w:rPr>
              <w:fldChar w:fldCharType="begin"/>
            </w:r>
            <w:r w:rsidR="00E74BC2">
              <w:rPr>
                <w:noProof/>
                <w:szCs w:val="21"/>
              </w:rPr>
              <w:instrText xml:space="preserve"> PAGEREF _Toc129764713 \h </w:instrText>
            </w:r>
            <w:r w:rsidR="00E74BC2">
              <w:rPr>
                <w:noProof/>
                <w:szCs w:val="21"/>
              </w:rPr>
            </w:r>
            <w:r w:rsidR="00E74BC2">
              <w:rPr>
                <w:noProof/>
                <w:szCs w:val="21"/>
              </w:rPr>
              <w:fldChar w:fldCharType="separate"/>
            </w:r>
            <w:r w:rsidR="001F34DB">
              <w:rPr>
                <w:noProof/>
                <w:szCs w:val="21"/>
              </w:rPr>
              <w:t>25</w:t>
            </w:r>
            <w:r w:rsidR="00E74BC2">
              <w:rPr>
                <w:noProof/>
                <w:szCs w:val="21"/>
              </w:rPr>
              <w:fldChar w:fldCharType="end"/>
            </w:r>
          </w:hyperlink>
        </w:p>
        <w:p w14:paraId="6D651037" w14:textId="441F9ABF" w:rsidR="00E74BC2" w:rsidRPr="002E7F22" w:rsidRDefault="00454B1A" w:rsidP="002E7F22">
          <w:pPr>
            <w:spacing w:line="300" w:lineRule="auto"/>
            <w:rPr>
              <w:rFonts w:ascii="Times New Roman" w:eastAsia="仿宋_GB2312" w:hAnsi="Times New Roman" w:cs="Times New Roman" w:hint="eastAsia"/>
              <w:szCs w:val="21"/>
            </w:rPr>
            <w:sectPr w:rsidR="00E74BC2" w:rsidRPr="002E7F22">
              <w:pgSz w:w="11906" w:h="16838"/>
              <w:pgMar w:top="1588" w:right="1134" w:bottom="1361" w:left="1418" w:header="851" w:footer="624" w:gutter="0"/>
              <w:pgNumType w:start="1"/>
              <w:cols w:space="425"/>
              <w:docGrid w:type="linesAndChars" w:linePitch="312"/>
            </w:sectPr>
          </w:pPr>
          <w:r>
            <w:rPr>
              <w:rFonts w:ascii="Times New Roman" w:eastAsia="仿宋_GB2312" w:hAnsi="Times New Roman" w:cs="Times New Roman"/>
              <w:bCs/>
              <w:szCs w:val="21"/>
              <w:lang w:val="zh-CN"/>
            </w:rPr>
            <w:fldChar w:fldCharType="end"/>
          </w:r>
        </w:p>
      </w:sdtContent>
    </w:sdt>
    <w:p w14:paraId="592BFBF9" w14:textId="77777777" w:rsidR="00E74BC2" w:rsidRDefault="00454B1A">
      <w:pPr>
        <w:overflowPunct w:val="0"/>
        <w:snapToGrid w:val="0"/>
        <w:spacing w:line="500" w:lineRule="atLeast"/>
        <w:jc w:val="center"/>
        <w:rPr>
          <w:rFonts w:ascii="Times New Roman" w:eastAsia="Arial Unicode MS" w:hAnsi="Times New Roman" w:cs="Times New Roman"/>
          <w:b/>
          <w:sz w:val="32"/>
          <w:szCs w:val="36"/>
        </w:rPr>
      </w:pPr>
      <w:r>
        <w:rPr>
          <w:rFonts w:ascii="Times New Roman" w:eastAsia="Arial Unicode MS" w:hAnsi="Times New Roman" w:cs="Times New Roman"/>
          <w:b/>
          <w:sz w:val="32"/>
          <w:szCs w:val="36"/>
        </w:rPr>
        <w:lastRenderedPageBreak/>
        <w:t>服装设计与工艺专业人才培养方案</w:t>
      </w:r>
    </w:p>
    <w:p w14:paraId="076E722D" w14:textId="77777777" w:rsidR="00E74BC2" w:rsidRDefault="00E74BC2">
      <w:pPr>
        <w:rPr>
          <w:rFonts w:ascii="Times New Roman" w:hAnsi="Times New Roman" w:cs="Times New Roman"/>
        </w:rPr>
      </w:pPr>
    </w:p>
    <w:p w14:paraId="331EDF59" w14:textId="77777777" w:rsidR="00E74BC2" w:rsidRDefault="00454B1A">
      <w:pPr>
        <w:pStyle w:val="1"/>
        <w:adjustRightInd w:val="0"/>
        <w:spacing w:before="0" w:after="156" w:line="400" w:lineRule="exact"/>
        <w:ind w:firstLineChars="200" w:firstLine="480"/>
        <w:jc w:val="both"/>
        <w:rPr>
          <w:rFonts w:ascii="Times New Roman" w:hAnsi="Times New Roman"/>
          <w:sz w:val="24"/>
          <w:szCs w:val="21"/>
        </w:rPr>
      </w:pPr>
      <w:bookmarkStart w:id="1" w:name="_Toc129764684"/>
      <w:bookmarkStart w:id="2" w:name="_Toc530755368"/>
      <w:r>
        <w:rPr>
          <w:rFonts w:ascii="Times New Roman" w:hAnsi="Times New Roman"/>
          <w:sz w:val="24"/>
          <w:szCs w:val="21"/>
        </w:rPr>
        <w:t>一、专业名称及代码</w:t>
      </w:r>
      <w:bookmarkEnd w:id="1"/>
      <w:bookmarkEnd w:id="2"/>
    </w:p>
    <w:p w14:paraId="426B193F" w14:textId="77777777" w:rsidR="00E74BC2" w:rsidRDefault="00454B1A">
      <w:pPr>
        <w:adjustRightInd w:val="0"/>
        <w:spacing w:line="400" w:lineRule="exact"/>
        <w:ind w:firstLineChars="200" w:firstLine="480"/>
        <w:rPr>
          <w:rFonts w:ascii="Times New Roman" w:eastAsia="仿宋_GB2312" w:hAnsi="Times New Roman" w:cs="Times New Roman"/>
          <w:sz w:val="24"/>
          <w:szCs w:val="24"/>
        </w:rPr>
      </w:pPr>
      <w:bookmarkStart w:id="3" w:name="_Toc530755369"/>
      <w:r>
        <w:rPr>
          <w:rFonts w:ascii="Times New Roman" w:eastAsia="仿宋_GB2312" w:hAnsi="Times New Roman" w:cs="Times New Roman"/>
          <w:sz w:val="24"/>
          <w:szCs w:val="24"/>
        </w:rPr>
        <w:t>服装设计与工艺（代码：</w:t>
      </w:r>
      <w:r>
        <w:rPr>
          <w:rFonts w:ascii="Times New Roman" w:eastAsia="仿宋_GB2312" w:hAnsi="Times New Roman" w:cs="Times New Roman" w:hint="eastAsia"/>
          <w:bCs/>
          <w:kern w:val="0"/>
          <w:szCs w:val="21"/>
        </w:rPr>
        <w:t>680402</w:t>
      </w:r>
      <w:r>
        <w:rPr>
          <w:rFonts w:ascii="Times New Roman" w:eastAsia="仿宋_GB2312" w:hAnsi="Times New Roman" w:cs="Times New Roman"/>
          <w:sz w:val="24"/>
          <w:szCs w:val="24"/>
        </w:rPr>
        <w:t>）</w:t>
      </w:r>
    </w:p>
    <w:p w14:paraId="21B45D68" w14:textId="77777777" w:rsidR="00E74BC2" w:rsidRDefault="00454B1A">
      <w:pPr>
        <w:pStyle w:val="1"/>
        <w:adjustRightInd w:val="0"/>
        <w:spacing w:before="0" w:after="156" w:line="400" w:lineRule="exact"/>
        <w:ind w:firstLineChars="200" w:firstLine="480"/>
        <w:jc w:val="both"/>
        <w:rPr>
          <w:rFonts w:ascii="Times New Roman" w:hAnsi="Times New Roman"/>
          <w:sz w:val="24"/>
          <w:szCs w:val="21"/>
        </w:rPr>
      </w:pPr>
      <w:bookmarkStart w:id="4" w:name="_Toc129764685"/>
      <w:r>
        <w:rPr>
          <w:rFonts w:ascii="Times New Roman" w:hAnsi="Times New Roman"/>
          <w:sz w:val="24"/>
          <w:szCs w:val="21"/>
        </w:rPr>
        <w:t>二、入学要求</w:t>
      </w:r>
      <w:bookmarkEnd w:id="3"/>
      <w:bookmarkEnd w:id="4"/>
    </w:p>
    <w:p w14:paraId="1F701841" w14:textId="26AA0CDB" w:rsidR="00E74BC2" w:rsidRDefault="00CB58B2">
      <w:pPr>
        <w:adjustRightInd w:val="0"/>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初级中等学校毕业</w:t>
      </w:r>
      <w:r>
        <w:rPr>
          <w:rFonts w:ascii="Times New Roman" w:eastAsia="仿宋_GB2312" w:hAnsi="Times New Roman" w:cs="Times New Roman"/>
          <w:sz w:val="24"/>
          <w:szCs w:val="24"/>
        </w:rPr>
        <w:t>或具</w:t>
      </w:r>
      <w:r>
        <w:rPr>
          <w:rFonts w:ascii="Times New Roman" w:eastAsia="仿宋_GB2312" w:hAnsi="Times New Roman" w:cs="Times New Roman" w:hint="eastAsia"/>
          <w:sz w:val="24"/>
          <w:szCs w:val="24"/>
        </w:rPr>
        <w:t>备</w:t>
      </w:r>
      <w:r>
        <w:rPr>
          <w:rFonts w:ascii="Times New Roman" w:eastAsia="仿宋_GB2312" w:hAnsi="Times New Roman" w:cs="Times New Roman"/>
          <w:sz w:val="24"/>
          <w:szCs w:val="24"/>
        </w:rPr>
        <w:t>同等学力</w:t>
      </w:r>
    </w:p>
    <w:p w14:paraId="2A5F354E" w14:textId="77777777" w:rsidR="00E74BC2" w:rsidRDefault="00454B1A">
      <w:pPr>
        <w:pStyle w:val="1"/>
        <w:adjustRightInd w:val="0"/>
        <w:spacing w:before="0" w:after="156" w:line="400" w:lineRule="exact"/>
        <w:ind w:firstLineChars="200" w:firstLine="480"/>
        <w:jc w:val="both"/>
        <w:rPr>
          <w:rFonts w:ascii="Times New Roman" w:hAnsi="Times New Roman"/>
          <w:sz w:val="24"/>
          <w:szCs w:val="21"/>
        </w:rPr>
      </w:pPr>
      <w:bookmarkStart w:id="5" w:name="_Toc129764686"/>
      <w:bookmarkStart w:id="6" w:name="_Toc530755370"/>
      <w:r>
        <w:rPr>
          <w:rFonts w:ascii="Times New Roman" w:hAnsi="Times New Roman"/>
          <w:sz w:val="24"/>
          <w:szCs w:val="21"/>
        </w:rPr>
        <w:t>三、修业年限</w:t>
      </w:r>
      <w:bookmarkEnd w:id="5"/>
      <w:bookmarkEnd w:id="6"/>
    </w:p>
    <w:p w14:paraId="218CB3F3" w14:textId="77777777" w:rsidR="00E74BC2" w:rsidRDefault="00454B1A">
      <w:pPr>
        <w:adjustRightInd w:val="0"/>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年。</w:t>
      </w:r>
    </w:p>
    <w:p w14:paraId="41871FED" w14:textId="24656503" w:rsidR="00B113EB" w:rsidRPr="00B113EB" w:rsidRDefault="00454B1A" w:rsidP="00B113EB">
      <w:pPr>
        <w:pStyle w:val="1"/>
        <w:snapToGrid w:val="0"/>
        <w:spacing w:before="0" w:after="156" w:line="400" w:lineRule="exact"/>
        <w:ind w:firstLineChars="200" w:firstLine="480"/>
        <w:jc w:val="both"/>
        <w:rPr>
          <w:rFonts w:ascii="Times New Roman" w:hAnsi="Times New Roman"/>
          <w:sz w:val="24"/>
          <w:szCs w:val="21"/>
        </w:rPr>
      </w:pPr>
      <w:bookmarkStart w:id="7" w:name="_Toc129764687"/>
      <w:bookmarkStart w:id="8" w:name="_Toc530755371"/>
      <w:r>
        <w:rPr>
          <w:rFonts w:ascii="Times New Roman" w:hAnsi="Times New Roman"/>
          <w:sz w:val="24"/>
          <w:szCs w:val="21"/>
        </w:rPr>
        <w:t>四、职业面向</w:t>
      </w:r>
      <w:bookmarkEnd w:id="7"/>
      <w:bookmarkEnd w:id="8"/>
    </w:p>
    <w:p w14:paraId="22FA1786" w14:textId="77777777" w:rsidR="00B113EB" w:rsidRDefault="00B113EB" w:rsidP="00B113EB">
      <w:pPr>
        <w:spacing w:line="128" w:lineRule="exact"/>
      </w:pPr>
    </w:p>
    <w:tbl>
      <w:tblPr>
        <w:tblStyle w:val="TableNormal"/>
        <w:tblW w:w="893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98"/>
        <w:gridCol w:w="5633"/>
      </w:tblGrid>
      <w:tr w:rsidR="00B113EB" w14:paraId="14E86264" w14:textId="77777777" w:rsidTr="00993F60">
        <w:trPr>
          <w:trHeight w:val="391"/>
        </w:trPr>
        <w:tc>
          <w:tcPr>
            <w:tcW w:w="3298" w:type="dxa"/>
            <w:tcBorders>
              <w:top w:val="single" w:sz="6" w:space="0" w:color="000000"/>
              <w:left w:val="nil"/>
            </w:tcBorders>
          </w:tcPr>
          <w:p w14:paraId="6F653F2D" w14:textId="77777777" w:rsidR="00B113EB" w:rsidRDefault="00B113EB" w:rsidP="000B113E">
            <w:pPr>
              <w:pStyle w:val="TableText"/>
              <w:spacing w:before="105" w:line="220" w:lineRule="auto"/>
              <w:ind w:left="919"/>
              <w:rPr>
                <w:lang w:eastAsia="zh-CN"/>
              </w:rPr>
            </w:pPr>
            <w:r>
              <w:rPr>
                <w:spacing w:val="3"/>
                <w:lang w:eastAsia="zh-CN"/>
              </w:rPr>
              <w:t>所属专业大类（代码）</w:t>
            </w:r>
          </w:p>
        </w:tc>
        <w:tc>
          <w:tcPr>
            <w:tcW w:w="5633" w:type="dxa"/>
            <w:tcBorders>
              <w:top w:val="single" w:sz="6" w:space="0" w:color="000000"/>
              <w:right w:val="nil"/>
            </w:tcBorders>
          </w:tcPr>
          <w:p w14:paraId="1A3596D6" w14:textId="77777777" w:rsidR="00B113EB" w:rsidRDefault="00B113EB" w:rsidP="00BB22EF">
            <w:pPr>
              <w:pStyle w:val="TableText"/>
              <w:spacing w:before="105" w:line="220" w:lineRule="auto"/>
              <w:jc w:val="center"/>
            </w:pPr>
            <w:r>
              <w:rPr>
                <w:spacing w:val="3"/>
              </w:rPr>
              <w:t>轻工纺织大类（</w:t>
            </w:r>
            <w:r>
              <w:rPr>
                <w:rFonts w:ascii="Times New Roman" w:eastAsia="Times New Roman" w:hAnsi="Times New Roman" w:cs="Times New Roman"/>
                <w:spacing w:val="3"/>
              </w:rPr>
              <w:t>68</w:t>
            </w:r>
            <w:r>
              <w:rPr>
                <w:spacing w:val="3"/>
              </w:rPr>
              <w:t>）</w:t>
            </w:r>
          </w:p>
        </w:tc>
      </w:tr>
      <w:tr w:rsidR="00B113EB" w14:paraId="1664A00C" w14:textId="77777777" w:rsidTr="00993F60">
        <w:trPr>
          <w:trHeight w:val="388"/>
        </w:trPr>
        <w:tc>
          <w:tcPr>
            <w:tcW w:w="3298" w:type="dxa"/>
            <w:tcBorders>
              <w:left w:val="nil"/>
            </w:tcBorders>
          </w:tcPr>
          <w:p w14:paraId="32135738" w14:textId="77777777" w:rsidR="00B113EB" w:rsidRDefault="00B113EB" w:rsidP="000B113E">
            <w:pPr>
              <w:pStyle w:val="TableText"/>
              <w:spacing w:before="104" w:line="220" w:lineRule="auto"/>
              <w:ind w:left="1011"/>
            </w:pPr>
            <w:r>
              <w:rPr>
                <w:spacing w:val="3"/>
              </w:rPr>
              <w:t>所属专业类（代码）</w:t>
            </w:r>
          </w:p>
        </w:tc>
        <w:tc>
          <w:tcPr>
            <w:tcW w:w="5633" w:type="dxa"/>
            <w:tcBorders>
              <w:right w:val="nil"/>
            </w:tcBorders>
          </w:tcPr>
          <w:p w14:paraId="2B05BE5C" w14:textId="77777777" w:rsidR="00B113EB" w:rsidRDefault="00B113EB" w:rsidP="00BB22EF">
            <w:pPr>
              <w:pStyle w:val="TableText"/>
              <w:spacing w:before="104" w:line="220" w:lineRule="auto"/>
              <w:jc w:val="center"/>
            </w:pPr>
            <w:r>
              <w:rPr>
                <w:spacing w:val="3"/>
              </w:rPr>
              <w:t>纺织服装类（</w:t>
            </w:r>
            <w:r>
              <w:rPr>
                <w:rFonts w:ascii="Times New Roman" w:eastAsia="Times New Roman" w:hAnsi="Times New Roman" w:cs="Times New Roman"/>
                <w:spacing w:val="3"/>
              </w:rPr>
              <w:t>6804</w:t>
            </w:r>
            <w:r>
              <w:rPr>
                <w:spacing w:val="3"/>
              </w:rPr>
              <w:t>）</w:t>
            </w:r>
          </w:p>
        </w:tc>
      </w:tr>
      <w:tr w:rsidR="00B113EB" w14:paraId="7AEF58F7" w14:textId="77777777" w:rsidTr="00993F60">
        <w:trPr>
          <w:trHeight w:val="387"/>
        </w:trPr>
        <w:tc>
          <w:tcPr>
            <w:tcW w:w="3298" w:type="dxa"/>
            <w:tcBorders>
              <w:left w:val="nil"/>
            </w:tcBorders>
          </w:tcPr>
          <w:p w14:paraId="2D5CB0EC" w14:textId="77777777" w:rsidR="00B113EB" w:rsidRDefault="00B113EB" w:rsidP="000B113E">
            <w:pPr>
              <w:pStyle w:val="TableText"/>
              <w:spacing w:before="105" w:line="220" w:lineRule="auto"/>
              <w:ind w:left="1104"/>
            </w:pPr>
            <w:r>
              <w:rPr>
                <w:spacing w:val="3"/>
              </w:rPr>
              <w:t>对应行业（代码）</w:t>
            </w:r>
          </w:p>
        </w:tc>
        <w:tc>
          <w:tcPr>
            <w:tcW w:w="5633" w:type="dxa"/>
            <w:tcBorders>
              <w:right w:val="nil"/>
            </w:tcBorders>
          </w:tcPr>
          <w:p w14:paraId="57FC08ED" w14:textId="77777777" w:rsidR="00B113EB" w:rsidRDefault="00B113EB" w:rsidP="00BB22EF">
            <w:pPr>
              <w:pStyle w:val="TableText"/>
              <w:spacing w:before="106" w:line="220" w:lineRule="auto"/>
              <w:jc w:val="center"/>
              <w:rPr>
                <w:lang w:eastAsia="zh-CN"/>
              </w:rPr>
            </w:pPr>
            <w:r>
              <w:rPr>
                <w:spacing w:val="4"/>
                <w:lang w:eastAsia="zh-CN"/>
              </w:rPr>
              <w:t>纺织服装、服饰业（</w:t>
            </w:r>
            <w:r>
              <w:rPr>
                <w:rFonts w:ascii="Times New Roman" w:eastAsia="Times New Roman" w:hAnsi="Times New Roman" w:cs="Times New Roman"/>
                <w:spacing w:val="4"/>
                <w:lang w:eastAsia="zh-CN"/>
              </w:rPr>
              <w:t>18</w:t>
            </w:r>
            <w:r>
              <w:rPr>
                <w:spacing w:val="4"/>
                <w:lang w:eastAsia="zh-CN"/>
              </w:rPr>
              <w:t>）</w:t>
            </w:r>
          </w:p>
        </w:tc>
      </w:tr>
      <w:tr w:rsidR="00B113EB" w14:paraId="0C65A75D" w14:textId="77777777" w:rsidTr="00993F60">
        <w:trPr>
          <w:trHeight w:val="779"/>
        </w:trPr>
        <w:tc>
          <w:tcPr>
            <w:tcW w:w="3298" w:type="dxa"/>
            <w:tcBorders>
              <w:left w:val="nil"/>
            </w:tcBorders>
          </w:tcPr>
          <w:p w14:paraId="4B34F903" w14:textId="77777777" w:rsidR="00B113EB" w:rsidRDefault="00B113EB" w:rsidP="000B113E">
            <w:pPr>
              <w:pStyle w:val="TableText"/>
              <w:spacing w:before="267" w:line="220" w:lineRule="auto"/>
              <w:ind w:left="920"/>
              <w:rPr>
                <w:lang w:eastAsia="zh-CN"/>
              </w:rPr>
            </w:pPr>
            <w:r>
              <w:rPr>
                <w:spacing w:val="3"/>
                <w:lang w:eastAsia="zh-CN"/>
              </w:rPr>
              <w:t>主要职业类别（代码）</w:t>
            </w:r>
          </w:p>
        </w:tc>
        <w:tc>
          <w:tcPr>
            <w:tcW w:w="5633" w:type="dxa"/>
            <w:tcBorders>
              <w:right w:val="nil"/>
            </w:tcBorders>
          </w:tcPr>
          <w:p w14:paraId="5604ACCA" w14:textId="28D26E6D" w:rsidR="00B113EB" w:rsidRDefault="00B113EB" w:rsidP="00993F60">
            <w:pPr>
              <w:pStyle w:val="TableText"/>
              <w:spacing w:before="111" w:after="0" w:line="299" w:lineRule="auto"/>
              <w:ind w:right="141" w:firstLineChars="200" w:firstLine="380"/>
              <w:rPr>
                <w:lang w:eastAsia="zh-CN"/>
              </w:rPr>
            </w:pPr>
            <w:r w:rsidRPr="00993F60">
              <w:rPr>
                <w:spacing w:val="5"/>
                <w:lang w:eastAsia="zh-CN"/>
              </w:rPr>
              <w:t>服装设计人员（2-09-06-02）、服装制版师（6-05-01-01）、缝纫工（6-05-01-03）、缝纫品整型工（6-05-01-04）</w:t>
            </w:r>
          </w:p>
        </w:tc>
      </w:tr>
      <w:tr w:rsidR="00B113EB" w14:paraId="27B38C90" w14:textId="77777777" w:rsidTr="00993F60">
        <w:trPr>
          <w:trHeight w:val="705"/>
        </w:trPr>
        <w:tc>
          <w:tcPr>
            <w:tcW w:w="3298" w:type="dxa"/>
            <w:tcBorders>
              <w:left w:val="nil"/>
            </w:tcBorders>
          </w:tcPr>
          <w:p w14:paraId="32D2566E" w14:textId="77777777" w:rsidR="00B113EB" w:rsidRDefault="00B113EB" w:rsidP="000B113E">
            <w:pPr>
              <w:pStyle w:val="TableText"/>
              <w:spacing w:before="271" w:line="220" w:lineRule="auto"/>
              <w:ind w:left="734"/>
              <w:rPr>
                <w:lang w:eastAsia="zh-CN"/>
              </w:rPr>
            </w:pPr>
            <w:r>
              <w:rPr>
                <w:spacing w:val="4"/>
                <w:lang w:eastAsia="zh-CN"/>
              </w:rPr>
              <w:t>主要岗位（群）或技术领域</w:t>
            </w:r>
          </w:p>
        </w:tc>
        <w:tc>
          <w:tcPr>
            <w:tcW w:w="5633" w:type="dxa"/>
            <w:tcBorders>
              <w:right w:val="nil"/>
            </w:tcBorders>
          </w:tcPr>
          <w:p w14:paraId="4A4A83EA" w14:textId="3EC7C8EB" w:rsidR="00B113EB" w:rsidRDefault="00B113EB" w:rsidP="00993F60">
            <w:pPr>
              <w:pStyle w:val="TableText"/>
              <w:spacing w:before="111" w:after="0" w:line="299" w:lineRule="auto"/>
              <w:ind w:right="141" w:firstLineChars="200" w:firstLine="380"/>
              <w:rPr>
                <w:lang w:eastAsia="zh-CN"/>
              </w:rPr>
            </w:pPr>
            <w:r>
              <w:rPr>
                <w:spacing w:val="5"/>
                <w:lang w:eastAsia="zh-CN"/>
              </w:rPr>
              <w:t>服装设计、服装制版、服装工艺、服装跟单、服装</w:t>
            </w:r>
            <w:r>
              <w:rPr>
                <w:spacing w:val="-24"/>
                <w:lang w:eastAsia="zh-CN"/>
              </w:rPr>
              <w:t xml:space="preserve"> </w:t>
            </w:r>
            <w:r>
              <w:rPr>
                <w:rFonts w:ascii="Times New Roman" w:eastAsia="Times New Roman" w:hAnsi="Times New Roman" w:cs="Times New Roman"/>
                <w:lang w:eastAsia="zh-CN"/>
              </w:rPr>
              <w:t>CAD</w:t>
            </w:r>
            <w:r>
              <w:rPr>
                <w:spacing w:val="5"/>
                <w:lang w:eastAsia="zh-CN"/>
              </w:rPr>
              <w:t>操</w:t>
            </w:r>
            <w:r>
              <w:rPr>
                <w:spacing w:val="4"/>
                <w:lang w:eastAsia="zh-CN"/>
              </w:rPr>
              <w:t>作、数码服装设计、服装样衣制作、服装营销</w:t>
            </w:r>
            <w:r>
              <w:rPr>
                <w:spacing w:val="-58"/>
                <w:lang w:eastAsia="zh-CN"/>
              </w:rPr>
              <w:t xml:space="preserve"> </w:t>
            </w:r>
            <w:r>
              <w:rPr>
                <w:spacing w:val="4"/>
                <w:lang w:eastAsia="zh-CN"/>
              </w:rPr>
              <w:t>……</w:t>
            </w:r>
          </w:p>
        </w:tc>
      </w:tr>
      <w:tr w:rsidR="00B113EB" w14:paraId="639C19D5" w14:textId="77777777" w:rsidTr="00993F60">
        <w:trPr>
          <w:trHeight w:val="402"/>
        </w:trPr>
        <w:tc>
          <w:tcPr>
            <w:tcW w:w="3298" w:type="dxa"/>
            <w:tcBorders>
              <w:left w:val="nil"/>
              <w:bottom w:val="single" w:sz="6" w:space="0" w:color="000000"/>
            </w:tcBorders>
          </w:tcPr>
          <w:p w14:paraId="2E244103" w14:textId="77777777" w:rsidR="00B113EB" w:rsidRDefault="00B113EB" w:rsidP="000B113E">
            <w:pPr>
              <w:pStyle w:val="TableText"/>
              <w:spacing w:before="115" w:line="219" w:lineRule="auto"/>
              <w:ind w:left="1385"/>
            </w:pPr>
            <w:r>
              <w:rPr>
                <w:spacing w:val="3"/>
              </w:rPr>
              <w:t>职业类证书</w:t>
            </w:r>
          </w:p>
        </w:tc>
        <w:tc>
          <w:tcPr>
            <w:tcW w:w="5633" w:type="dxa"/>
            <w:tcBorders>
              <w:bottom w:val="single" w:sz="6" w:space="0" w:color="000000"/>
              <w:right w:val="nil"/>
            </w:tcBorders>
          </w:tcPr>
          <w:p w14:paraId="3FDEDB9E" w14:textId="10124AF6" w:rsidR="00B113EB" w:rsidRDefault="00BB22EF" w:rsidP="00BB22EF">
            <w:pPr>
              <w:pStyle w:val="TableText"/>
              <w:spacing w:before="115" w:line="219" w:lineRule="auto"/>
              <w:jc w:val="center"/>
              <w:rPr>
                <w:lang w:eastAsia="zh-CN"/>
              </w:rPr>
            </w:pPr>
            <w:r>
              <w:rPr>
                <w:rFonts w:ascii="Times New Roman" w:eastAsia="仿宋_GB2312" w:hAnsi="Times New Roman" w:cs="Times New Roman" w:hint="eastAsia"/>
                <w:szCs w:val="21"/>
                <w:lang w:eastAsia="zh-CN"/>
              </w:rPr>
              <w:t>服装设计定制</w:t>
            </w:r>
            <w:r>
              <w:rPr>
                <w:rFonts w:ascii="Times New Roman" w:eastAsia="仿宋_GB2312" w:hAnsi="Times New Roman" w:cs="Times New Roman"/>
                <w:szCs w:val="21"/>
                <w:lang w:eastAsia="zh-CN"/>
              </w:rPr>
              <w:t>工</w:t>
            </w:r>
            <w:r>
              <w:rPr>
                <w:rFonts w:ascii="Times New Roman" w:eastAsia="仿宋_GB2312" w:hAnsi="Times New Roman" w:cs="Times New Roman" w:hint="eastAsia"/>
                <w:szCs w:val="21"/>
                <w:lang w:eastAsia="zh-CN"/>
              </w:rPr>
              <w:t>、</w:t>
            </w:r>
            <w:r w:rsidR="00B113EB">
              <w:rPr>
                <w:spacing w:val="1"/>
                <w:lang w:eastAsia="zh-CN"/>
              </w:rPr>
              <w:t>陈列设计</w:t>
            </w:r>
            <w:r w:rsidR="00B113EB">
              <w:rPr>
                <w:spacing w:val="-63"/>
                <w:lang w:eastAsia="zh-CN"/>
              </w:rPr>
              <w:t xml:space="preserve"> </w:t>
            </w:r>
            <w:r w:rsidR="00B113EB">
              <w:rPr>
                <w:spacing w:val="1"/>
                <w:lang w:eastAsia="zh-CN"/>
              </w:rPr>
              <w:t>……</w:t>
            </w:r>
          </w:p>
        </w:tc>
      </w:tr>
    </w:tbl>
    <w:p w14:paraId="2E60B3EA" w14:textId="77777777" w:rsidR="0044680D" w:rsidRPr="0044680D" w:rsidRDefault="0044680D" w:rsidP="0044680D"/>
    <w:p w14:paraId="0C61AF52" w14:textId="77777777" w:rsidR="00E74BC2" w:rsidRDefault="00454B1A">
      <w:pPr>
        <w:pStyle w:val="1"/>
        <w:snapToGrid w:val="0"/>
        <w:spacing w:before="0" w:after="156" w:line="400" w:lineRule="exact"/>
        <w:ind w:firstLineChars="200" w:firstLine="480"/>
        <w:jc w:val="both"/>
        <w:rPr>
          <w:rFonts w:ascii="Times New Roman" w:hAnsi="Times New Roman"/>
          <w:sz w:val="24"/>
          <w:szCs w:val="21"/>
        </w:rPr>
      </w:pPr>
      <w:bookmarkStart w:id="9" w:name="_Toc530755372"/>
      <w:bookmarkStart w:id="10" w:name="_Toc129764688"/>
      <w:r>
        <w:rPr>
          <w:rFonts w:ascii="Times New Roman" w:hAnsi="Times New Roman"/>
          <w:sz w:val="24"/>
          <w:szCs w:val="21"/>
        </w:rPr>
        <w:t>五、培养目标</w:t>
      </w:r>
      <w:bookmarkEnd w:id="9"/>
      <w:r>
        <w:rPr>
          <w:rFonts w:ascii="Times New Roman" w:hAnsi="Times New Roman"/>
          <w:sz w:val="24"/>
          <w:szCs w:val="21"/>
        </w:rPr>
        <w:t>与培养规格</w:t>
      </w:r>
      <w:bookmarkEnd w:id="10"/>
    </w:p>
    <w:p w14:paraId="1A8F9C68" w14:textId="77777777" w:rsidR="00E74BC2" w:rsidRDefault="00454B1A" w:rsidP="00556873">
      <w:pPr>
        <w:spacing w:line="360" w:lineRule="auto"/>
        <w:ind w:firstLineChars="200" w:firstLine="480"/>
        <w:outlineLvl w:val="1"/>
        <w:rPr>
          <w:rFonts w:ascii="Times New Roman" w:eastAsia="楷体_GB2312" w:hAnsi="Times New Roman" w:cs="Times New Roman"/>
          <w:sz w:val="24"/>
          <w:szCs w:val="24"/>
        </w:rPr>
      </w:pPr>
      <w:bookmarkStart w:id="11" w:name="_Toc129764689"/>
      <w:r>
        <w:rPr>
          <w:rFonts w:ascii="Times New Roman" w:eastAsia="楷体_GB2312" w:hAnsi="Times New Roman" w:cs="Times New Roman"/>
          <w:sz w:val="24"/>
          <w:szCs w:val="24"/>
        </w:rPr>
        <w:t>（一）培养目标</w:t>
      </w:r>
      <w:bookmarkEnd w:id="11"/>
    </w:p>
    <w:p w14:paraId="126FFD6D" w14:textId="77777777" w:rsidR="00E74BC2" w:rsidRDefault="00454B1A" w:rsidP="00556873">
      <w:pPr>
        <w:widowControl/>
        <w:spacing w:line="360" w:lineRule="auto"/>
        <w:ind w:firstLineChars="200" w:firstLine="480"/>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本专业培养德智体美劳全面发展，掌握扎实的科学文化和服装设计、服装结构、服装工艺、服装材料、服装企业的生产流程等知识，具备成衣设计、基本款结构制版、样衣制作、面料识别、服装企业生产技术管理与质量跟踪管理等能力，具有工匠精神和信息素养。面向服装企业数字化新要求，培养能够从事数字化制版（</w:t>
      </w:r>
      <w:r>
        <w:rPr>
          <w:rFonts w:ascii="Times New Roman" w:eastAsia="仿宋_GB2312" w:hAnsi="Times New Roman" w:cs="Times New Roman" w:hint="eastAsia"/>
          <w:color w:val="000000" w:themeColor="text1"/>
          <w:sz w:val="24"/>
          <w:szCs w:val="24"/>
        </w:rPr>
        <w:t>CAD</w:t>
      </w:r>
      <w:r>
        <w:rPr>
          <w:rFonts w:ascii="Times New Roman" w:eastAsia="仿宋_GB2312" w:hAnsi="Times New Roman" w:cs="Times New Roman" w:hint="eastAsia"/>
          <w:color w:val="000000" w:themeColor="text1"/>
          <w:sz w:val="24"/>
          <w:szCs w:val="24"/>
        </w:rPr>
        <w:t>）、数码服装设计、数字化生产等数字化新职业场景和新岗位的专业技能人才。</w:t>
      </w:r>
      <w:bookmarkStart w:id="12" w:name="_Toc129764690"/>
    </w:p>
    <w:p w14:paraId="6D5A088D" w14:textId="66654506" w:rsidR="00E74BC2" w:rsidRDefault="00454B1A">
      <w:pPr>
        <w:spacing w:line="40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（二）培养规格</w:t>
      </w:r>
      <w:bookmarkEnd w:id="12"/>
    </w:p>
    <w:p w14:paraId="195F3660" w14:textId="256A0AFD"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本专业学生应全面提升知识、能力、素质，筑牢科学文化知识和专业类通用技术技能基础，掌握并实际运用岗位（群）需要的专业技术技能，实现德智体美劳全面发展，总体上须达到以下要求：</w:t>
      </w:r>
    </w:p>
    <w:p w14:paraId="2F2473D5" w14:textId="391C975B"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1</w:t>
      </w:r>
      <w:r w:rsidRPr="00097C0E">
        <w:rPr>
          <w:rFonts w:ascii="Times New Roman" w:eastAsia="仿宋_GB2312" w:hAnsi="Times New Roman" w:cs="Times New Roman" w:hint="eastAsia"/>
          <w:sz w:val="24"/>
          <w:szCs w:val="24"/>
        </w:rPr>
        <w:t>）坚定拥护中国共产党领导和中国特色社会主义制度，以习近平新时代中国特色</w:t>
      </w:r>
      <w:r w:rsidRPr="00097C0E">
        <w:rPr>
          <w:rFonts w:ascii="Times New Roman" w:eastAsia="仿宋_GB2312" w:hAnsi="Times New Roman" w:cs="Times New Roman" w:hint="eastAsia"/>
          <w:sz w:val="24"/>
          <w:szCs w:val="24"/>
        </w:rPr>
        <w:lastRenderedPageBreak/>
        <w:t>社会主义思想为指导，践行社会主义核心价值观，具有坚定的理想信念、深厚的爱国情感和中华民族自豪感；</w:t>
      </w:r>
    </w:p>
    <w:p w14:paraId="3B72C4C5" w14:textId="603C0CEC"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2</w:t>
      </w:r>
      <w:r w:rsidRPr="00097C0E">
        <w:rPr>
          <w:rFonts w:ascii="Times New Roman" w:eastAsia="仿宋_GB2312" w:hAnsi="Times New Roman" w:cs="Times New Roman" w:hint="eastAsia"/>
          <w:sz w:val="24"/>
          <w:szCs w:val="24"/>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56DAC5F8" w14:textId="7D08B21B"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3</w:t>
      </w:r>
      <w:r w:rsidRPr="00097C0E">
        <w:rPr>
          <w:rFonts w:ascii="Times New Roman" w:eastAsia="仿宋_GB2312" w:hAnsi="Times New Roman" w:cs="Times New Roman" w:hint="eastAsia"/>
          <w:sz w:val="24"/>
          <w:szCs w:val="24"/>
        </w:rPr>
        <w:t>）掌握支撑本专业学习和可持续发展必备的语文、历史、数学、外语（英语等）、信息技术等文化基础知识，具有良好的人文素养与科学素养，具备职业生涯规划能力；</w:t>
      </w:r>
    </w:p>
    <w:p w14:paraId="2DF778C2" w14:textId="4C27FFB5"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4</w:t>
      </w:r>
      <w:r w:rsidRPr="00097C0E">
        <w:rPr>
          <w:rFonts w:ascii="Times New Roman" w:eastAsia="仿宋_GB2312" w:hAnsi="Times New Roman" w:cs="Times New Roman" w:hint="eastAsia"/>
          <w:sz w:val="24"/>
          <w:szCs w:val="24"/>
        </w:rPr>
        <w:t>）具有良好的语言表达能力、文字表达能力、沟通合作能力，具有较强的集体意识和团队合作意识，学习</w:t>
      </w:r>
      <w:r w:rsidRPr="00097C0E">
        <w:rPr>
          <w:rFonts w:ascii="Times New Roman" w:eastAsia="仿宋_GB2312" w:hAnsi="Times New Roman" w:cs="Times New Roman" w:hint="eastAsia"/>
          <w:sz w:val="24"/>
          <w:szCs w:val="24"/>
        </w:rPr>
        <w:t>1</w:t>
      </w:r>
      <w:r w:rsidRPr="00097C0E">
        <w:rPr>
          <w:rFonts w:ascii="Times New Roman" w:eastAsia="仿宋_GB2312" w:hAnsi="Times New Roman" w:cs="Times New Roman" w:hint="eastAsia"/>
          <w:sz w:val="24"/>
          <w:szCs w:val="24"/>
        </w:rPr>
        <w:t>门外语并结合本专业加以运用；</w:t>
      </w:r>
    </w:p>
    <w:p w14:paraId="041E962A" w14:textId="6746A95A"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5</w:t>
      </w:r>
      <w:r w:rsidRPr="00097C0E">
        <w:rPr>
          <w:rFonts w:ascii="Times New Roman" w:eastAsia="仿宋_GB2312" w:hAnsi="Times New Roman" w:cs="Times New Roman" w:hint="eastAsia"/>
          <w:sz w:val="24"/>
          <w:szCs w:val="24"/>
        </w:rPr>
        <w:t>）掌握服装设计、服装制版、服装工艺制作和服装材料等方面的专业基础理论知识；</w:t>
      </w:r>
    </w:p>
    <w:p w14:paraId="53178A97" w14:textId="5085C001"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6</w:t>
      </w:r>
      <w:r w:rsidRPr="00097C0E">
        <w:rPr>
          <w:rFonts w:ascii="Times New Roman" w:eastAsia="仿宋_GB2312" w:hAnsi="Times New Roman" w:cs="Times New Roman" w:hint="eastAsia"/>
          <w:sz w:val="24"/>
          <w:szCs w:val="24"/>
        </w:rPr>
        <w:t>）掌握服装造型设计与款式绘制表达等技术技能，具有确立款式风格、手绘服装款式图的能力；具有整合服装款式、色彩、材料等多重要素的设计能力，具有鉴别服装材料特性，根据服装款式设计风格合理选配服装面辅料的能力；</w:t>
      </w:r>
    </w:p>
    <w:p w14:paraId="2C140AF3" w14:textId="5D516F45"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7</w:t>
      </w:r>
      <w:r w:rsidRPr="00097C0E">
        <w:rPr>
          <w:rFonts w:ascii="Times New Roman" w:eastAsia="仿宋_GB2312" w:hAnsi="Times New Roman" w:cs="Times New Roman" w:hint="eastAsia"/>
          <w:sz w:val="24"/>
          <w:szCs w:val="24"/>
        </w:rPr>
        <w:t>）掌握服装结构设计、纸样制作、立体造型等技术技能，具有一般变化造型服装的纸样制作及运用立体裁剪技法修正样板弊病的能力；具有依据服装国家标准，制订各服装品类成衣规格尺寸的能力；</w:t>
      </w:r>
    </w:p>
    <w:p w14:paraId="43816648" w14:textId="07F41B8A"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8</w:t>
      </w:r>
      <w:r w:rsidRPr="00097C0E">
        <w:rPr>
          <w:rFonts w:ascii="Times New Roman" w:eastAsia="仿宋_GB2312" w:hAnsi="Times New Roman" w:cs="Times New Roman" w:hint="eastAsia"/>
          <w:sz w:val="24"/>
          <w:szCs w:val="24"/>
        </w:rPr>
        <w:t>）掌握服装工艺流程、服装工艺制作以及各类缝制技巧等技术技能，具有编制服装工艺、识读生产工艺单、制作常见典型品类服装的能力；</w:t>
      </w:r>
    </w:p>
    <w:p w14:paraId="688B2158" w14:textId="37EB89CE"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9</w:t>
      </w:r>
      <w:r w:rsidRPr="00097C0E">
        <w:rPr>
          <w:rFonts w:ascii="Times New Roman" w:eastAsia="仿宋_GB2312" w:hAnsi="Times New Roman" w:cs="Times New Roman" w:hint="eastAsia"/>
          <w:sz w:val="24"/>
          <w:szCs w:val="24"/>
        </w:rPr>
        <w:t>）掌握常用服装缝制设备的操作要求，具有根据生产要求合理选用服装缝制工具、常规维护和保养常用服装缝纫设备，以及排除服装缝纫设备一般故障的基础能力；</w:t>
      </w:r>
    </w:p>
    <w:p w14:paraId="3C8B0AC8" w14:textId="77777777"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10</w:t>
      </w:r>
      <w:r w:rsidRPr="00097C0E">
        <w:rPr>
          <w:rFonts w:ascii="Times New Roman" w:eastAsia="仿宋_GB2312" w:hAnsi="Times New Roman" w:cs="Times New Roman" w:hint="eastAsia"/>
          <w:sz w:val="24"/>
          <w:szCs w:val="24"/>
        </w:rPr>
        <w:t>）掌握服装各部位质量要求、服装质量检测等技术技能，具有控制服装产品质量、</w:t>
      </w:r>
    </w:p>
    <w:p w14:paraId="7708A49A" w14:textId="79AE700D"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检测服装成品质量的能力；</w:t>
      </w:r>
    </w:p>
    <w:p w14:paraId="7C1DE797" w14:textId="6450646B" w:rsidR="00C3414E" w:rsidRPr="00097C0E" w:rsidRDefault="00C3414E" w:rsidP="00FC0DD6">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11</w:t>
      </w:r>
      <w:r w:rsidRPr="00097C0E">
        <w:rPr>
          <w:rFonts w:ascii="Times New Roman" w:eastAsia="仿宋_GB2312" w:hAnsi="Times New Roman" w:cs="Times New Roman" w:hint="eastAsia"/>
          <w:sz w:val="24"/>
          <w:szCs w:val="24"/>
        </w:rPr>
        <w:t>）掌握数码服装设计、服装</w:t>
      </w:r>
      <w:r w:rsidRPr="00097C0E">
        <w:rPr>
          <w:rFonts w:ascii="Times New Roman" w:eastAsia="仿宋_GB2312" w:hAnsi="Times New Roman" w:cs="Times New Roman" w:hint="eastAsia"/>
          <w:sz w:val="24"/>
          <w:szCs w:val="24"/>
        </w:rPr>
        <w:t>CAD</w:t>
      </w:r>
      <w:r w:rsidRPr="00097C0E">
        <w:rPr>
          <w:rFonts w:ascii="Times New Roman" w:eastAsia="仿宋_GB2312" w:hAnsi="Times New Roman" w:cs="Times New Roman" w:hint="eastAsia"/>
          <w:sz w:val="24"/>
          <w:szCs w:val="24"/>
        </w:rPr>
        <w:t>操作等技术技能，具有运用计算机辅助设计软件绘制服装款式图，用服装</w:t>
      </w:r>
      <w:r w:rsidRPr="00097C0E">
        <w:rPr>
          <w:rFonts w:ascii="Times New Roman" w:eastAsia="仿宋_GB2312" w:hAnsi="Times New Roman" w:cs="Times New Roman" w:hint="eastAsia"/>
          <w:sz w:val="24"/>
          <w:szCs w:val="24"/>
        </w:rPr>
        <w:t>CAD</w:t>
      </w:r>
      <w:r w:rsidRPr="00097C0E">
        <w:rPr>
          <w:rFonts w:ascii="Times New Roman" w:eastAsia="仿宋_GB2312" w:hAnsi="Times New Roman" w:cs="Times New Roman" w:hint="eastAsia"/>
          <w:sz w:val="24"/>
          <w:szCs w:val="24"/>
        </w:rPr>
        <w:t>软件进行纸样制作、样板放码和排料的能力；</w:t>
      </w:r>
    </w:p>
    <w:p w14:paraId="2F4A4F47" w14:textId="6ECDFB8C"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12</w:t>
      </w:r>
      <w:r w:rsidRPr="00097C0E">
        <w:rPr>
          <w:rFonts w:ascii="Times New Roman" w:eastAsia="仿宋_GB2312" w:hAnsi="Times New Roman" w:cs="Times New Roman" w:hint="eastAsia"/>
          <w:sz w:val="24"/>
          <w:szCs w:val="24"/>
        </w:rPr>
        <w:t>）掌握服饰搭配的相关知识，具有市场流行信息捕捉能力，具有一般服装品牌营销与管理的能力，具有根据环境氛围和服装品牌特点进行橱窗、卖场（专营店）服饰陈列展示的能力；</w:t>
      </w:r>
    </w:p>
    <w:p w14:paraId="5D652E57" w14:textId="574B29CD"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13</w:t>
      </w:r>
      <w:r w:rsidRPr="00097C0E">
        <w:rPr>
          <w:rFonts w:ascii="Times New Roman" w:eastAsia="仿宋_GB2312" w:hAnsi="Times New Roman" w:cs="Times New Roman" w:hint="eastAsia"/>
          <w:sz w:val="24"/>
          <w:szCs w:val="24"/>
        </w:rPr>
        <w:t>）掌握信息技术基础知识，具有适应本行业数字化和智能化发展需求的基本数字技能；</w:t>
      </w:r>
    </w:p>
    <w:p w14:paraId="2958A5A4" w14:textId="0E9F1839"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14</w:t>
      </w:r>
      <w:r w:rsidRPr="00097C0E">
        <w:rPr>
          <w:rFonts w:ascii="Times New Roman" w:eastAsia="仿宋_GB2312" w:hAnsi="Times New Roman" w:cs="Times New Roman" w:hint="eastAsia"/>
          <w:sz w:val="24"/>
          <w:szCs w:val="24"/>
        </w:rPr>
        <w:t>）具有终身学习和可持续发展的能力，具有一定的分析问题和解决问题的能力；</w:t>
      </w:r>
    </w:p>
    <w:p w14:paraId="712FA11D" w14:textId="7B293A9A"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15</w:t>
      </w:r>
      <w:r w:rsidRPr="00097C0E">
        <w:rPr>
          <w:rFonts w:ascii="Times New Roman" w:eastAsia="仿宋_GB2312" w:hAnsi="Times New Roman" w:cs="Times New Roman" w:hint="eastAsia"/>
          <w:sz w:val="24"/>
          <w:szCs w:val="24"/>
        </w:rPr>
        <w:t>）掌握身体运动的基本知识和至少</w:t>
      </w:r>
      <w:r w:rsidRPr="00097C0E">
        <w:rPr>
          <w:rFonts w:ascii="Times New Roman" w:eastAsia="仿宋_GB2312" w:hAnsi="Times New Roman" w:cs="Times New Roman" w:hint="eastAsia"/>
          <w:sz w:val="24"/>
          <w:szCs w:val="24"/>
        </w:rPr>
        <w:t>1</w:t>
      </w:r>
      <w:r w:rsidRPr="00097C0E">
        <w:rPr>
          <w:rFonts w:ascii="Times New Roman" w:eastAsia="仿宋_GB2312" w:hAnsi="Times New Roman" w:cs="Times New Roman" w:hint="eastAsia"/>
          <w:sz w:val="24"/>
          <w:szCs w:val="24"/>
        </w:rPr>
        <w:t>项体育运动技能，养成良好的运动习惯、卫生习惯和行为习惯；具备一定的心理调适能力；</w:t>
      </w:r>
    </w:p>
    <w:p w14:paraId="157C3242" w14:textId="1C7E1749"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16</w:t>
      </w:r>
      <w:r w:rsidRPr="00097C0E">
        <w:rPr>
          <w:rFonts w:ascii="Times New Roman" w:eastAsia="仿宋_GB2312" w:hAnsi="Times New Roman" w:cs="Times New Roman" w:hint="eastAsia"/>
          <w:sz w:val="24"/>
          <w:szCs w:val="24"/>
        </w:rPr>
        <w:t>）掌握必备的美育知识，具有一定的文化修养、审美能力，形成至少</w:t>
      </w:r>
      <w:r w:rsidRPr="00097C0E">
        <w:rPr>
          <w:rFonts w:ascii="Times New Roman" w:eastAsia="仿宋_GB2312" w:hAnsi="Times New Roman" w:cs="Times New Roman" w:hint="eastAsia"/>
          <w:sz w:val="24"/>
          <w:szCs w:val="24"/>
        </w:rPr>
        <w:t>1</w:t>
      </w:r>
      <w:r w:rsidRPr="00097C0E">
        <w:rPr>
          <w:rFonts w:ascii="Times New Roman" w:eastAsia="仿宋_GB2312" w:hAnsi="Times New Roman" w:cs="Times New Roman" w:hint="eastAsia"/>
          <w:sz w:val="24"/>
          <w:szCs w:val="24"/>
        </w:rPr>
        <w:t>项艺术特</w:t>
      </w:r>
      <w:r w:rsidRPr="00097C0E">
        <w:rPr>
          <w:rFonts w:ascii="Times New Roman" w:eastAsia="仿宋_GB2312" w:hAnsi="Times New Roman" w:cs="Times New Roman" w:hint="eastAsia"/>
          <w:sz w:val="24"/>
          <w:szCs w:val="24"/>
        </w:rPr>
        <w:lastRenderedPageBreak/>
        <w:t>长或爱好；</w:t>
      </w:r>
    </w:p>
    <w:p w14:paraId="070DECCD" w14:textId="32269DD1" w:rsidR="00C3414E" w:rsidRPr="00097C0E" w:rsidRDefault="00C3414E" w:rsidP="00C3414E">
      <w:pPr>
        <w:spacing w:line="400" w:lineRule="exact"/>
        <w:ind w:firstLineChars="200" w:firstLine="480"/>
        <w:rPr>
          <w:rFonts w:ascii="Times New Roman" w:eastAsia="仿宋_GB2312" w:hAnsi="Times New Roman" w:cs="Times New Roman"/>
          <w:sz w:val="24"/>
          <w:szCs w:val="24"/>
        </w:rPr>
      </w:pPr>
      <w:r w:rsidRPr="00097C0E">
        <w:rPr>
          <w:rFonts w:ascii="Times New Roman" w:eastAsia="仿宋_GB2312" w:hAnsi="Times New Roman" w:cs="Times New Roman" w:hint="eastAsia"/>
          <w:sz w:val="24"/>
          <w:szCs w:val="24"/>
        </w:rPr>
        <w:t>（</w:t>
      </w:r>
      <w:r w:rsidRPr="00097C0E">
        <w:rPr>
          <w:rFonts w:ascii="Times New Roman" w:eastAsia="仿宋_GB2312" w:hAnsi="Times New Roman" w:cs="Times New Roman" w:hint="eastAsia"/>
          <w:sz w:val="24"/>
          <w:szCs w:val="24"/>
        </w:rPr>
        <w:t>17</w:t>
      </w:r>
      <w:r w:rsidRPr="00097C0E">
        <w:rPr>
          <w:rFonts w:ascii="Times New Roman" w:eastAsia="仿宋_GB2312" w:hAnsi="Times New Roman" w:cs="Times New Roman" w:hint="eastAsia"/>
          <w:sz w:val="24"/>
          <w:szCs w:val="24"/>
        </w:rPr>
        <w:t>）树立正确的劳动观，尊重劳动，热爱劳动，具备与本专业职业发展相适应的劳动素养，弘扬劳模精神、劳动精神、工匠精神，弘扬劳动光荣、技能宝贵、创造伟大的时代风尚。</w:t>
      </w:r>
    </w:p>
    <w:p w14:paraId="59C58C9A" w14:textId="77777777" w:rsidR="00E74BC2" w:rsidRDefault="00454B1A">
      <w:pPr>
        <w:pStyle w:val="1"/>
        <w:snapToGrid w:val="0"/>
        <w:spacing w:before="0" w:afterLines="50" w:after="156" w:line="400" w:lineRule="exact"/>
        <w:ind w:firstLineChars="200" w:firstLine="480"/>
        <w:jc w:val="both"/>
        <w:rPr>
          <w:rFonts w:ascii="Times New Roman" w:eastAsia="仿宋_GB2312" w:hAnsi="Times New Roman"/>
          <w:sz w:val="24"/>
          <w:szCs w:val="24"/>
        </w:rPr>
      </w:pPr>
      <w:bookmarkStart w:id="13" w:name="_Toc129764691"/>
      <w:r>
        <w:rPr>
          <w:rFonts w:ascii="Times New Roman" w:hAnsi="Times New Roman"/>
          <w:sz w:val="24"/>
          <w:szCs w:val="21"/>
        </w:rPr>
        <w:t>六、职业证书</w:t>
      </w:r>
      <w:bookmarkEnd w:id="13"/>
    </w:p>
    <w:tbl>
      <w:tblPr>
        <w:tblStyle w:val="aff1"/>
        <w:tblW w:w="9072" w:type="dxa"/>
        <w:jc w:val="center"/>
        <w:tblLook w:val="04A0" w:firstRow="1" w:lastRow="0" w:firstColumn="1" w:lastColumn="0" w:noHBand="0" w:noVBand="1"/>
      </w:tblPr>
      <w:tblGrid>
        <w:gridCol w:w="677"/>
        <w:gridCol w:w="1592"/>
        <w:gridCol w:w="1701"/>
        <w:gridCol w:w="1025"/>
        <w:gridCol w:w="2526"/>
        <w:gridCol w:w="1551"/>
      </w:tblGrid>
      <w:tr w:rsidR="00E74BC2" w14:paraId="65721E52" w14:textId="77777777">
        <w:trPr>
          <w:trHeight w:val="494"/>
          <w:jc w:val="center"/>
        </w:trPr>
        <w:tc>
          <w:tcPr>
            <w:tcW w:w="677" w:type="dxa"/>
            <w:shd w:val="clear" w:color="auto" w:fill="D9D9D9" w:themeFill="background1" w:themeFillShade="D9"/>
          </w:tcPr>
          <w:p w14:paraId="0AAFD22E" w14:textId="77777777" w:rsidR="00E74BC2" w:rsidRDefault="00454B1A">
            <w:pPr>
              <w:jc w:val="center"/>
              <w:rPr>
                <w:rFonts w:ascii="Times New Roman" w:eastAsia="仿宋_GB2312" w:hAnsi="Times New Roman" w:cs="Times New Roman"/>
                <w:b/>
                <w:szCs w:val="21"/>
              </w:rPr>
            </w:pPr>
            <w:r>
              <w:rPr>
                <w:rFonts w:ascii="Times New Roman" w:eastAsia="仿宋_GB2312" w:hAnsi="Times New Roman" w:cs="Times New Roman"/>
                <w:b/>
                <w:szCs w:val="21"/>
              </w:rPr>
              <w:t>序号</w:t>
            </w:r>
          </w:p>
        </w:tc>
        <w:tc>
          <w:tcPr>
            <w:tcW w:w="1592" w:type="dxa"/>
            <w:shd w:val="clear" w:color="auto" w:fill="D9D9D9" w:themeFill="background1" w:themeFillShade="D9"/>
            <w:vAlign w:val="center"/>
          </w:tcPr>
          <w:p w14:paraId="161EE736" w14:textId="77777777" w:rsidR="00E74BC2" w:rsidRDefault="00454B1A">
            <w:pPr>
              <w:jc w:val="center"/>
              <w:rPr>
                <w:rFonts w:ascii="Times New Roman" w:eastAsia="仿宋_GB2312" w:hAnsi="Times New Roman" w:cs="Times New Roman"/>
                <w:b/>
                <w:szCs w:val="21"/>
              </w:rPr>
            </w:pPr>
            <w:r>
              <w:rPr>
                <w:rFonts w:ascii="Times New Roman" w:eastAsia="仿宋_GB2312" w:hAnsi="Times New Roman" w:cs="Times New Roman"/>
                <w:b/>
                <w:szCs w:val="21"/>
              </w:rPr>
              <w:t>类别</w:t>
            </w:r>
          </w:p>
        </w:tc>
        <w:tc>
          <w:tcPr>
            <w:tcW w:w="1701" w:type="dxa"/>
            <w:shd w:val="clear" w:color="auto" w:fill="D9D9D9" w:themeFill="background1" w:themeFillShade="D9"/>
            <w:vAlign w:val="center"/>
          </w:tcPr>
          <w:p w14:paraId="3A98B472" w14:textId="77777777" w:rsidR="00E74BC2" w:rsidRDefault="00454B1A">
            <w:pPr>
              <w:jc w:val="center"/>
              <w:rPr>
                <w:rFonts w:ascii="Times New Roman" w:eastAsia="仿宋_GB2312" w:hAnsi="Times New Roman" w:cs="Times New Roman"/>
                <w:b/>
                <w:szCs w:val="21"/>
              </w:rPr>
            </w:pPr>
            <w:r>
              <w:rPr>
                <w:rFonts w:ascii="Times New Roman" w:eastAsia="仿宋_GB2312" w:hAnsi="Times New Roman" w:cs="Times New Roman"/>
                <w:b/>
                <w:szCs w:val="21"/>
              </w:rPr>
              <w:t>证书名称</w:t>
            </w:r>
          </w:p>
        </w:tc>
        <w:tc>
          <w:tcPr>
            <w:tcW w:w="1025" w:type="dxa"/>
            <w:shd w:val="clear" w:color="auto" w:fill="D9D9D9" w:themeFill="background1" w:themeFillShade="D9"/>
            <w:vAlign w:val="center"/>
          </w:tcPr>
          <w:p w14:paraId="0F4F4B3D" w14:textId="77777777" w:rsidR="00E74BC2" w:rsidRDefault="00454B1A">
            <w:pPr>
              <w:jc w:val="center"/>
              <w:rPr>
                <w:rFonts w:ascii="Times New Roman" w:eastAsia="仿宋_GB2312" w:hAnsi="Times New Roman" w:cs="Times New Roman"/>
                <w:b/>
                <w:szCs w:val="21"/>
              </w:rPr>
            </w:pPr>
            <w:r>
              <w:rPr>
                <w:rFonts w:ascii="Times New Roman" w:eastAsia="仿宋_GB2312" w:hAnsi="Times New Roman" w:cs="Times New Roman"/>
                <w:b/>
                <w:szCs w:val="21"/>
              </w:rPr>
              <w:t>考核等级</w:t>
            </w:r>
          </w:p>
        </w:tc>
        <w:tc>
          <w:tcPr>
            <w:tcW w:w="2526" w:type="dxa"/>
            <w:shd w:val="clear" w:color="auto" w:fill="D9D9D9" w:themeFill="background1" w:themeFillShade="D9"/>
            <w:vAlign w:val="center"/>
          </w:tcPr>
          <w:p w14:paraId="7006241F" w14:textId="77777777" w:rsidR="00E74BC2" w:rsidRDefault="00454B1A">
            <w:pPr>
              <w:jc w:val="center"/>
              <w:rPr>
                <w:rFonts w:ascii="Times New Roman" w:eastAsia="仿宋_GB2312" w:hAnsi="Times New Roman" w:cs="Times New Roman"/>
                <w:b/>
                <w:szCs w:val="21"/>
              </w:rPr>
            </w:pPr>
            <w:r>
              <w:rPr>
                <w:rFonts w:ascii="Times New Roman" w:eastAsia="仿宋_GB2312" w:hAnsi="Times New Roman" w:cs="Times New Roman"/>
                <w:b/>
                <w:szCs w:val="21"/>
              </w:rPr>
              <w:t>颁发机构</w:t>
            </w:r>
          </w:p>
        </w:tc>
        <w:tc>
          <w:tcPr>
            <w:tcW w:w="1551" w:type="dxa"/>
            <w:shd w:val="clear" w:color="auto" w:fill="D9D9D9" w:themeFill="background1" w:themeFillShade="D9"/>
            <w:vAlign w:val="center"/>
          </w:tcPr>
          <w:p w14:paraId="36A4A59C" w14:textId="77777777" w:rsidR="00E74BC2" w:rsidRDefault="00454B1A">
            <w:pPr>
              <w:jc w:val="center"/>
              <w:rPr>
                <w:rFonts w:ascii="Times New Roman" w:eastAsia="仿宋_GB2312" w:hAnsi="Times New Roman" w:cs="Times New Roman"/>
                <w:b/>
                <w:szCs w:val="21"/>
              </w:rPr>
            </w:pPr>
            <w:r>
              <w:rPr>
                <w:rFonts w:ascii="Times New Roman" w:eastAsia="仿宋_GB2312" w:hAnsi="Times New Roman" w:cs="Times New Roman"/>
                <w:b/>
                <w:szCs w:val="21"/>
              </w:rPr>
              <w:t>说明</w:t>
            </w:r>
          </w:p>
        </w:tc>
      </w:tr>
      <w:tr w:rsidR="00E74BC2" w14:paraId="097449B0" w14:textId="77777777" w:rsidTr="009F0A2B">
        <w:trPr>
          <w:trHeight w:val="690"/>
          <w:jc w:val="center"/>
        </w:trPr>
        <w:tc>
          <w:tcPr>
            <w:tcW w:w="677" w:type="dxa"/>
            <w:vAlign w:val="center"/>
          </w:tcPr>
          <w:p w14:paraId="66022905"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1592" w:type="dxa"/>
            <w:vAlign w:val="center"/>
          </w:tcPr>
          <w:p w14:paraId="7BECA0F8"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职业资格证书</w:t>
            </w:r>
          </w:p>
        </w:tc>
        <w:tc>
          <w:tcPr>
            <w:tcW w:w="1701" w:type="dxa"/>
            <w:vAlign w:val="center"/>
          </w:tcPr>
          <w:p w14:paraId="3FE84979"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服装设计定制</w:t>
            </w:r>
            <w:r>
              <w:rPr>
                <w:rFonts w:ascii="Times New Roman" w:eastAsia="仿宋_GB2312" w:hAnsi="Times New Roman" w:cs="Times New Roman"/>
                <w:szCs w:val="21"/>
              </w:rPr>
              <w:t>工</w:t>
            </w:r>
          </w:p>
        </w:tc>
        <w:tc>
          <w:tcPr>
            <w:tcW w:w="1025" w:type="dxa"/>
            <w:vAlign w:val="center"/>
          </w:tcPr>
          <w:p w14:paraId="4D5778B4"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四级</w:t>
            </w:r>
          </w:p>
        </w:tc>
        <w:tc>
          <w:tcPr>
            <w:tcW w:w="2526" w:type="dxa"/>
            <w:vAlign w:val="center"/>
          </w:tcPr>
          <w:p w14:paraId="2FBE71C0"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人力资源和社会保障部</w:t>
            </w:r>
          </w:p>
        </w:tc>
        <w:tc>
          <w:tcPr>
            <w:tcW w:w="1551" w:type="dxa"/>
            <w:vAlign w:val="center"/>
          </w:tcPr>
          <w:p w14:paraId="381E9CDB"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必</w:t>
            </w:r>
            <w:r>
              <w:rPr>
                <w:rFonts w:ascii="Times New Roman" w:eastAsia="仿宋_GB2312" w:hAnsi="Times New Roman" w:cs="Times New Roman"/>
                <w:szCs w:val="21"/>
              </w:rPr>
              <w:t>考</w:t>
            </w:r>
          </w:p>
        </w:tc>
      </w:tr>
      <w:tr w:rsidR="00E74BC2" w14:paraId="683F35D8" w14:textId="77777777">
        <w:trPr>
          <w:jc w:val="center"/>
        </w:trPr>
        <w:tc>
          <w:tcPr>
            <w:tcW w:w="677" w:type="dxa"/>
            <w:vAlign w:val="center"/>
          </w:tcPr>
          <w:p w14:paraId="4D3BAD65"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1592" w:type="dxa"/>
            <w:vAlign w:val="center"/>
          </w:tcPr>
          <w:p w14:paraId="0577C7F9" w14:textId="77777777" w:rsidR="00E74BC2" w:rsidRDefault="00454B1A">
            <w:pPr>
              <w:rPr>
                <w:rFonts w:ascii="Times New Roman" w:eastAsia="仿宋_GB2312" w:hAnsi="Times New Roman" w:cs="Times New Roman"/>
                <w:szCs w:val="21"/>
              </w:rPr>
            </w:pPr>
            <w:r>
              <w:rPr>
                <w:rFonts w:ascii="Times New Roman" w:eastAsia="仿宋_GB2312" w:hAnsi="Times New Roman" w:cs="Times New Roman"/>
                <w:szCs w:val="21"/>
              </w:rPr>
              <w:t>职业技能等级证书（</w:t>
            </w:r>
            <w:r>
              <w:rPr>
                <w:rFonts w:ascii="Times New Roman" w:eastAsia="仿宋_GB2312" w:hAnsi="Times New Roman" w:cs="Times New Roman"/>
                <w:szCs w:val="21"/>
              </w:rPr>
              <w:t>1+X</w:t>
            </w:r>
            <w:r>
              <w:rPr>
                <w:rFonts w:ascii="Times New Roman" w:eastAsia="仿宋_GB2312" w:hAnsi="Times New Roman" w:cs="Times New Roman"/>
                <w:szCs w:val="21"/>
              </w:rPr>
              <w:t>）</w:t>
            </w:r>
          </w:p>
        </w:tc>
        <w:tc>
          <w:tcPr>
            <w:tcW w:w="1701" w:type="dxa"/>
            <w:vAlign w:val="center"/>
          </w:tcPr>
          <w:p w14:paraId="5F3F4B7C" w14:textId="64D0D480"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服装陈列设</w:t>
            </w:r>
            <w:r>
              <w:rPr>
                <w:rFonts w:ascii="Times New Roman" w:eastAsia="仿宋_GB2312" w:hAnsi="Times New Roman" w:cs="Times New Roman" w:hint="eastAsia"/>
                <w:szCs w:val="21"/>
              </w:rPr>
              <w:t>1+X</w:t>
            </w:r>
            <w:r>
              <w:rPr>
                <w:rFonts w:ascii="Times New Roman" w:eastAsia="仿宋_GB2312" w:hAnsi="Times New Roman" w:cs="Times New Roman" w:hint="eastAsia"/>
                <w:szCs w:val="21"/>
              </w:rPr>
              <w:t>职业等级证书</w:t>
            </w:r>
          </w:p>
        </w:tc>
        <w:tc>
          <w:tcPr>
            <w:tcW w:w="1025" w:type="dxa"/>
            <w:vAlign w:val="center"/>
          </w:tcPr>
          <w:p w14:paraId="1A3FBE73"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初级</w:t>
            </w:r>
          </w:p>
        </w:tc>
        <w:tc>
          <w:tcPr>
            <w:tcW w:w="2526" w:type="dxa"/>
            <w:vAlign w:val="center"/>
          </w:tcPr>
          <w:p w14:paraId="1A79F28F"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北京锦达科教开发总公司</w:t>
            </w:r>
          </w:p>
        </w:tc>
        <w:tc>
          <w:tcPr>
            <w:tcW w:w="1551" w:type="dxa"/>
            <w:vAlign w:val="center"/>
          </w:tcPr>
          <w:p w14:paraId="535B14F1" w14:textId="77777777" w:rsidR="00E74BC2" w:rsidRDefault="00454B1A">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必考</w:t>
            </w:r>
          </w:p>
        </w:tc>
      </w:tr>
    </w:tbl>
    <w:p w14:paraId="6C82FCA4" w14:textId="77777777" w:rsidR="00AB6293" w:rsidRDefault="00AB6293" w:rsidP="00AB6293">
      <w:bookmarkStart w:id="14" w:name="_Toc129764692"/>
    </w:p>
    <w:p w14:paraId="5C018692" w14:textId="1DF24768" w:rsidR="00E74BC2" w:rsidRDefault="00454B1A">
      <w:pPr>
        <w:pStyle w:val="1"/>
        <w:snapToGrid w:val="0"/>
        <w:spacing w:before="0" w:afterLines="50" w:after="156" w:line="400" w:lineRule="exact"/>
        <w:ind w:firstLineChars="200" w:firstLine="480"/>
        <w:jc w:val="both"/>
        <w:rPr>
          <w:rFonts w:ascii="Times New Roman" w:hAnsi="Times New Roman"/>
          <w:sz w:val="24"/>
          <w:szCs w:val="21"/>
        </w:rPr>
      </w:pPr>
      <w:r>
        <w:rPr>
          <w:rFonts w:ascii="Times New Roman" w:hAnsi="Times New Roman"/>
          <w:sz w:val="24"/>
          <w:szCs w:val="21"/>
        </w:rPr>
        <w:t>七、</w:t>
      </w:r>
      <w:r w:rsidR="00A03DB9" w:rsidRPr="00A03DB9">
        <w:rPr>
          <w:rFonts w:ascii="Times New Roman" w:hAnsi="Times New Roman" w:hint="eastAsia"/>
          <w:sz w:val="24"/>
          <w:szCs w:val="21"/>
        </w:rPr>
        <w:t>“工作任务与职业能力”分析</w:t>
      </w:r>
      <w:bookmarkEnd w:id="1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24"/>
        <w:gridCol w:w="3685"/>
        <w:gridCol w:w="2834"/>
      </w:tblGrid>
      <w:tr w:rsidR="00E74BC2" w14:paraId="5C325630" w14:textId="77777777" w:rsidTr="00736E15">
        <w:trPr>
          <w:jc w:val="center"/>
        </w:trPr>
        <w:tc>
          <w:tcPr>
            <w:tcW w:w="1129" w:type="dxa"/>
            <w:shd w:val="clear" w:color="auto" w:fill="D9D9D9" w:themeFill="background1" w:themeFillShade="D9"/>
            <w:vAlign w:val="center"/>
          </w:tcPr>
          <w:p w14:paraId="4194667B" w14:textId="77777777" w:rsidR="00E74BC2" w:rsidRDefault="00454B1A">
            <w:pPr>
              <w:adjustRightInd w:val="0"/>
              <w:spacing w:line="300" w:lineRule="exact"/>
              <w:jc w:val="center"/>
              <w:rPr>
                <w:rFonts w:ascii="仿宋_GB2312" w:eastAsia="仿宋_GB2312" w:hAnsi="Times New Roman" w:cs="Times New Roman"/>
                <w:b/>
                <w:bCs/>
                <w:szCs w:val="21"/>
              </w:rPr>
            </w:pPr>
            <w:r>
              <w:rPr>
                <w:rFonts w:ascii="仿宋_GB2312" w:eastAsia="仿宋_GB2312" w:hAnsi="Times New Roman" w:cs="Times New Roman" w:hint="eastAsia"/>
                <w:b/>
                <w:bCs/>
                <w:szCs w:val="21"/>
              </w:rPr>
              <w:t>工作领域</w:t>
            </w:r>
          </w:p>
        </w:tc>
        <w:tc>
          <w:tcPr>
            <w:tcW w:w="1424" w:type="dxa"/>
            <w:shd w:val="clear" w:color="auto" w:fill="D9D9D9" w:themeFill="background1" w:themeFillShade="D9"/>
            <w:vAlign w:val="center"/>
          </w:tcPr>
          <w:p w14:paraId="752C558C" w14:textId="77777777" w:rsidR="00E74BC2" w:rsidRDefault="00454B1A">
            <w:pPr>
              <w:adjustRightInd w:val="0"/>
              <w:spacing w:line="300" w:lineRule="exact"/>
              <w:jc w:val="center"/>
              <w:rPr>
                <w:rFonts w:ascii="仿宋_GB2312" w:eastAsia="仿宋_GB2312" w:hAnsi="Times New Roman" w:cs="Times New Roman"/>
                <w:b/>
                <w:bCs/>
                <w:szCs w:val="21"/>
              </w:rPr>
            </w:pPr>
            <w:r>
              <w:rPr>
                <w:rFonts w:ascii="仿宋_GB2312" w:eastAsia="仿宋_GB2312" w:hAnsi="Times New Roman" w:cs="Times New Roman" w:hint="eastAsia"/>
                <w:b/>
                <w:bCs/>
                <w:szCs w:val="21"/>
              </w:rPr>
              <w:t>工作任务</w:t>
            </w:r>
          </w:p>
        </w:tc>
        <w:tc>
          <w:tcPr>
            <w:tcW w:w="3685" w:type="dxa"/>
            <w:shd w:val="clear" w:color="auto" w:fill="D9D9D9" w:themeFill="background1" w:themeFillShade="D9"/>
            <w:vAlign w:val="center"/>
          </w:tcPr>
          <w:p w14:paraId="40DAC608" w14:textId="77777777" w:rsidR="00E74BC2" w:rsidRDefault="00454B1A">
            <w:pPr>
              <w:adjustRightInd w:val="0"/>
              <w:spacing w:line="300" w:lineRule="exact"/>
              <w:jc w:val="center"/>
              <w:rPr>
                <w:rFonts w:ascii="仿宋_GB2312" w:eastAsia="仿宋_GB2312" w:hAnsi="Times New Roman" w:cs="Times New Roman"/>
                <w:b/>
                <w:bCs/>
                <w:szCs w:val="21"/>
              </w:rPr>
            </w:pPr>
            <w:r>
              <w:rPr>
                <w:rFonts w:ascii="仿宋_GB2312" w:eastAsia="仿宋_GB2312" w:hAnsi="Times New Roman" w:cs="Times New Roman" w:hint="eastAsia"/>
                <w:b/>
                <w:bCs/>
                <w:szCs w:val="21"/>
              </w:rPr>
              <w:t>职业能力</w:t>
            </w:r>
          </w:p>
        </w:tc>
        <w:tc>
          <w:tcPr>
            <w:tcW w:w="2834" w:type="dxa"/>
            <w:shd w:val="clear" w:color="auto" w:fill="D9D9D9" w:themeFill="background1" w:themeFillShade="D9"/>
            <w:vAlign w:val="center"/>
          </w:tcPr>
          <w:p w14:paraId="23EC0995" w14:textId="77777777" w:rsidR="00E74BC2" w:rsidRDefault="00454B1A">
            <w:pPr>
              <w:adjustRightInd w:val="0"/>
              <w:spacing w:line="300" w:lineRule="exact"/>
              <w:jc w:val="center"/>
              <w:rPr>
                <w:rFonts w:ascii="仿宋_GB2312" w:eastAsia="仿宋_GB2312" w:hAnsi="Times New Roman" w:cs="Times New Roman"/>
                <w:b/>
                <w:bCs/>
                <w:szCs w:val="21"/>
              </w:rPr>
            </w:pPr>
            <w:r>
              <w:rPr>
                <w:rFonts w:ascii="仿宋_GB2312" w:eastAsia="仿宋_GB2312" w:hAnsi="Times New Roman" w:cs="Times New Roman" w:hint="eastAsia"/>
                <w:b/>
                <w:bCs/>
                <w:szCs w:val="21"/>
              </w:rPr>
              <w:t>职业资格标准</w:t>
            </w:r>
          </w:p>
          <w:p w14:paraId="31386974" w14:textId="77777777" w:rsidR="00E74BC2" w:rsidRDefault="00454B1A">
            <w:pPr>
              <w:adjustRightInd w:val="0"/>
              <w:spacing w:line="300" w:lineRule="exact"/>
              <w:jc w:val="center"/>
              <w:rPr>
                <w:rFonts w:ascii="仿宋_GB2312" w:eastAsia="仿宋_GB2312" w:hAnsi="Times New Roman" w:cs="Times New Roman"/>
                <w:b/>
                <w:bCs/>
                <w:szCs w:val="21"/>
              </w:rPr>
            </w:pPr>
            <w:r>
              <w:rPr>
                <w:rFonts w:ascii="仿宋_GB2312" w:eastAsia="仿宋_GB2312" w:hAnsi="Times New Roman" w:cs="Times New Roman" w:hint="eastAsia"/>
                <w:b/>
                <w:bCs/>
                <w:szCs w:val="21"/>
              </w:rPr>
              <w:t>（职业技能等级标准）</w:t>
            </w:r>
          </w:p>
        </w:tc>
      </w:tr>
      <w:tr w:rsidR="00C82A02" w14:paraId="6E5EE95E" w14:textId="77777777" w:rsidTr="00BE1959">
        <w:trPr>
          <w:trHeight w:val="2028"/>
          <w:jc w:val="center"/>
        </w:trPr>
        <w:tc>
          <w:tcPr>
            <w:tcW w:w="1129" w:type="dxa"/>
            <w:vMerge w:val="restart"/>
            <w:vAlign w:val="center"/>
          </w:tcPr>
          <w:p w14:paraId="1221617B" w14:textId="3751DF3C" w:rsidR="00C82A02" w:rsidRDefault="00C82A02" w:rsidP="000C2415">
            <w:pPr>
              <w:adjustRightInd w:val="0"/>
              <w:spacing w:line="460" w:lineRule="exact"/>
              <w:jc w:val="left"/>
              <w:rPr>
                <w:rFonts w:ascii="仿宋_GB2312" w:eastAsia="仿宋_GB2312" w:hAnsi="Times New Roman" w:cs="Times New Roman"/>
                <w:szCs w:val="21"/>
              </w:rPr>
            </w:pPr>
            <w:r>
              <w:rPr>
                <w:rFonts w:ascii="仿宋_GB2312" w:eastAsia="仿宋_GB2312" w:hAnsiTheme="minorEastAsia" w:cs="Times New Roman" w:hint="eastAsia"/>
                <w:szCs w:val="21"/>
              </w:rPr>
              <w:t>1.</w:t>
            </w:r>
            <w:r>
              <w:rPr>
                <w:rFonts w:ascii="仿宋_GB2312" w:eastAsia="仿宋_GB2312" w:hAnsi="Times New Roman" w:cs="Times New Roman" w:hint="eastAsia"/>
                <w:szCs w:val="21"/>
              </w:rPr>
              <w:t>服装设计</w:t>
            </w:r>
          </w:p>
        </w:tc>
        <w:tc>
          <w:tcPr>
            <w:tcW w:w="1424" w:type="dxa"/>
            <w:vAlign w:val="center"/>
          </w:tcPr>
          <w:p w14:paraId="25A570B2" w14:textId="4461DC4E" w:rsidR="00C82A02" w:rsidRDefault="00C82A02" w:rsidP="000C241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1-1</w:t>
            </w:r>
            <w:r>
              <w:rPr>
                <w:rFonts w:ascii="仿宋_GB2312" w:eastAsia="仿宋_GB2312" w:hAnsiTheme="minorEastAsia" w:cs="Times New Roman" w:hint="eastAsia"/>
                <w:szCs w:val="21"/>
              </w:rPr>
              <w:t>流行趋势分析</w:t>
            </w:r>
          </w:p>
        </w:tc>
        <w:tc>
          <w:tcPr>
            <w:tcW w:w="3685" w:type="dxa"/>
            <w:vAlign w:val="center"/>
          </w:tcPr>
          <w:p w14:paraId="0AD28DE0" w14:textId="77777777" w:rsidR="00C82A02" w:rsidRDefault="00C82A02" w:rsidP="000C241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t>1-1-1能</w:t>
            </w:r>
            <w:r w:rsidRPr="00736E15">
              <w:rPr>
                <w:rFonts w:ascii="仿宋_GB2312" w:eastAsia="仿宋_GB2312" w:hAnsiTheme="minorEastAsia" w:cs="Times New Roman"/>
                <w:szCs w:val="21"/>
              </w:rPr>
              <w:t>精准捕捉市场动态与未来潮流；</w:t>
            </w:r>
          </w:p>
          <w:p w14:paraId="08724915" w14:textId="36B73D44" w:rsidR="00C82A02" w:rsidRDefault="00C82A02" w:rsidP="000C2415">
            <w:pPr>
              <w:spacing w:line="360" w:lineRule="exact"/>
              <w:jc w:val="left"/>
              <w:rPr>
                <w:rFonts w:ascii="仿宋_GB2312" w:eastAsia="仿宋_GB2312" w:hAnsi="Times New Roman" w:cs="Times New Roman"/>
                <w:szCs w:val="21"/>
              </w:rPr>
            </w:pPr>
            <w:r w:rsidRPr="00736E15">
              <w:rPr>
                <w:rFonts w:ascii="仿宋_GB2312" w:eastAsia="仿宋_GB2312" w:hAnsi="Times New Roman" w:cs="Times New Roman" w:hint="eastAsia"/>
                <w:szCs w:val="21"/>
              </w:rPr>
              <w:t>1-1-2</w:t>
            </w:r>
            <w:r>
              <w:rPr>
                <w:rFonts w:ascii="仿宋_GB2312" w:eastAsia="仿宋_GB2312" w:hAnsi="Times New Roman" w:cs="Times New Roman" w:hint="eastAsia"/>
                <w:szCs w:val="21"/>
              </w:rPr>
              <w:t>会选用恰当的</w:t>
            </w:r>
            <w:r w:rsidRPr="00736E15">
              <w:rPr>
                <w:rFonts w:ascii="仿宋_GB2312" w:eastAsia="仿宋_GB2312" w:hAnsi="Times New Roman" w:cs="Times New Roman" w:hint="eastAsia"/>
                <w:szCs w:val="21"/>
              </w:rPr>
              <w:t>调研工具提炼有效信息；</w:t>
            </w:r>
          </w:p>
          <w:p w14:paraId="14E1537C" w14:textId="3F179727" w:rsidR="00C82A02" w:rsidRDefault="00C82A02" w:rsidP="000C2415">
            <w:pPr>
              <w:spacing w:line="360" w:lineRule="exact"/>
              <w:jc w:val="left"/>
              <w:rPr>
                <w:rFonts w:ascii="仿宋_GB2312" w:eastAsia="仿宋_GB2312" w:hAnsi="Times New Roman" w:cs="Times New Roman"/>
                <w:szCs w:val="21"/>
              </w:rPr>
            </w:pPr>
            <w:r>
              <w:rPr>
                <w:rFonts w:ascii="仿宋_GB2312" w:eastAsia="仿宋_GB2312" w:hAnsiTheme="minorEastAsia" w:cs="Times New Roman" w:hint="eastAsia"/>
                <w:szCs w:val="21"/>
              </w:rPr>
              <w:t>1-1-3能</w:t>
            </w:r>
            <w:r w:rsidRPr="00736E15">
              <w:rPr>
                <w:rFonts w:ascii="仿宋_GB2312" w:eastAsia="仿宋_GB2312" w:hAnsiTheme="minorEastAsia" w:cs="Times New Roman" w:hint="eastAsia"/>
                <w:szCs w:val="21"/>
              </w:rPr>
              <w:t>理解目标客群需求与生活方式</w:t>
            </w:r>
            <w:r>
              <w:rPr>
                <w:rFonts w:ascii="仿宋_GB2312" w:eastAsia="仿宋_GB2312" w:hAnsiTheme="minorEastAsia" w:cs="Times New Roman" w:hint="eastAsia"/>
                <w:szCs w:val="21"/>
              </w:rPr>
              <w:t>。</w:t>
            </w:r>
          </w:p>
        </w:tc>
        <w:tc>
          <w:tcPr>
            <w:tcW w:w="2834" w:type="dxa"/>
            <w:vMerge w:val="restart"/>
            <w:vAlign w:val="center"/>
          </w:tcPr>
          <w:p w14:paraId="26814059" w14:textId="7DF42EEC" w:rsidR="00C82A02" w:rsidRDefault="00660CAD" w:rsidP="00660CAD">
            <w:pPr>
              <w:pStyle w:val="affa"/>
              <w:numPr>
                <w:ilvl w:val="0"/>
                <w:numId w:val="3"/>
              </w:numPr>
              <w:adjustRightInd w:val="0"/>
              <w:spacing w:line="300" w:lineRule="exact"/>
              <w:ind w:firstLineChars="0"/>
              <w:rPr>
                <w:rFonts w:ascii="仿宋_GB2312"/>
                <w:szCs w:val="21"/>
              </w:rPr>
            </w:pPr>
            <w:r w:rsidRPr="00660CAD">
              <w:rPr>
                <w:rFonts w:ascii="仿宋_GB2312" w:hint="eastAsia"/>
                <w:szCs w:val="21"/>
              </w:rPr>
              <w:t>能识别服装常用面料分类</w:t>
            </w:r>
            <w:r w:rsidR="00654BF5">
              <w:rPr>
                <w:rFonts w:ascii="仿宋_GB2312" w:hint="eastAsia"/>
                <w:szCs w:val="21"/>
              </w:rPr>
              <w:t>；</w:t>
            </w:r>
          </w:p>
          <w:p w14:paraId="5ED85D61" w14:textId="1BB901F5" w:rsidR="00660CAD" w:rsidRDefault="00660CAD" w:rsidP="00660CAD">
            <w:pPr>
              <w:pStyle w:val="affa"/>
              <w:numPr>
                <w:ilvl w:val="0"/>
                <w:numId w:val="3"/>
              </w:numPr>
              <w:adjustRightInd w:val="0"/>
              <w:spacing w:line="300" w:lineRule="exact"/>
              <w:ind w:firstLineChars="0"/>
              <w:rPr>
                <w:rFonts w:ascii="仿宋_GB2312"/>
                <w:szCs w:val="21"/>
              </w:rPr>
            </w:pPr>
            <w:r>
              <w:rPr>
                <w:rFonts w:ascii="仿宋_GB2312" w:hint="eastAsia"/>
                <w:szCs w:val="21"/>
              </w:rPr>
              <w:t>能根据服装效果图选用面、辅料</w:t>
            </w:r>
            <w:r w:rsidR="00654BF5">
              <w:rPr>
                <w:rFonts w:ascii="仿宋_GB2312" w:hint="eastAsia"/>
                <w:szCs w:val="21"/>
              </w:rPr>
              <w:t>；</w:t>
            </w:r>
          </w:p>
          <w:p w14:paraId="0C4FDE47" w14:textId="238CCEF9" w:rsidR="00660CAD" w:rsidRDefault="00660CAD" w:rsidP="00660CAD">
            <w:pPr>
              <w:pStyle w:val="affa"/>
              <w:numPr>
                <w:ilvl w:val="0"/>
                <w:numId w:val="3"/>
              </w:numPr>
              <w:adjustRightInd w:val="0"/>
              <w:spacing w:line="300" w:lineRule="exact"/>
              <w:ind w:firstLineChars="0"/>
              <w:rPr>
                <w:rFonts w:ascii="仿宋_GB2312"/>
                <w:szCs w:val="21"/>
              </w:rPr>
            </w:pPr>
            <w:r>
              <w:rPr>
                <w:rFonts w:ascii="仿宋_GB2312" w:hint="eastAsia"/>
                <w:szCs w:val="21"/>
              </w:rPr>
              <w:t>能对服装部件造型进行设计</w:t>
            </w:r>
            <w:r w:rsidR="00654BF5">
              <w:rPr>
                <w:rFonts w:ascii="仿宋_GB2312" w:hint="eastAsia"/>
                <w:szCs w:val="21"/>
              </w:rPr>
              <w:t>；</w:t>
            </w:r>
          </w:p>
          <w:p w14:paraId="1C877B28" w14:textId="6BECFE6C" w:rsidR="00660CAD" w:rsidRDefault="00660CAD" w:rsidP="00660CAD">
            <w:pPr>
              <w:pStyle w:val="affa"/>
              <w:numPr>
                <w:ilvl w:val="0"/>
                <w:numId w:val="3"/>
              </w:numPr>
              <w:adjustRightInd w:val="0"/>
              <w:spacing w:line="300" w:lineRule="exact"/>
              <w:ind w:firstLineChars="0"/>
              <w:rPr>
                <w:rFonts w:ascii="仿宋_GB2312"/>
                <w:szCs w:val="21"/>
              </w:rPr>
            </w:pPr>
            <w:r>
              <w:rPr>
                <w:rFonts w:ascii="仿宋_GB2312" w:hint="eastAsia"/>
                <w:szCs w:val="21"/>
              </w:rPr>
              <w:t>能进行服装色彩基本搭配</w:t>
            </w:r>
            <w:r w:rsidR="00654BF5">
              <w:rPr>
                <w:rFonts w:ascii="仿宋_GB2312" w:hint="eastAsia"/>
                <w:szCs w:val="21"/>
              </w:rPr>
              <w:t>；</w:t>
            </w:r>
          </w:p>
          <w:p w14:paraId="0C1074D6" w14:textId="7DE95883" w:rsidR="00660CAD" w:rsidRPr="00660CAD" w:rsidRDefault="00660CAD" w:rsidP="00660CAD">
            <w:pPr>
              <w:pStyle w:val="affa"/>
              <w:numPr>
                <w:ilvl w:val="0"/>
                <w:numId w:val="3"/>
              </w:numPr>
              <w:adjustRightInd w:val="0"/>
              <w:spacing w:line="300" w:lineRule="exact"/>
              <w:ind w:firstLineChars="0"/>
              <w:rPr>
                <w:rFonts w:ascii="仿宋_GB2312"/>
                <w:szCs w:val="21"/>
              </w:rPr>
            </w:pPr>
            <w:r>
              <w:rPr>
                <w:rFonts w:ascii="仿宋_GB2312" w:hint="eastAsia"/>
                <w:szCs w:val="21"/>
              </w:rPr>
              <w:t>能绘制一般式样服装的款式图</w:t>
            </w:r>
            <w:r w:rsidR="00654BF5">
              <w:rPr>
                <w:rFonts w:ascii="仿宋_GB2312" w:hint="eastAsia"/>
                <w:szCs w:val="21"/>
              </w:rPr>
              <w:t>。</w:t>
            </w:r>
          </w:p>
        </w:tc>
      </w:tr>
      <w:tr w:rsidR="00BE1959" w14:paraId="30BF068B" w14:textId="77777777" w:rsidTr="00BE1959">
        <w:trPr>
          <w:trHeight w:val="1732"/>
          <w:jc w:val="center"/>
        </w:trPr>
        <w:tc>
          <w:tcPr>
            <w:tcW w:w="1129" w:type="dxa"/>
            <w:vMerge/>
            <w:vAlign w:val="center"/>
          </w:tcPr>
          <w:p w14:paraId="6C1EB018" w14:textId="77777777" w:rsidR="00BE1959" w:rsidRDefault="00BE1959" w:rsidP="00BE1959">
            <w:pPr>
              <w:adjustRightInd w:val="0"/>
              <w:spacing w:line="460" w:lineRule="exact"/>
              <w:jc w:val="left"/>
              <w:rPr>
                <w:rFonts w:ascii="仿宋_GB2312" w:eastAsia="仿宋_GB2312" w:hAnsiTheme="minorEastAsia" w:cs="Times New Roman"/>
                <w:szCs w:val="21"/>
              </w:rPr>
            </w:pPr>
          </w:p>
        </w:tc>
        <w:tc>
          <w:tcPr>
            <w:tcW w:w="1424" w:type="dxa"/>
          </w:tcPr>
          <w:p w14:paraId="70566D0C" w14:textId="38ED7FA2" w:rsidR="00BE1959" w:rsidRDefault="00BE1959" w:rsidP="00BE1959">
            <w:pPr>
              <w:adjustRightInd w:val="0"/>
              <w:spacing w:line="300" w:lineRule="exact"/>
              <w:rPr>
                <w:rFonts w:ascii="仿宋_GB2312" w:eastAsia="仿宋_GB2312" w:hAnsi="Times New Roman" w:cs="Times New Roman"/>
                <w:szCs w:val="21"/>
              </w:rPr>
            </w:pPr>
            <w:r w:rsidRPr="00BE1959">
              <w:rPr>
                <w:rFonts w:ascii="仿宋_GB2312" w:eastAsia="仿宋_GB2312" w:hAnsiTheme="minorEastAsia" w:cs="Times New Roman" w:hint="eastAsia"/>
                <w:szCs w:val="21"/>
              </w:rPr>
              <w:t>1-</w:t>
            </w:r>
            <w:r>
              <w:rPr>
                <w:rFonts w:ascii="仿宋_GB2312" w:eastAsia="仿宋_GB2312" w:hAnsiTheme="minorEastAsia" w:cs="Times New Roman" w:hint="eastAsia"/>
                <w:szCs w:val="21"/>
              </w:rPr>
              <w:t>2</w:t>
            </w:r>
            <w:r w:rsidRPr="00BE1959">
              <w:rPr>
                <w:rFonts w:ascii="仿宋_GB2312" w:eastAsia="仿宋_GB2312" w:hAnsiTheme="minorEastAsia" w:cs="Times New Roman" w:hint="eastAsia"/>
                <w:szCs w:val="21"/>
              </w:rPr>
              <w:t>产品企划</w:t>
            </w:r>
          </w:p>
        </w:tc>
        <w:tc>
          <w:tcPr>
            <w:tcW w:w="3685" w:type="dxa"/>
          </w:tcPr>
          <w:p w14:paraId="315218DA" w14:textId="2E26084F" w:rsidR="00BE1959" w:rsidRPr="00BE1959" w:rsidRDefault="00BE1959" w:rsidP="00BE1959">
            <w:pPr>
              <w:spacing w:line="360" w:lineRule="exact"/>
              <w:jc w:val="left"/>
              <w:rPr>
                <w:rFonts w:ascii="仿宋_GB2312" w:eastAsia="仿宋_GB2312" w:hAnsiTheme="minorEastAsia" w:cs="Times New Roman"/>
                <w:szCs w:val="21"/>
              </w:rPr>
            </w:pPr>
            <w:r w:rsidRPr="00BE1959">
              <w:rPr>
                <w:rFonts w:ascii="仿宋_GB2312" w:eastAsia="仿宋_GB2312" w:hAnsiTheme="minorEastAsia" w:cs="Times New Roman" w:hint="eastAsia"/>
                <w:szCs w:val="21"/>
              </w:rPr>
              <w:t>1-</w:t>
            </w:r>
            <w:r>
              <w:rPr>
                <w:rFonts w:ascii="仿宋_GB2312" w:eastAsia="仿宋_GB2312" w:hAnsiTheme="minorEastAsia" w:cs="Times New Roman" w:hint="eastAsia"/>
                <w:szCs w:val="21"/>
              </w:rPr>
              <w:t>2</w:t>
            </w:r>
            <w:r w:rsidRPr="00BE1959">
              <w:rPr>
                <w:rFonts w:ascii="仿宋_GB2312" w:eastAsia="仿宋_GB2312" w:hAnsiTheme="minorEastAsia" w:cs="Times New Roman" w:hint="eastAsia"/>
                <w:szCs w:val="21"/>
              </w:rPr>
              <w:t>-1能从主题、色系、品类搭配等方面规划季度产品线；</w:t>
            </w:r>
          </w:p>
          <w:p w14:paraId="35901EFD" w14:textId="61603873" w:rsidR="00BE1959" w:rsidRPr="00BE1959" w:rsidRDefault="00BE1959" w:rsidP="00BE1959">
            <w:pPr>
              <w:spacing w:line="360" w:lineRule="exact"/>
              <w:jc w:val="left"/>
              <w:rPr>
                <w:rFonts w:ascii="仿宋_GB2312" w:eastAsia="仿宋_GB2312" w:hAnsiTheme="minorEastAsia" w:cs="Times New Roman"/>
                <w:szCs w:val="21"/>
              </w:rPr>
            </w:pPr>
            <w:r w:rsidRPr="00BE1959">
              <w:rPr>
                <w:rFonts w:ascii="仿宋_GB2312" w:eastAsia="仿宋_GB2312" w:hAnsiTheme="minorEastAsia" w:cs="Times New Roman" w:hint="eastAsia"/>
                <w:szCs w:val="21"/>
              </w:rPr>
              <w:t>1-</w:t>
            </w:r>
            <w:r>
              <w:rPr>
                <w:rFonts w:ascii="仿宋_GB2312" w:eastAsia="仿宋_GB2312" w:hAnsiTheme="minorEastAsia" w:cs="Times New Roman" w:hint="eastAsia"/>
                <w:szCs w:val="21"/>
              </w:rPr>
              <w:t>2</w:t>
            </w:r>
            <w:r w:rsidRPr="00BE1959">
              <w:rPr>
                <w:rFonts w:ascii="仿宋_GB2312" w:eastAsia="仿宋_GB2312" w:hAnsiTheme="minorEastAsia" w:cs="Times New Roman" w:hint="eastAsia"/>
                <w:szCs w:val="21"/>
              </w:rPr>
              <w:t>-2能根据企业产品定位平衡创意与商业可行性；</w:t>
            </w:r>
          </w:p>
          <w:p w14:paraId="3EA24797" w14:textId="340B2170" w:rsidR="00BE1959" w:rsidRDefault="00BE1959" w:rsidP="00BE1959">
            <w:pPr>
              <w:spacing w:line="360" w:lineRule="exact"/>
              <w:jc w:val="left"/>
              <w:rPr>
                <w:rFonts w:ascii="仿宋_GB2312" w:eastAsia="仿宋_GB2312" w:hAnsiTheme="minorEastAsia" w:cs="Times New Roman"/>
                <w:szCs w:val="21"/>
              </w:rPr>
            </w:pPr>
            <w:r w:rsidRPr="00BE1959">
              <w:rPr>
                <w:rFonts w:ascii="仿宋_GB2312" w:eastAsia="仿宋_GB2312" w:hAnsiTheme="minorEastAsia" w:cs="Times New Roman" w:hint="eastAsia"/>
                <w:szCs w:val="21"/>
              </w:rPr>
              <w:t>1-</w:t>
            </w:r>
            <w:r>
              <w:rPr>
                <w:rFonts w:ascii="仿宋_GB2312" w:eastAsia="仿宋_GB2312" w:hAnsiTheme="minorEastAsia" w:cs="Times New Roman" w:hint="eastAsia"/>
                <w:szCs w:val="21"/>
              </w:rPr>
              <w:t>2</w:t>
            </w:r>
            <w:r w:rsidRPr="00BE1959">
              <w:rPr>
                <w:rFonts w:ascii="仿宋_GB2312" w:eastAsia="仿宋_GB2312" w:hAnsiTheme="minorEastAsia" w:cs="Times New Roman" w:hint="eastAsia"/>
                <w:szCs w:val="21"/>
              </w:rPr>
              <w:t>-3熟悉生产的工艺和材料成本，能进行单品成本核算，以确保符合定价策略。</w:t>
            </w:r>
          </w:p>
        </w:tc>
        <w:tc>
          <w:tcPr>
            <w:tcW w:w="2834" w:type="dxa"/>
            <w:vMerge/>
            <w:vAlign w:val="center"/>
          </w:tcPr>
          <w:p w14:paraId="72A14AC9" w14:textId="77777777" w:rsidR="00BE1959" w:rsidRDefault="00BE1959" w:rsidP="00BE1959">
            <w:pPr>
              <w:pStyle w:val="affa"/>
              <w:adjustRightInd w:val="0"/>
              <w:spacing w:line="300" w:lineRule="exact"/>
              <w:ind w:left="420" w:firstLineChars="0" w:firstLine="0"/>
              <w:rPr>
                <w:rFonts w:ascii="仿宋_GB2312"/>
                <w:szCs w:val="21"/>
              </w:rPr>
            </w:pPr>
          </w:p>
        </w:tc>
      </w:tr>
      <w:tr w:rsidR="00C82A02" w14:paraId="6112EC1D" w14:textId="77777777" w:rsidTr="00736E15">
        <w:trPr>
          <w:trHeight w:val="180"/>
          <w:jc w:val="center"/>
        </w:trPr>
        <w:tc>
          <w:tcPr>
            <w:tcW w:w="1129" w:type="dxa"/>
            <w:vMerge/>
            <w:vAlign w:val="center"/>
          </w:tcPr>
          <w:p w14:paraId="23167BB1" w14:textId="77777777" w:rsidR="00C82A02" w:rsidRDefault="00C82A02" w:rsidP="000C2415">
            <w:pPr>
              <w:adjustRightInd w:val="0"/>
              <w:spacing w:line="460" w:lineRule="exact"/>
              <w:jc w:val="left"/>
              <w:rPr>
                <w:rFonts w:ascii="仿宋_GB2312" w:eastAsia="仿宋_GB2312" w:hAnsiTheme="minorEastAsia" w:cs="Times New Roman"/>
                <w:szCs w:val="21"/>
              </w:rPr>
            </w:pPr>
          </w:p>
        </w:tc>
        <w:tc>
          <w:tcPr>
            <w:tcW w:w="1424" w:type="dxa"/>
            <w:vAlign w:val="center"/>
          </w:tcPr>
          <w:p w14:paraId="3093FF2E" w14:textId="68A51D7C" w:rsidR="00C82A02" w:rsidRDefault="00C82A02" w:rsidP="000C241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w:t>
            </w:r>
            <w:r w:rsidR="00BE1959">
              <w:rPr>
                <w:rFonts w:ascii="仿宋_GB2312" w:eastAsia="仿宋_GB2312" w:hAnsi="Times New Roman" w:cs="Times New Roman" w:hint="eastAsia"/>
                <w:szCs w:val="21"/>
              </w:rPr>
              <w:t>3</w:t>
            </w:r>
            <w:r>
              <w:rPr>
                <w:rFonts w:ascii="仿宋_GB2312" w:eastAsia="仿宋_GB2312" w:hAnsi="Times New Roman" w:cs="Times New Roman" w:hint="eastAsia"/>
                <w:szCs w:val="21"/>
              </w:rPr>
              <w:t>服装效果图绘制</w:t>
            </w:r>
          </w:p>
        </w:tc>
        <w:tc>
          <w:tcPr>
            <w:tcW w:w="3685" w:type="dxa"/>
            <w:vAlign w:val="center"/>
          </w:tcPr>
          <w:p w14:paraId="240BFAD9" w14:textId="56DA4485" w:rsidR="00C82A02" w:rsidRDefault="00C82A02" w:rsidP="000C241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t>1-</w:t>
            </w:r>
            <w:r w:rsidR="00BE1959">
              <w:rPr>
                <w:rFonts w:ascii="仿宋_GB2312" w:eastAsia="仿宋_GB2312" w:hAnsiTheme="minorEastAsia" w:cs="Times New Roman" w:hint="eastAsia"/>
                <w:szCs w:val="21"/>
              </w:rPr>
              <w:t>3</w:t>
            </w:r>
            <w:r>
              <w:rPr>
                <w:rFonts w:ascii="仿宋_GB2312" w:eastAsia="仿宋_GB2312" w:hAnsiTheme="minorEastAsia" w:cs="Times New Roman" w:hint="eastAsia"/>
                <w:szCs w:val="21"/>
              </w:rPr>
              <w:t>-1</w:t>
            </w:r>
            <w:r w:rsidRPr="00736E15">
              <w:rPr>
                <w:rFonts w:ascii="仿宋_GB2312" w:eastAsia="仿宋_GB2312" w:hAnsiTheme="minorEastAsia" w:cs="Times New Roman" w:hint="eastAsia"/>
                <w:szCs w:val="21"/>
              </w:rPr>
              <w:t>能融合文化</w:t>
            </w:r>
            <w:r>
              <w:rPr>
                <w:rFonts w:ascii="仿宋_GB2312" w:eastAsia="仿宋_GB2312" w:hAnsiTheme="minorEastAsia" w:cs="Times New Roman" w:hint="eastAsia"/>
                <w:szCs w:val="21"/>
              </w:rPr>
              <w:t>、</w:t>
            </w:r>
            <w:r w:rsidRPr="00736E15">
              <w:rPr>
                <w:rFonts w:ascii="仿宋_GB2312" w:eastAsia="仿宋_GB2312" w:hAnsiTheme="minorEastAsia" w:cs="Times New Roman" w:hint="eastAsia"/>
                <w:szCs w:val="21"/>
              </w:rPr>
              <w:t>艺术元素</w:t>
            </w:r>
            <w:r>
              <w:rPr>
                <w:rFonts w:ascii="仿宋_GB2312" w:eastAsia="仿宋_GB2312" w:hAnsiTheme="minorEastAsia" w:cs="Times New Roman" w:hint="eastAsia"/>
                <w:szCs w:val="21"/>
              </w:rPr>
              <w:t>进行原创设计</w:t>
            </w:r>
            <w:r w:rsidRPr="00736E15">
              <w:rPr>
                <w:rFonts w:ascii="仿宋_GB2312" w:eastAsia="仿宋_GB2312" w:hAnsiTheme="minorEastAsia" w:cs="Times New Roman"/>
                <w:szCs w:val="21"/>
              </w:rPr>
              <w:t>；</w:t>
            </w:r>
          </w:p>
          <w:p w14:paraId="57261EF2" w14:textId="1C190EAC" w:rsidR="00E91114" w:rsidRDefault="00C82A02" w:rsidP="000C241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t>1-</w:t>
            </w:r>
            <w:r w:rsidR="00BE1959">
              <w:rPr>
                <w:rFonts w:ascii="仿宋_GB2312" w:eastAsia="仿宋_GB2312" w:hAnsiTheme="minorEastAsia" w:cs="Times New Roman" w:hint="eastAsia"/>
                <w:szCs w:val="21"/>
              </w:rPr>
              <w:t>3</w:t>
            </w:r>
            <w:r>
              <w:rPr>
                <w:rFonts w:ascii="仿宋_GB2312" w:eastAsia="仿宋_GB2312" w:hAnsiTheme="minorEastAsia" w:cs="Times New Roman" w:hint="eastAsia"/>
                <w:szCs w:val="21"/>
              </w:rPr>
              <w:t>-2能选用恰当的比例结构和色彩搭配；</w:t>
            </w:r>
          </w:p>
          <w:p w14:paraId="38B1654C" w14:textId="19E2AE4C" w:rsidR="00C82A02" w:rsidRPr="00736E15" w:rsidRDefault="00C82A02" w:rsidP="000C241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t>1-</w:t>
            </w:r>
            <w:r w:rsidR="00BE1959">
              <w:rPr>
                <w:rFonts w:ascii="仿宋_GB2312" w:eastAsia="仿宋_GB2312" w:hAnsiTheme="minorEastAsia" w:cs="Times New Roman" w:hint="eastAsia"/>
                <w:szCs w:val="21"/>
              </w:rPr>
              <w:t>3</w:t>
            </w:r>
            <w:r>
              <w:rPr>
                <w:rFonts w:ascii="仿宋_GB2312" w:eastAsia="仿宋_GB2312" w:hAnsiTheme="minorEastAsia" w:cs="Times New Roman" w:hint="eastAsia"/>
                <w:szCs w:val="21"/>
              </w:rPr>
              <w:t>-3会熟练运用手绘技法表现款式</w:t>
            </w:r>
            <w:r w:rsidR="001F1C41">
              <w:rPr>
                <w:rFonts w:ascii="仿宋_GB2312" w:eastAsia="仿宋_GB2312" w:hAnsiTheme="minorEastAsia" w:cs="Times New Roman" w:hint="eastAsia"/>
                <w:szCs w:val="21"/>
              </w:rPr>
              <w:t>正、背面及细部结构</w:t>
            </w:r>
            <w:r>
              <w:rPr>
                <w:rFonts w:ascii="仿宋_GB2312" w:eastAsia="仿宋_GB2312" w:hAnsiTheme="minorEastAsia" w:cs="Times New Roman" w:hint="eastAsia"/>
                <w:szCs w:val="21"/>
              </w:rPr>
              <w:t>，并进行</w:t>
            </w:r>
            <w:r w:rsidR="009F4590">
              <w:rPr>
                <w:rFonts w:ascii="仿宋_GB2312" w:eastAsia="仿宋_GB2312" w:hAnsiTheme="minorEastAsia" w:cs="Times New Roman" w:hint="eastAsia"/>
                <w:szCs w:val="21"/>
              </w:rPr>
              <w:t>设计</w:t>
            </w:r>
            <w:r>
              <w:rPr>
                <w:rFonts w:ascii="仿宋_GB2312" w:eastAsia="仿宋_GB2312" w:hAnsiTheme="minorEastAsia" w:cs="Times New Roman" w:hint="eastAsia"/>
                <w:szCs w:val="21"/>
              </w:rPr>
              <w:t>说明。</w:t>
            </w:r>
          </w:p>
        </w:tc>
        <w:tc>
          <w:tcPr>
            <w:tcW w:w="2834" w:type="dxa"/>
            <w:vMerge/>
            <w:vAlign w:val="center"/>
          </w:tcPr>
          <w:p w14:paraId="0887E96F" w14:textId="77777777" w:rsidR="00C82A02" w:rsidRDefault="00C82A02" w:rsidP="000C2415">
            <w:pPr>
              <w:pStyle w:val="affa"/>
              <w:numPr>
                <w:ilvl w:val="0"/>
                <w:numId w:val="1"/>
              </w:numPr>
              <w:adjustRightInd w:val="0"/>
              <w:spacing w:line="300" w:lineRule="exact"/>
              <w:ind w:left="0" w:firstLine="420"/>
              <w:rPr>
                <w:rFonts w:asciiTheme="minorEastAsia" w:hAnsiTheme="minorEastAsia"/>
                <w:szCs w:val="21"/>
              </w:rPr>
            </w:pPr>
          </w:p>
        </w:tc>
      </w:tr>
      <w:tr w:rsidR="00C82A02" w14:paraId="3DEE706B" w14:textId="77777777" w:rsidTr="00736E15">
        <w:trPr>
          <w:trHeight w:val="180"/>
          <w:jc w:val="center"/>
        </w:trPr>
        <w:tc>
          <w:tcPr>
            <w:tcW w:w="1129" w:type="dxa"/>
            <w:vMerge/>
            <w:vAlign w:val="center"/>
          </w:tcPr>
          <w:p w14:paraId="4B2A2437" w14:textId="77777777" w:rsidR="00C82A02" w:rsidRDefault="00C82A02" w:rsidP="000C2415">
            <w:pPr>
              <w:adjustRightInd w:val="0"/>
              <w:spacing w:line="460" w:lineRule="exact"/>
              <w:jc w:val="left"/>
              <w:rPr>
                <w:rFonts w:ascii="仿宋_GB2312" w:eastAsia="仿宋_GB2312" w:hAnsiTheme="minorEastAsia" w:cs="Times New Roman"/>
                <w:szCs w:val="21"/>
              </w:rPr>
            </w:pPr>
          </w:p>
        </w:tc>
        <w:tc>
          <w:tcPr>
            <w:tcW w:w="1424" w:type="dxa"/>
            <w:vAlign w:val="center"/>
          </w:tcPr>
          <w:p w14:paraId="2ABC2980" w14:textId="70AB9A7F" w:rsidR="00C82A02" w:rsidRDefault="00C82A02" w:rsidP="000C241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w:t>
            </w:r>
            <w:r w:rsidR="00BE1959">
              <w:rPr>
                <w:rFonts w:ascii="仿宋_GB2312" w:eastAsia="仿宋_GB2312" w:hAnsi="Times New Roman" w:cs="Times New Roman" w:hint="eastAsia"/>
                <w:szCs w:val="21"/>
              </w:rPr>
              <w:t>4</w:t>
            </w:r>
            <w:r>
              <w:rPr>
                <w:rFonts w:ascii="仿宋_GB2312" w:eastAsia="仿宋_GB2312" w:hAnsi="Times New Roman" w:cs="Times New Roman" w:hint="eastAsia"/>
                <w:szCs w:val="21"/>
              </w:rPr>
              <w:t>面、辅料选用</w:t>
            </w:r>
          </w:p>
        </w:tc>
        <w:tc>
          <w:tcPr>
            <w:tcW w:w="3685" w:type="dxa"/>
            <w:vAlign w:val="center"/>
          </w:tcPr>
          <w:p w14:paraId="4FBC253D" w14:textId="40C5B688" w:rsidR="00C82A02" w:rsidRDefault="00C82A02" w:rsidP="000C241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t>1-</w:t>
            </w:r>
            <w:r w:rsidR="00BE1959">
              <w:rPr>
                <w:rFonts w:ascii="仿宋_GB2312" w:eastAsia="仿宋_GB2312" w:hAnsiTheme="minorEastAsia" w:cs="Times New Roman" w:hint="eastAsia"/>
                <w:szCs w:val="21"/>
              </w:rPr>
              <w:t>4</w:t>
            </w:r>
            <w:r>
              <w:rPr>
                <w:rFonts w:ascii="仿宋_GB2312" w:eastAsia="仿宋_GB2312" w:hAnsiTheme="minorEastAsia" w:cs="Times New Roman" w:hint="eastAsia"/>
                <w:szCs w:val="21"/>
              </w:rPr>
              <w:t>-1熟悉各种面、辅料性能和价格，并能根据款式特点和成本预算进行正确选用</w:t>
            </w:r>
            <w:r w:rsidRPr="00736E15">
              <w:rPr>
                <w:rFonts w:ascii="仿宋_GB2312" w:eastAsia="仿宋_GB2312" w:hAnsiTheme="minorEastAsia" w:cs="Times New Roman"/>
                <w:szCs w:val="21"/>
              </w:rPr>
              <w:t>；</w:t>
            </w:r>
          </w:p>
          <w:p w14:paraId="33DBAE46" w14:textId="02FD3DA0" w:rsidR="00C82A02" w:rsidRDefault="00C82A02" w:rsidP="000C241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lastRenderedPageBreak/>
              <w:t>1-</w:t>
            </w:r>
            <w:r w:rsidR="00BE1959">
              <w:rPr>
                <w:rFonts w:ascii="仿宋_GB2312" w:eastAsia="仿宋_GB2312" w:hAnsiTheme="minorEastAsia" w:cs="Times New Roman" w:hint="eastAsia"/>
                <w:szCs w:val="21"/>
              </w:rPr>
              <w:t>4</w:t>
            </w:r>
            <w:r>
              <w:rPr>
                <w:rFonts w:ascii="仿宋_GB2312" w:eastAsia="仿宋_GB2312" w:hAnsiTheme="minorEastAsia" w:cs="Times New Roman" w:hint="eastAsia"/>
                <w:szCs w:val="21"/>
              </w:rPr>
              <w:t>-2能高效对接供应商，把控品质和交期；</w:t>
            </w:r>
          </w:p>
          <w:p w14:paraId="0F90CCF9" w14:textId="392B38D4" w:rsidR="00C82A02" w:rsidRPr="004440BD" w:rsidRDefault="00C82A02" w:rsidP="000C241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t>1-</w:t>
            </w:r>
            <w:r w:rsidR="00BE1959">
              <w:rPr>
                <w:rFonts w:ascii="仿宋_GB2312" w:eastAsia="仿宋_GB2312" w:hAnsiTheme="minorEastAsia" w:cs="Times New Roman" w:hint="eastAsia"/>
                <w:szCs w:val="21"/>
              </w:rPr>
              <w:t>4</w:t>
            </w:r>
            <w:r>
              <w:rPr>
                <w:rFonts w:ascii="仿宋_GB2312" w:eastAsia="仿宋_GB2312" w:hAnsiTheme="minorEastAsia" w:cs="Times New Roman" w:hint="eastAsia"/>
                <w:szCs w:val="21"/>
              </w:rPr>
              <w:t>-3能了解服装面料前沿信息，并合理利用到产品中。</w:t>
            </w:r>
          </w:p>
        </w:tc>
        <w:tc>
          <w:tcPr>
            <w:tcW w:w="2834" w:type="dxa"/>
            <w:vMerge/>
            <w:vAlign w:val="center"/>
          </w:tcPr>
          <w:p w14:paraId="41142C25" w14:textId="77777777" w:rsidR="00C82A02" w:rsidRDefault="00C82A02" w:rsidP="000C2415">
            <w:pPr>
              <w:pStyle w:val="affa"/>
              <w:numPr>
                <w:ilvl w:val="0"/>
                <w:numId w:val="1"/>
              </w:numPr>
              <w:adjustRightInd w:val="0"/>
              <w:spacing w:line="300" w:lineRule="exact"/>
              <w:ind w:left="0" w:firstLine="420"/>
              <w:rPr>
                <w:rFonts w:asciiTheme="minorEastAsia" w:hAnsiTheme="minorEastAsia"/>
                <w:szCs w:val="21"/>
              </w:rPr>
            </w:pPr>
          </w:p>
        </w:tc>
      </w:tr>
      <w:tr w:rsidR="00C82A02" w14:paraId="19E292FF" w14:textId="77777777" w:rsidTr="00736E15">
        <w:trPr>
          <w:trHeight w:val="240"/>
          <w:jc w:val="center"/>
        </w:trPr>
        <w:tc>
          <w:tcPr>
            <w:tcW w:w="1129" w:type="dxa"/>
            <w:vMerge/>
            <w:vAlign w:val="center"/>
          </w:tcPr>
          <w:p w14:paraId="76C07942" w14:textId="77777777" w:rsidR="00C82A02" w:rsidRDefault="00C82A02" w:rsidP="000C2415">
            <w:pPr>
              <w:adjustRightInd w:val="0"/>
              <w:spacing w:line="460" w:lineRule="exact"/>
              <w:jc w:val="left"/>
              <w:rPr>
                <w:rFonts w:ascii="仿宋_GB2312" w:eastAsia="仿宋_GB2312" w:hAnsiTheme="minorEastAsia" w:cs="Times New Roman"/>
                <w:szCs w:val="21"/>
              </w:rPr>
            </w:pPr>
          </w:p>
        </w:tc>
        <w:tc>
          <w:tcPr>
            <w:tcW w:w="1424" w:type="dxa"/>
            <w:vAlign w:val="center"/>
          </w:tcPr>
          <w:p w14:paraId="50F8E28B" w14:textId="04B8ED4F" w:rsidR="00C82A02" w:rsidRPr="000C2415" w:rsidRDefault="00C82A02" w:rsidP="000C241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w:t>
            </w:r>
            <w:r w:rsidR="00BE1959">
              <w:rPr>
                <w:rFonts w:ascii="仿宋_GB2312" w:eastAsia="仿宋_GB2312" w:hAnsi="Times New Roman" w:cs="Times New Roman" w:hint="eastAsia"/>
                <w:szCs w:val="21"/>
              </w:rPr>
              <w:t>5</w:t>
            </w:r>
            <w:r w:rsidR="00342FF6">
              <w:rPr>
                <w:rFonts w:ascii="仿宋_GB2312" w:eastAsia="仿宋_GB2312" w:hAnsi="Times New Roman" w:cs="Times New Roman" w:hint="eastAsia"/>
                <w:szCs w:val="21"/>
              </w:rPr>
              <w:t>版型</w:t>
            </w:r>
            <w:r w:rsidR="00BE1959">
              <w:rPr>
                <w:rFonts w:ascii="仿宋_GB2312" w:eastAsia="仿宋_GB2312" w:hAnsi="Times New Roman" w:cs="Times New Roman" w:hint="eastAsia"/>
                <w:szCs w:val="21"/>
              </w:rPr>
              <w:t>确认</w:t>
            </w:r>
          </w:p>
        </w:tc>
        <w:tc>
          <w:tcPr>
            <w:tcW w:w="3685" w:type="dxa"/>
            <w:vAlign w:val="center"/>
          </w:tcPr>
          <w:p w14:paraId="41E0CE41" w14:textId="56C60B2B" w:rsidR="00C82A02" w:rsidRDefault="00C82A02" w:rsidP="000C241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t>1-</w:t>
            </w:r>
            <w:r w:rsidR="00BE1959">
              <w:rPr>
                <w:rFonts w:ascii="仿宋_GB2312" w:eastAsia="仿宋_GB2312" w:hAnsiTheme="minorEastAsia" w:cs="Times New Roman" w:hint="eastAsia"/>
                <w:szCs w:val="21"/>
              </w:rPr>
              <w:t>5</w:t>
            </w:r>
            <w:r>
              <w:rPr>
                <w:rFonts w:ascii="仿宋_GB2312" w:eastAsia="仿宋_GB2312" w:hAnsiTheme="minorEastAsia" w:cs="Times New Roman" w:hint="eastAsia"/>
                <w:szCs w:val="21"/>
              </w:rPr>
              <w:t>-1精通服装结构原理；</w:t>
            </w:r>
          </w:p>
          <w:p w14:paraId="60048DA7" w14:textId="265DC7A1" w:rsidR="00C82A02" w:rsidRDefault="00C82A02" w:rsidP="000C241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t>1-</w:t>
            </w:r>
            <w:r w:rsidR="00BE1959">
              <w:rPr>
                <w:rFonts w:ascii="仿宋_GB2312" w:eastAsia="仿宋_GB2312" w:hAnsiTheme="minorEastAsia" w:cs="Times New Roman" w:hint="eastAsia"/>
                <w:szCs w:val="21"/>
              </w:rPr>
              <w:t>5</w:t>
            </w:r>
            <w:r>
              <w:rPr>
                <w:rFonts w:ascii="仿宋_GB2312" w:eastAsia="仿宋_GB2312" w:hAnsiTheme="minorEastAsia" w:cs="Times New Roman" w:hint="eastAsia"/>
                <w:szCs w:val="21"/>
              </w:rPr>
              <w:t>-2能精准向版师阐明设计意图；</w:t>
            </w:r>
          </w:p>
          <w:p w14:paraId="7717DB37" w14:textId="2803773E" w:rsidR="00C82A02" w:rsidRDefault="00C82A02" w:rsidP="000C241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t>1-</w:t>
            </w:r>
            <w:r w:rsidR="00BE1959">
              <w:rPr>
                <w:rFonts w:ascii="仿宋_GB2312" w:eastAsia="仿宋_GB2312" w:hAnsiTheme="minorEastAsia" w:cs="Times New Roman" w:hint="eastAsia"/>
                <w:szCs w:val="21"/>
              </w:rPr>
              <w:t>5</w:t>
            </w:r>
            <w:r>
              <w:rPr>
                <w:rFonts w:ascii="仿宋_GB2312" w:eastAsia="仿宋_GB2312" w:hAnsiTheme="minorEastAsia" w:cs="Times New Roman" w:hint="eastAsia"/>
                <w:szCs w:val="21"/>
              </w:rPr>
              <w:t>-3能根据丕样</w:t>
            </w:r>
            <w:r w:rsidR="004C457A">
              <w:rPr>
                <w:rFonts w:ascii="仿宋_GB2312" w:eastAsia="仿宋_GB2312" w:hAnsiTheme="minorEastAsia" w:cs="Times New Roman" w:hint="eastAsia"/>
                <w:szCs w:val="21"/>
              </w:rPr>
              <w:t>效果优化设计。</w:t>
            </w:r>
          </w:p>
        </w:tc>
        <w:tc>
          <w:tcPr>
            <w:tcW w:w="2834" w:type="dxa"/>
            <w:vMerge/>
            <w:vAlign w:val="center"/>
          </w:tcPr>
          <w:p w14:paraId="6941BC52" w14:textId="77777777" w:rsidR="00C82A02" w:rsidRDefault="00C82A02" w:rsidP="000C2415">
            <w:pPr>
              <w:pStyle w:val="affa"/>
              <w:numPr>
                <w:ilvl w:val="0"/>
                <w:numId w:val="1"/>
              </w:numPr>
              <w:adjustRightInd w:val="0"/>
              <w:spacing w:line="300" w:lineRule="exact"/>
              <w:ind w:left="0" w:firstLine="420"/>
              <w:rPr>
                <w:rFonts w:asciiTheme="minorEastAsia" w:hAnsiTheme="minorEastAsia"/>
                <w:szCs w:val="21"/>
              </w:rPr>
            </w:pPr>
          </w:p>
        </w:tc>
      </w:tr>
      <w:tr w:rsidR="00C82A02" w14:paraId="0464C0C2" w14:textId="77777777" w:rsidTr="00736E15">
        <w:trPr>
          <w:trHeight w:val="84"/>
          <w:jc w:val="center"/>
        </w:trPr>
        <w:tc>
          <w:tcPr>
            <w:tcW w:w="1129" w:type="dxa"/>
            <w:vMerge/>
            <w:vAlign w:val="center"/>
          </w:tcPr>
          <w:p w14:paraId="397063DA" w14:textId="77777777" w:rsidR="00C82A02" w:rsidRDefault="00C82A02" w:rsidP="000C2415">
            <w:pPr>
              <w:adjustRightInd w:val="0"/>
              <w:spacing w:line="460" w:lineRule="exact"/>
              <w:jc w:val="left"/>
              <w:rPr>
                <w:rFonts w:ascii="仿宋_GB2312" w:eastAsia="仿宋_GB2312" w:hAnsiTheme="minorEastAsia" w:cs="Times New Roman"/>
                <w:szCs w:val="21"/>
              </w:rPr>
            </w:pPr>
          </w:p>
        </w:tc>
        <w:tc>
          <w:tcPr>
            <w:tcW w:w="1424" w:type="dxa"/>
            <w:vAlign w:val="center"/>
          </w:tcPr>
          <w:p w14:paraId="27B37092" w14:textId="4089137A" w:rsidR="00C82A02" w:rsidRDefault="00C82A02" w:rsidP="000C241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1-6样衣跟进</w:t>
            </w:r>
          </w:p>
        </w:tc>
        <w:tc>
          <w:tcPr>
            <w:tcW w:w="3685" w:type="dxa"/>
            <w:vAlign w:val="center"/>
          </w:tcPr>
          <w:p w14:paraId="15CE3792" w14:textId="7B34D165" w:rsidR="009440D1" w:rsidRDefault="005000CB" w:rsidP="000C2415">
            <w:pPr>
              <w:spacing w:line="360" w:lineRule="exact"/>
              <w:jc w:val="left"/>
              <w:rPr>
                <w:rFonts w:ascii="仿宋_GB2312" w:eastAsia="仿宋_GB2312" w:hAnsiTheme="minorEastAsia" w:cs="Times New Roman"/>
                <w:szCs w:val="21"/>
              </w:rPr>
            </w:pPr>
            <w:bookmarkStart w:id="15" w:name="OLE_LINK2"/>
            <w:r>
              <w:rPr>
                <w:rFonts w:ascii="仿宋_GB2312" w:eastAsia="仿宋_GB2312" w:hAnsiTheme="minorEastAsia" w:cs="Times New Roman" w:hint="eastAsia"/>
                <w:szCs w:val="21"/>
              </w:rPr>
              <w:t>1-6-1</w:t>
            </w:r>
            <w:bookmarkEnd w:id="15"/>
            <w:r w:rsidR="009440D1">
              <w:rPr>
                <w:rFonts w:ascii="仿宋_GB2312" w:eastAsia="仿宋_GB2312" w:hAnsiTheme="minorEastAsia" w:cs="Times New Roman" w:hint="eastAsia"/>
                <w:szCs w:val="21"/>
              </w:rPr>
              <w:t>能将新技术、新工艺运用到样衣制作中；</w:t>
            </w:r>
          </w:p>
          <w:p w14:paraId="67AB888A" w14:textId="33B0E795" w:rsidR="00C82A02" w:rsidRDefault="009440D1" w:rsidP="000C2415">
            <w:pPr>
              <w:spacing w:line="360" w:lineRule="exact"/>
              <w:jc w:val="left"/>
              <w:rPr>
                <w:rFonts w:ascii="仿宋_GB2312" w:eastAsia="仿宋_GB2312" w:hAnsiTheme="minorEastAsia" w:cs="Times New Roman"/>
                <w:szCs w:val="21"/>
              </w:rPr>
            </w:pPr>
            <w:r w:rsidRPr="00342FF6">
              <w:rPr>
                <w:rFonts w:ascii="仿宋_GB2312" w:eastAsia="仿宋_GB2312" w:hAnsiTheme="minorEastAsia" w:cs="Times New Roman" w:hint="eastAsia"/>
                <w:szCs w:val="21"/>
              </w:rPr>
              <w:t>1-6-</w:t>
            </w:r>
            <w:r>
              <w:rPr>
                <w:rFonts w:ascii="仿宋_GB2312" w:eastAsia="仿宋_GB2312" w:hAnsiTheme="minorEastAsia" w:cs="Times New Roman" w:hint="eastAsia"/>
                <w:szCs w:val="21"/>
              </w:rPr>
              <w:t>2</w:t>
            </w:r>
            <w:r w:rsidR="00342FF6">
              <w:rPr>
                <w:rFonts w:ascii="仿宋_GB2312" w:eastAsia="仿宋_GB2312" w:hAnsiTheme="minorEastAsia" w:cs="Times New Roman" w:hint="eastAsia"/>
                <w:szCs w:val="21"/>
              </w:rPr>
              <w:t>能与</w:t>
            </w:r>
            <w:r w:rsidR="00172FB1">
              <w:rPr>
                <w:rFonts w:ascii="仿宋_GB2312" w:eastAsia="仿宋_GB2312" w:hAnsiTheme="minorEastAsia" w:cs="Times New Roman" w:hint="eastAsia"/>
                <w:szCs w:val="21"/>
              </w:rPr>
              <w:t>工艺</w:t>
            </w:r>
            <w:r w:rsidR="00342FF6">
              <w:rPr>
                <w:rFonts w:ascii="仿宋_GB2312" w:eastAsia="仿宋_GB2312" w:hAnsiTheme="minorEastAsia" w:cs="Times New Roman" w:hint="eastAsia"/>
                <w:szCs w:val="21"/>
              </w:rPr>
              <w:t>师合作解决样衣制作过程中的技术问题；</w:t>
            </w:r>
          </w:p>
          <w:p w14:paraId="29F26ABB" w14:textId="38CCF721" w:rsidR="00342FF6" w:rsidRDefault="00342FF6" w:rsidP="000C2415">
            <w:pPr>
              <w:spacing w:line="360" w:lineRule="exact"/>
              <w:jc w:val="left"/>
              <w:rPr>
                <w:rFonts w:ascii="仿宋_GB2312" w:eastAsia="仿宋_GB2312" w:hAnsiTheme="minorEastAsia" w:cs="Times New Roman"/>
                <w:szCs w:val="21"/>
              </w:rPr>
            </w:pPr>
            <w:r w:rsidRPr="00342FF6">
              <w:rPr>
                <w:rFonts w:ascii="仿宋_GB2312" w:eastAsia="仿宋_GB2312" w:hAnsiTheme="minorEastAsia" w:cs="Times New Roman" w:hint="eastAsia"/>
                <w:szCs w:val="21"/>
              </w:rPr>
              <w:t>1-6-</w:t>
            </w:r>
            <w:r w:rsidR="009440D1">
              <w:rPr>
                <w:rFonts w:ascii="仿宋_GB2312" w:eastAsia="仿宋_GB2312" w:hAnsiTheme="minorEastAsia" w:cs="Times New Roman" w:hint="eastAsia"/>
                <w:szCs w:val="21"/>
              </w:rPr>
              <w:t>3</w:t>
            </w:r>
            <w:r w:rsidR="00C04AD9">
              <w:rPr>
                <w:rFonts w:ascii="仿宋_GB2312" w:eastAsia="仿宋_GB2312" w:hAnsiTheme="minorEastAsia" w:cs="Times New Roman" w:hint="eastAsia"/>
                <w:szCs w:val="21"/>
              </w:rPr>
              <w:t>能够</w:t>
            </w:r>
            <w:r w:rsidR="00C04AD9" w:rsidRPr="00C04AD9">
              <w:rPr>
                <w:rFonts w:ascii="仿宋_GB2312" w:eastAsia="仿宋_GB2312" w:hAnsiTheme="minorEastAsia" w:cs="Times New Roman" w:hint="eastAsia"/>
                <w:szCs w:val="21"/>
              </w:rPr>
              <w:t>严格把关样衣与设计稿的一致性</w:t>
            </w:r>
            <w:r w:rsidR="00C04AD9">
              <w:rPr>
                <w:rFonts w:ascii="仿宋_GB2312" w:eastAsia="仿宋_GB2312" w:hAnsiTheme="minorEastAsia" w:cs="Times New Roman" w:hint="eastAsia"/>
                <w:szCs w:val="21"/>
              </w:rPr>
              <w:t>。</w:t>
            </w:r>
          </w:p>
        </w:tc>
        <w:tc>
          <w:tcPr>
            <w:tcW w:w="2834" w:type="dxa"/>
            <w:vMerge/>
            <w:vAlign w:val="center"/>
          </w:tcPr>
          <w:p w14:paraId="53F54BAB" w14:textId="77777777" w:rsidR="00C82A02" w:rsidRDefault="00C82A02" w:rsidP="000C2415">
            <w:pPr>
              <w:pStyle w:val="affa"/>
              <w:numPr>
                <w:ilvl w:val="0"/>
                <w:numId w:val="1"/>
              </w:numPr>
              <w:adjustRightInd w:val="0"/>
              <w:spacing w:line="300" w:lineRule="exact"/>
              <w:ind w:left="0" w:firstLine="420"/>
              <w:rPr>
                <w:rFonts w:asciiTheme="minorEastAsia" w:hAnsiTheme="minorEastAsia"/>
                <w:szCs w:val="21"/>
              </w:rPr>
            </w:pPr>
          </w:p>
        </w:tc>
      </w:tr>
      <w:tr w:rsidR="000C2415" w14:paraId="67700041" w14:textId="77777777" w:rsidTr="00AB6293">
        <w:trPr>
          <w:trHeight w:val="3115"/>
          <w:jc w:val="center"/>
        </w:trPr>
        <w:tc>
          <w:tcPr>
            <w:tcW w:w="1129" w:type="dxa"/>
            <w:vMerge w:val="restart"/>
            <w:vAlign w:val="center"/>
          </w:tcPr>
          <w:p w14:paraId="6A680C59" w14:textId="44F3B0F5" w:rsidR="000C2415" w:rsidRDefault="00630BF8" w:rsidP="000C2415">
            <w:pPr>
              <w:adjustRightInd w:val="0"/>
              <w:spacing w:line="460" w:lineRule="exact"/>
              <w:jc w:val="left"/>
              <w:rPr>
                <w:rFonts w:ascii="仿宋_GB2312" w:eastAsia="仿宋_GB2312" w:hAnsiTheme="minorEastAsia" w:cs="Times New Roman"/>
                <w:szCs w:val="21"/>
              </w:rPr>
            </w:pPr>
            <w:r>
              <w:rPr>
                <w:rFonts w:ascii="仿宋_GB2312" w:eastAsia="仿宋_GB2312" w:hAnsi="Times New Roman" w:cs="Times New Roman" w:hint="eastAsia"/>
                <w:szCs w:val="21"/>
              </w:rPr>
              <w:t>2.</w:t>
            </w:r>
            <w:r w:rsidR="000C2415">
              <w:rPr>
                <w:rFonts w:ascii="仿宋_GB2312" w:eastAsia="仿宋_GB2312" w:hAnsi="Times New Roman" w:cs="Times New Roman" w:hint="eastAsia"/>
                <w:szCs w:val="21"/>
              </w:rPr>
              <w:t>服装结构制图</w:t>
            </w:r>
          </w:p>
        </w:tc>
        <w:tc>
          <w:tcPr>
            <w:tcW w:w="1424" w:type="dxa"/>
            <w:vAlign w:val="center"/>
          </w:tcPr>
          <w:p w14:paraId="34AEAC9E" w14:textId="583163F0" w:rsidR="000C2415" w:rsidRDefault="00F73445" w:rsidP="000C241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2-1人体测量</w:t>
            </w:r>
          </w:p>
        </w:tc>
        <w:tc>
          <w:tcPr>
            <w:tcW w:w="3685" w:type="dxa"/>
            <w:vAlign w:val="center"/>
          </w:tcPr>
          <w:p w14:paraId="781482B8" w14:textId="45E7B2BF" w:rsidR="001E15D5" w:rsidRDefault="00F7344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t>2-1-1</w:t>
            </w:r>
            <w:r w:rsidR="001E15D5">
              <w:rPr>
                <w:rFonts w:ascii="仿宋_GB2312" w:eastAsia="仿宋_GB2312" w:hAnsiTheme="minorEastAsia" w:cs="Times New Roman" w:hint="eastAsia"/>
                <w:szCs w:val="21"/>
              </w:rPr>
              <w:t>能正确</w:t>
            </w:r>
            <w:r w:rsidR="001E15D5" w:rsidRPr="001E15D5">
              <w:rPr>
                <w:rFonts w:ascii="仿宋_GB2312" w:eastAsia="仿宋_GB2312" w:hAnsiTheme="minorEastAsia" w:cs="Times New Roman" w:hint="eastAsia"/>
                <w:szCs w:val="21"/>
              </w:rPr>
              <w:t>认识人体体型与服装结构的关系</w:t>
            </w:r>
            <w:r w:rsidR="001E15D5">
              <w:rPr>
                <w:rFonts w:ascii="仿宋_GB2312" w:eastAsia="仿宋_GB2312" w:hAnsiTheme="minorEastAsia" w:cs="Times New Roman" w:hint="eastAsia"/>
                <w:szCs w:val="21"/>
              </w:rPr>
              <w:t>；</w:t>
            </w:r>
          </w:p>
          <w:p w14:paraId="1A82BA8F" w14:textId="4FA785AD" w:rsidR="000C2415" w:rsidRDefault="001E15D5">
            <w:pPr>
              <w:spacing w:line="360" w:lineRule="exact"/>
              <w:jc w:val="left"/>
              <w:rPr>
                <w:rFonts w:ascii="仿宋_GB2312" w:eastAsia="仿宋_GB2312" w:hAnsiTheme="minorEastAsia" w:cs="Times New Roman"/>
                <w:szCs w:val="21"/>
              </w:rPr>
            </w:pPr>
            <w:r>
              <w:rPr>
                <w:rFonts w:ascii="仿宋_GB2312" w:eastAsia="仿宋_GB2312" w:hAnsiTheme="minorEastAsia" w:cs="Times New Roman" w:hint="eastAsia"/>
                <w:szCs w:val="21"/>
              </w:rPr>
              <w:t>2-1-2</w:t>
            </w:r>
            <w:r w:rsidR="00BE7D86" w:rsidRPr="00BE7D86">
              <w:rPr>
                <w:rFonts w:ascii="仿宋_GB2312" w:eastAsia="仿宋_GB2312" w:hAnsiTheme="minorEastAsia" w:cs="Times New Roman" w:hint="eastAsia"/>
                <w:szCs w:val="21"/>
              </w:rPr>
              <w:t>掌握国家量体标准《服装用人体测量的部位与方法》</w:t>
            </w:r>
            <w:r w:rsidR="00BE7D86">
              <w:rPr>
                <w:rFonts w:ascii="仿宋_GB2312" w:eastAsia="仿宋_GB2312" w:hAnsiTheme="minorEastAsia" w:cs="Times New Roman" w:hint="eastAsia"/>
                <w:szCs w:val="21"/>
              </w:rPr>
              <w:t>，</w:t>
            </w:r>
            <w:r w:rsidR="000C2415" w:rsidRPr="000C2415">
              <w:rPr>
                <w:rFonts w:ascii="仿宋_GB2312" w:eastAsia="仿宋_GB2312" w:hAnsiTheme="minorEastAsia" w:cs="Times New Roman" w:hint="eastAsia"/>
                <w:szCs w:val="21"/>
              </w:rPr>
              <w:t>能独立完成顾客的</w:t>
            </w:r>
            <w:r w:rsidR="00BE7D86" w:rsidRPr="00BE7D86">
              <w:rPr>
                <w:rFonts w:ascii="仿宋_GB2312" w:eastAsia="仿宋_GB2312" w:hAnsiTheme="minorEastAsia" w:cs="Times New Roman" w:hint="eastAsia"/>
                <w:szCs w:val="21"/>
              </w:rPr>
              <w:t>23项以上关键尺寸</w:t>
            </w:r>
            <w:r w:rsidR="00BE7D86">
              <w:rPr>
                <w:rFonts w:ascii="仿宋_GB2312" w:eastAsia="仿宋_GB2312" w:hAnsiTheme="minorEastAsia" w:cs="Times New Roman" w:hint="eastAsia"/>
                <w:szCs w:val="21"/>
              </w:rPr>
              <w:t>的</w:t>
            </w:r>
            <w:r w:rsidR="000C2415" w:rsidRPr="000C2415">
              <w:rPr>
                <w:rFonts w:ascii="仿宋_GB2312" w:eastAsia="仿宋_GB2312" w:hAnsiTheme="minorEastAsia" w:cs="Times New Roman" w:hint="eastAsia"/>
                <w:szCs w:val="21"/>
              </w:rPr>
              <w:t>人体测</w:t>
            </w:r>
            <w:r w:rsidR="000C2415">
              <w:rPr>
                <w:rFonts w:ascii="仿宋_GB2312" w:eastAsia="仿宋_GB2312" w:hAnsiTheme="minorEastAsia" w:cs="Times New Roman" w:hint="eastAsia"/>
                <w:szCs w:val="21"/>
              </w:rPr>
              <w:t>量；</w:t>
            </w:r>
          </w:p>
          <w:p w14:paraId="2C20EDA9" w14:textId="6561DE54" w:rsidR="000C2415" w:rsidRDefault="00F73445" w:rsidP="00036100">
            <w:pPr>
              <w:spacing w:line="360" w:lineRule="exact"/>
              <w:rPr>
                <w:rFonts w:ascii="仿宋_GB2312" w:eastAsia="仿宋_GB2312" w:hAnsiTheme="minorEastAsia" w:cs="Times New Roman"/>
                <w:szCs w:val="21"/>
              </w:rPr>
            </w:pPr>
            <w:r>
              <w:rPr>
                <w:rFonts w:ascii="仿宋_GB2312" w:eastAsia="仿宋_GB2312" w:hAnsiTheme="minorEastAsia" w:cs="Times New Roman" w:hint="eastAsia"/>
                <w:szCs w:val="21"/>
              </w:rPr>
              <w:t>2</w:t>
            </w:r>
            <w:r w:rsidR="000C2415">
              <w:rPr>
                <w:rFonts w:ascii="仿宋_GB2312" w:eastAsia="仿宋_GB2312" w:hAnsiTheme="minorEastAsia" w:cs="Times New Roman" w:hint="eastAsia"/>
                <w:szCs w:val="21"/>
              </w:rPr>
              <w:t>-1-</w:t>
            </w:r>
            <w:r w:rsidR="001E15D5">
              <w:rPr>
                <w:rFonts w:ascii="仿宋_GB2312" w:eastAsia="仿宋_GB2312" w:hAnsiTheme="minorEastAsia" w:cs="Times New Roman" w:hint="eastAsia"/>
                <w:szCs w:val="21"/>
              </w:rPr>
              <w:t>3</w:t>
            </w:r>
            <w:r w:rsidR="00525C6E">
              <w:rPr>
                <w:rFonts w:ascii="仿宋_GB2312" w:eastAsia="仿宋_GB2312" w:hAnsiTheme="minorEastAsia" w:cs="Times New Roman" w:hint="eastAsia"/>
                <w:szCs w:val="21"/>
              </w:rPr>
              <w:t>能</w:t>
            </w:r>
            <w:r w:rsidR="00525C6E" w:rsidRPr="00525C6E">
              <w:rPr>
                <w:rFonts w:ascii="仿宋_GB2312" w:eastAsia="仿宋_GB2312" w:hAnsiTheme="minorEastAsia" w:cs="Times New Roman" w:hint="eastAsia"/>
                <w:szCs w:val="21"/>
              </w:rPr>
              <w:t>快速判断溜肩、驼背、挺胸、O/X型腿等常见特殊体型，并针对性增加测量项（如前后腰节差、臀凸量）</w:t>
            </w:r>
            <w:r w:rsidR="000C2415">
              <w:rPr>
                <w:rFonts w:ascii="仿宋_GB2312" w:eastAsia="仿宋_GB2312" w:hAnsiTheme="minorEastAsia" w:cs="Times New Roman" w:hint="eastAsia"/>
                <w:szCs w:val="21"/>
              </w:rPr>
              <w:t>。</w:t>
            </w:r>
          </w:p>
        </w:tc>
        <w:tc>
          <w:tcPr>
            <w:tcW w:w="2834" w:type="dxa"/>
            <w:vMerge w:val="restart"/>
            <w:vAlign w:val="center"/>
          </w:tcPr>
          <w:p w14:paraId="0371A2C4" w14:textId="3004625B" w:rsidR="00660CAD" w:rsidRDefault="00660CAD" w:rsidP="00660CAD">
            <w:pPr>
              <w:pStyle w:val="affa"/>
              <w:numPr>
                <w:ilvl w:val="0"/>
                <w:numId w:val="4"/>
              </w:numPr>
              <w:adjustRightInd w:val="0"/>
              <w:spacing w:line="300" w:lineRule="exact"/>
              <w:ind w:firstLineChars="0"/>
              <w:rPr>
                <w:rFonts w:ascii="仿宋_GB2312" w:hAnsiTheme="minorEastAsia"/>
                <w:szCs w:val="21"/>
              </w:rPr>
            </w:pPr>
            <w:r w:rsidRPr="00660CAD">
              <w:rPr>
                <w:rFonts w:ascii="仿宋_GB2312" w:hAnsiTheme="minorEastAsia" w:hint="eastAsia"/>
                <w:szCs w:val="21"/>
              </w:rPr>
              <w:t>能审视一般式样服装款式图</w:t>
            </w:r>
            <w:r w:rsidR="00654BF5">
              <w:rPr>
                <w:rFonts w:ascii="仿宋_GB2312" w:hAnsiTheme="minorEastAsia" w:hint="eastAsia"/>
                <w:szCs w:val="21"/>
              </w:rPr>
              <w:t>；</w:t>
            </w:r>
          </w:p>
          <w:p w14:paraId="4A1B3B4E" w14:textId="333E1CAB" w:rsidR="00660CAD" w:rsidRDefault="00660CAD" w:rsidP="00660CAD">
            <w:pPr>
              <w:pStyle w:val="affa"/>
              <w:numPr>
                <w:ilvl w:val="0"/>
                <w:numId w:val="4"/>
              </w:numPr>
              <w:adjustRightInd w:val="0"/>
              <w:spacing w:line="300" w:lineRule="exact"/>
              <w:ind w:firstLineChars="0"/>
              <w:rPr>
                <w:rFonts w:ascii="仿宋_GB2312" w:hAnsiTheme="minorEastAsia"/>
                <w:szCs w:val="21"/>
              </w:rPr>
            </w:pPr>
            <w:r w:rsidRPr="00660CAD">
              <w:rPr>
                <w:rFonts w:ascii="仿宋_GB2312" w:hAnsiTheme="minorEastAsia" w:hint="eastAsia"/>
                <w:szCs w:val="21"/>
              </w:rPr>
              <w:t>能根据测量（</w:t>
            </w:r>
            <w:r>
              <w:rPr>
                <w:rFonts w:ascii="仿宋_GB2312" w:hAnsiTheme="minorEastAsia" w:hint="eastAsia"/>
                <w:szCs w:val="21"/>
              </w:rPr>
              <w:t>正常体型、特殊体型</w:t>
            </w:r>
            <w:r w:rsidRPr="00660CAD">
              <w:rPr>
                <w:rFonts w:ascii="仿宋_GB2312" w:hAnsiTheme="minorEastAsia" w:hint="eastAsia"/>
                <w:szCs w:val="21"/>
              </w:rPr>
              <w:t>）</w:t>
            </w:r>
            <w:r>
              <w:rPr>
                <w:rFonts w:ascii="仿宋_GB2312" w:hAnsiTheme="minorEastAsia" w:hint="eastAsia"/>
                <w:szCs w:val="21"/>
              </w:rPr>
              <w:t>所得尺寸按款式所需加放松量</w:t>
            </w:r>
            <w:r w:rsidR="00654BF5">
              <w:rPr>
                <w:rFonts w:ascii="仿宋_GB2312" w:hAnsiTheme="minorEastAsia" w:hint="eastAsia"/>
                <w:szCs w:val="21"/>
              </w:rPr>
              <w:t>；</w:t>
            </w:r>
          </w:p>
          <w:p w14:paraId="01C573F5" w14:textId="70DE9D44" w:rsidR="000C2415" w:rsidRDefault="00660CAD" w:rsidP="00660CAD">
            <w:pPr>
              <w:pStyle w:val="affa"/>
              <w:numPr>
                <w:ilvl w:val="0"/>
                <w:numId w:val="4"/>
              </w:numPr>
              <w:adjustRightInd w:val="0"/>
              <w:spacing w:line="300" w:lineRule="exact"/>
              <w:ind w:firstLineChars="0"/>
              <w:rPr>
                <w:rFonts w:ascii="仿宋_GB2312" w:hAnsiTheme="minorEastAsia"/>
                <w:szCs w:val="21"/>
              </w:rPr>
            </w:pPr>
            <w:r>
              <w:rPr>
                <w:rFonts w:ascii="仿宋_GB2312" w:hAnsiTheme="minorEastAsia" w:hint="eastAsia"/>
                <w:szCs w:val="21"/>
              </w:rPr>
              <w:t>能熟练进行一般式样服装平面结构制图</w:t>
            </w:r>
            <w:r w:rsidR="00654BF5">
              <w:rPr>
                <w:rFonts w:ascii="仿宋_GB2312" w:hAnsiTheme="minorEastAsia" w:hint="eastAsia"/>
                <w:szCs w:val="21"/>
              </w:rPr>
              <w:t>；</w:t>
            </w:r>
          </w:p>
          <w:p w14:paraId="7D7256F3" w14:textId="27442F0B" w:rsidR="00D35675" w:rsidRDefault="00D35675" w:rsidP="00660CAD">
            <w:pPr>
              <w:pStyle w:val="affa"/>
              <w:numPr>
                <w:ilvl w:val="0"/>
                <w:numId w:val="4"/>
              </w:numPr>
              <w:adjustRightInd w:val="0"/>
              <w:spacing w:line="300" w:lineRule="exact"/>
              <w:ind w:firstLineChars="0"/>
              <w:rPr>
                <w:rFonts w:ascii="仿宋_GB2312" w:hAnsiTheme="minorEastAsia"/>
                <w:szCs w:val="21"/>
              </w:rPr>
            </w:pPr>
            <w:r w:rsidRPr="00D35675">
              <w:rPr>
                <w:rFonts w:ascii="仿宋_GB2312" w:hAnsiTheme="minorEastAsia" w:hint="eastAsia"/>
                <w:szCs w:val="21"/>
              </w:rPr>
              <w:t>能熟练制作一般式样服装样板</w:t>
            </w:r>
            <w:r w:rsidR="00654BF5">
              <w:rPr>
                <w:rFonts w:ascii="仿宋_GB2312" w:hAnsiTheme="minorEastAsia" w:hint="eastAsia"/>
                <w:szCs w:val="21"/>
              </w:rPr>
              <w:t>；</w:t>
            </w:r>
          </w:p>
          <w:p w14:paraId="064A3215" w14:textId="7DCD7DDA" w:rsidR="00D35675" w:rsidRPr="00660CAD" w:rsidRDefault="00D35675" w:rsidP="00660CAD">
            <w:pPr>
              <w:pStyle w:val="affa"/>
              <w:numPr>
                <w:ilvl w:val="0"/>
                <w:numId w:val="4"/>
              </w:numPr>
              <w:adjustRightInd w:val="0"/>
              <w:spacing w:line="300" w:lineRule="exact"/>
              <w:ind w:firstLineChars="0"/>
              <w:rPr>
                <w:rFonts w:ascii="仿宋_GB2312" w:hAnsiTheme="minorEastAsia"/>
                <w:szCs w:val="21"/>
              </w:rPr>
            </w:pPr>
            <w:r w:rsidRPr="00D35675">
              <w:rPr>
                <w:rFonts w:ascii="仿宋_GB2312" w:hAnsiTheme="minorEastAsia" w:hint="eastAsia"/>
                <w:szCs w:val="21"/>
              </w:rPr>
              <w:t>能熟练根据一般式样服装面板配备全套样板</w:t>
            </w:r>
            <w:r w:rsidR="00654BF5">
              <w:rPr>
                <w:rFonts w:ascii="仿宋_GB2312" w:hAnsiTheme="minorEastAsia" w:hint="eastAsia"/>
                <w:szCs w:val="21"/>
              </w:rPr>
              <w:t>。</w:t>
            </w:r>
          </w:p>
        </w:tc>
      </w:tr>
      <w:tr w:rsidR="00E74BC2" w14:paraId="79B47C3C" w14:textId="77777777" w:rsidTr="00AB6293">
        <w:trPr>
          <w:trHeight w:val="1682"/>
          <w:jc w:val="center"/>
        </w:trPr>
        <w:tc>
          <w:tcPr>
            <w:tcW w:w="1129" w:type="dxa"/>
            <w:vMerge/>
            <w:vAlign w:val="center"/>
          </w:tcPr>
          <w:p w14:paraId="4A2B9AC2" w14:textId="77777777" w:rsidR="00E74BC2" w:rsidRDefault="00E74BC2">
            <w:pPr>
              <w:adjustRightInd w:val="0"/>
              <w:spacing w:line="300" w:lineRule="exact"/>
              <w:jc w:val="center"/>
              <w:rPr>
                <w:rFonts w:ascii="仿宋_GB2312" w:eastAsia="仿宋_GB2312" w:hAnsi="Times New Roman" w:cs="Times New Roman"/>
                <w:szCs w:val="21"/>
              </w:rPr>
            </w:pPr>
          </w:p>
        </w:tc>
        <w:tc>
          <w:tcPr>
            <w:tcW w:w="1424" w:type="dxa"/>
            <w:vAlign w:val="center"/>
          </w:tcPr>
          <w:p w14:paraId="05DCD5A1" w14:textId="7FC1A9C2" w:rsidR="00E74BC2" w:rsidRDefault="00F7344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2-2</w:t>
            </w:r>
            <w:r w:rsidR="00241F46">
              <w:rPr>
                <w:rFonts w:ascii="仿宋_GB2312" w:eastAsia="仿宋_GB2312" w:hAnsiTheme="minorEastAsia" w:cs="Times New Roman" w:hint="eastAsia"/>
                <w:szCs w:val="21"/>
              </w:rPr>
              <w:t>号型选择</w:t>
            </w:r>
          </w:p>
        </w:tc>
        <w:tc>
          <w:tcPr>
            <w:tcW w:w="3685" w:type="dxa"/>
            <w:vAlign w:val="center"/>
          </w:tcPr>
          <w:p w14:paraId="03FC2A1A" w14:textId="33E2AEFF" w:rsidR="00E74BC2" w:rsidRDefault="00F73445">
            <w:pPr>
              <w:spacing w:line="360" w:lineRule="exact"/>
              <w:rPr>
                <w:rFonts w:ascii="仿宋_GB2312" w:eastAsia="仿宋_GB2312" w:hAnsiTheme="minorEastAsia" w:cs="Times New Roman"/>
                <w:szCs w:val="21"/>
              </w:rPr>
            </w:pPr>
            <w:r>
              <w:rPr>
                <w:rFonts w:ascii="仿宋_GB2312" w:eastAsia="仿宋_GB2312" w:hAnsiTheme="minorEastAsia" w:cs="Times New Roman" w:hint="eastAsia"/>
                <w:szCs w:val="21"/>
              </w:rPr>
              <w:t>2-2-1能</w:t>
            </w:r>
            <w:r w:rsidR="00241F46">
              <w:rPr>
                <w:rFonts w:ascii="仿宋_GB2312" w:eastAsia="仿宋_GB2312" w:hAnsiTheme="minorEastAsia" w:cs="Times New Roman" w:hint="eastAsia"/>
                <w:szCs w:val="21"/>
              </w:rPr>
              <w:t>根据顾客胸腰差确定其体型分类</w:t>
            </w:r>
            <w:r>
              <w:rPr>
                <w:rFonts w:ascii="仿宋_GB2312" w:eastAsia="仿宋_GB2312" w:hAnsiTheme="minorEastAsia" w:cs="Times New Roman" w:hint="eastAsia"/>
                <w:szCs w:val="21"/>
              </w:rPr>
              <w:t>；</w:t>
            </w:r>
          </w:p>
          <w:p w14:paraId="50D6CF06" w14:textId="0ED460CC" w:rsidR="00E74BC2" w:rsidRPr="00E933E6" w:rsidRDefault="00F73445" w:rsidP="00E933E6">
            <w:pPr>
              <w:spacing w:line="360" w:lineRule="exact"/>
              <w:rPr>
                <w:rFonts w:ascii="仿宋_GB2312" w:eastAsia="仿宋_GB2312" w:hAnsiTheme="minorEastAsia" w:cs="Times New Roman"/>
                <w:szCs w:val="21"/>
              </w:rPr>
            </w:pPr>
            <w:r>
              <w:rPr>
                <w:rFonts w:ascii="仿宋_GB2312" w:eastAsia="仿宋_GB2312" w:hAnsiTheme="minorEastAsia" w:cs="Times New Roman" w:hint="eastAsia"/>
                <w:szCs w:val="21"/>
              </w:rPr>
              <w:t>2-2-2</w:t>
            </w:r>
            <w:r w:rsidR="00241F46">
              <w:rPr>
                <w:rFonts w:ascii="仿宋_GB2312" w:eastAsia="仿宋_GB2312" w:hAnsiTheme="minorEastAsia" w:cs="Times New Roman" w:hint="eastAsia"/>
                <w:szCs w:val="21"/>
              </w:rPr>
              <w:t>能</w:t>
            </w:r>
            <w:r w:rsidR="00241F46" w:rsidRPr="00241F46">
              <w:rPr>
                <w:rFonts w:ascii="仿宋_GB2312" w:eastAsia="仿宋_GB2312" w:hAnsiTheme="minorEastAsia" w:cs="Times New Roman" w:hint="eastAsia"/>
                <w:szCs w:val="21"/>
              </w:rPr>
              <w:t>根据顾客</w:t>
            </w:r>
            <w:r w:rsidR="00241F46">
              <w:rPr>
                <w:rFonts w:ascii="仿宋_GB2312" w:eastAsia="仿宋_GB2312" w:hAnsiTheme="minorEastAsia" w:cs="Times New Roman" w:hint="eastAsia"/>
                <w:szCs w:val="21"/>
              </w:rPr>
              <w:t>身高、胸围、腰围确定其应选用服装的号型</w:t>
            </w:r>
            <w:r w:rsidR="00E933E6">
              <w:rPr>
                <w:rFonts w:ascii="仿宋_GB2312" w:eastAsia="仿宋_GB2312" w:hAnsiTheme="minorEastAsia" w:cs="Times New Roman" w:hint="eastAsia"/>
                <w:szCs w:val="21"/>
              </w:rPr>
              <w:t>。</w:t>
            </w:r>
          </w:p>
        </w:tc>
        <w:tc>
          <w:tcPr>
            <w:tcW w:w="2834" w:type="dxa"/>
            <w:vMerge/>
            <w:vAlign w:val="center"/>
          </w:tcPr>
          <w:p w14:paraId="5BD0F0D8" w14:textId="77777777" w:rsidR="00E74BC2" w:rsidRDefault="00E74BC2">
            <w:pPr>
              <w:adjustRightInd w:val="0"/>
              <w:spacing w:line="300" w:lineRule="exact"/>
              <w:rPr>
                <w:rFonts w:ascii="仿宋_GB2312" w:eastAsia="仿宋_GB2312" w:hAnsi="Times New Roman" w:cs="Times New Roman"/>
                <w:szCs w:val="21"/>
              </w:rPr>
            </w:pPr>
          </w:p>
        </w:tc>
      </w:tr>
      <w:tr w:rsidR="00E74BC2" w14:paraId="34EE0F41" w14:textId="77777777" w:rsidTr="00AB6293">
        <w:trPr>
          <w:trHeight w:val="3392"/>
          <w:jc w:val="center"/>
        </w:trPr>
        <w:tc>
          <w:tcPr>
            <w:tcW w:w="1129" w:type="dxa"/>
            <w:vMerge/>
            <w:vAlign w:val="center"/>
          </w:tcPr>
          <w:p w14:paraId="1C0F0DF9" w14:textId="77777777" w:rsidR="00E74BC2" w:rsidRDefault="00E74BC2">
            <w:pPr>
              <w:adjustRightInd w:val="0"/>
              <w:spacing w:line="440" w:lineRule="exact"/>
              <w:jc w:val="center"/>
              <w:rPr>
                <w:rFonts w:ascii="仿宋_GB2312" w:eastAsia="仿宋_GB2312" w:hAnsi="Times New Roman" w:cs="Times New Roman"/>
                <w:szCs w:val="21"/>
              </w:rPr>
            </w:pPr>
          </w:p>
        </w:tc>
        <w:tc>
          <w:tcPr>
            <w:tcW w:w="1424" w:type="dxa"/>
            <w:vAlign w:val="center"/>
          </w:tcPr>
          <w:p w14:paraId="0897CCD2" w14:textId="0D70F9E8" w:rsidR="00E74BC2" w:rsidRDefault="00B42293">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2-3</w:t>
            </w:r>
            <w:r w:rsidR="003208A0">
              <w:rPr>
                <w:rFonts w:ascii="仿宋_GB2312" w:eastAsia="仿宋_GB2312" w:hAnsi="Times New Roman" w:cs="Times New Roman" w:hint="eastAsia"/>
                <w:szCs w:val="21"/>
              </w:rPr>
              <w:t>平面样板制作</w:t>
            </w:r>
          </w:p>
        </w:tc>
        <w:tc>
          <w:tcPr>
            <w:tcW w:w="3685" w:type="dxa"/>
            <w:vAlign w:val="center"/>
          </w:tcPr>
          <w:p w14:paraId="6893CE41" w14:textId="3E97AB4D" w:rsidR="00E74BC2" w:rsidRDefault="003208A0">
            <w:pPr>
              <w:adjustRightInd w:val="0"/>
              <w:spacing w:line="300" w:lineRule="exact"/>
              <w:rPr>
                <w:rFonts w:ascii="仿宋_GB2312" w:eastAsia="仿宋_GB2312" w:hAnsiTheme="minorEastAsia" w:cs="Times New Roman"/>
                <w:szCs w:val="21"/>
              </w:rPr>
            </w:pPr>
            <w:r>
              <w:rPr>
                <w:rFonts w:ascii="仿宋_GB2312" w:eastAsia="仿宋_GB2312" w:hAnsiTheme="minorEastAsia" w:cs="Times New Roman" w:hint="eastAsia"/>
                <w:szCs w:val="21"/>
              </w:rPr>
              <w:t>2-3-1能正确解读设计意图，分析款式特点；</w:t>
            </w:r>
          </w:p>
          <w:p w14:paraId="7EDE8527" w14:textId="33EB2E48" w:rsidR="003208A0" w:rsidRDefault="003208A0">
            <w:pPr>
              <w:adjustRightInd w:val="0"/>
              <w:spacing w:line="300" w:lineRule="exact"/>
              <w:rPr>
                <w:rFonts w:ascii="仿宋_GB2312" w:eastAsia="仿宋_GB2312" w:hAnsiTheme="minorEastAsia" w:cs="Times New Roman"/>
                <w:szCs w:val="21"/>
              </w:rPr>
            </w:pPr>
            <w:r>
              <w:rPr>
                <w:rFonts w:ascii="仿宋_GB2312" w:eastAsia="仿宋_GB2312" w:hAnsiTheme="minorEastAsia" w:cs="Times New Roman" w:hint="eastAsia"/>
                <w:szCs w:val="21"/>
              </w:rPr>
              <w:t>2-3-</w:t>
            </w:r>
            <w:r w:rsidR="00585610">
              <w:rPr>
                <w:rFonts w:ascii="仿宋_GB2312" w:eastAsia="仿宋_GB2312" w:hAnsiTheme="minorEastAsia" w:cs="Times New Roman" w:hint="eastAsia"/>
                <w:szCs w:val="21"/>
              </w:rPr>
              <w:t>2能根据款式特点和客户体态特征确定</w:t>
            </w:r>
            <w:r>
              <w:rPr>
                <w:rFonts w:ascii="仿宋_GB2312" w:eastAsia="仿宋_GB2312" w:hAnsiTheme="minorEastAsia" w:cs="Times New Roman" w:hint="eastAsia"/>
                <w:szCs w:val="21"/>
              </w:rPr>
              <w:t>制图规格</w:t>
            </w:r>
            <w:r w:rsidR="00585610">
              <w:rPr>
                <w:rFonts w:ascii="仿宋_GB2312" w:eastAsia="仿宋_GB2312" w:hAnsiTheme="minorEastAsia" w:cs="Times New Roman" w:hint="eastAsia"/>
                <w:szCs w:val="21"/>
              </w:rPr>
              <w:t>；</w:t>
            </w:r>
          </w:p>
          <w:p w14:paraId="5B94908D" w14:textId="77777777" w:rsidR="00585610" w:rsidRDefault="00585610">
            <w:pPr>
              <w:adjustRightInd w:val="0"/>
              <w:spacing w:line="300" w:lineRule="exact"/>
              <w:rPr>
                <w:rFonts w:ascii="仿宋_GB2312" w:eastAsia="仿宋_GB2312" w:hAnsiTheme="minorEastAsia" w:cs="Times New Roman"/>
                <w:szCs w:val="21"/>
              </w:rPr>
            </w:pPr>
            <w:r>
              <w:rPr>
                <w:rFonts w:ascii="仿宋_GB2312" w:eastAsia="仿宋_GB2312" w:hAnsiTheme="minorEastAsia" w:cs="Times New Roman" w:hint="eastAsia"/>
                <w:szCs w:val="21"/>
              </w:rPr>
              <w:t>2-3-3</w:t>
            </w:r>
            <w:r w:rsidRPr="00585610">
              <w:rPr>
                <w:rFonts w:ascii="仿宋_GB2312" w:eastAsia="仿宋_GB2312" w:hAnsiTheme="minorEastAsia" w:cs="Times New Roman" w:hint="eastAsia"/>
                <w:szCs w:val="21"/>
              </w:rPr>
              <w:t>能</w:t>
            </w:r>
            <w:r>
              <w:rPr>
                <w:rFonts w:ascii="仿宋_GB2312" w:eastAsia="仿宋_GB2312" w:hAnsiTheme="minorEastAsia" w:cs="Times New Roman" w:hint="eastAsia"/>
                <w:szCs w:val="21"/>
              </w:rPr>
              <w:t>恰当选</w:t>
            </w:r>
            <w:r w:rsidRPr="00585610">
              <w:rPr>
                <w:rFonts w:ascii="仿宋_GB2312" w:eastAsia="仿宋_GB2312" w:hAnsiTheme="minorEastAsia" w:cs="Times New Roman" w:hint="eastAsia"/>
                <w:szCs w:val="21"/>
              </w:rPr>
              <w:t>用原型法</w:t>
            </w:r>
            <w:r>
              <w:rPr>
                <w:rFonts w:ascii="仿宋_GB2312" w:eastAsia="仿宋_GB2312" w:hAnsiTheme="minorEastAsia" w:cs="Times New Roman" w:hint="eastAsia"/>
                <w:szCs w:val="21"/>
              </w:rPr>
              <w:t>或</w:t>
            </w:r>
            <w:r w:rsidRPr="00585610">
              <w:rPr>
                <w:rFonts w:ascii="仿宋_GB2312" w:eastAsia="仿宋_GB2312" w:hAnsiTheme="minorEastAsia" w:cs="Times New Roman" w:hint="eastAsia"/>
                <w:szCs w:val="21"/>
              </w:rPr>
              <w:t>比例法进行一般品种服装的样板制作</w:t>
            </w:r>
            <w:r>
              <w:rPr>
                <w:rFonts w:ascii="仿宋_GB2312" w:eastAsia="仿宋_GB2312" w:hAnsiTheme="minorEastAsia" w:cs="Times New Roman" w:hint="eastAsia"/>
                <w:szCs w:val="21"/>
              </w:rPr>
              <w:t>；</w:t>
            </w:r>
          </w:p>
          <w:p w14:paraId="7938E36C" w14:textId="0D8D8D40" w:rsidR="003208A0" w:rsidRDefault="00585610">
            <w:pPr>
              <w:adjustRightInd w:val="0"/>
              <w:spacing w:line="300" w:lineRule="exact"/>
              <w:rPr>
                <w:rFonts w:ascii="仿宋_GB2312" w:eastAsia="仿宋_GB2312" w:hAnsiTheme="minorEastAsia" w:cs="Times New Roman"/>
                <w:szCs w:val="21"/>
              </w:rPr>
            </w:pPr>
            <w:r>
              <w:rPr>
                <w:rFonts w:ascii="仿宋_GB2312" w:eastAsia="仿宋_GB2312" w:hAnsiTheme="minorEastAsia" w:cs="Times New Roman" w:hint="eastAsia"/>
                <w:szCs w:val="21"/>
              </w:rPr>
              <w:t>2-3-4能</w:t>
            </w:r>
            <w:r w:rsidRPr="00585610">
              <w:rPr>
                <w:rFonts w:ascii="仿宋_GB2312" w:eastAsia="仿宋_GB2312" w:hAnsiTheme="minorEastAsia" w:cs="Times New Roman" w:hint="eastAsia"/>
                <w:szCs w:val="21"/>
              </w:rPr>
              <w:t>依据服装结构变化规律，</w:t>
            </w:r>
            <w:r>
              <w:rPr>
                <w:rFonts w:ascii="仿宋_GB2312" w:eastAsia="仿宋_GB2312" w:hAnsiTheme="minorEastAsia" w:cs="Times New Roman" w:hint="eastAsia"/>
                <w:szCs w:val="21"/>
              </w:rPr>
              <w:t>进行</w:t>
            </w:r>
            <w:r w:rsidRPr="00585610">
              <w:rPr>
                <w:rFonts w:ascii="仿宋_GB2312" w:eastAsia="仿宋_GB2312" w:hAnsiTheme="minorEastAsia" w:cs="Times New Roman" w:hint="eastAsia"/>
                <w:szCs w:val="21"/>
              </w:rPr>
              <w:t>造型变化服装</w:t>
            </w:r>
            <w:r>
              <w:rPr>
                <w:rFonts w:ascii="仿宋_GB2312" w:eastAsia="仿宋_GB2312" w:hAnsiTheme="minorEastAsia" w:cs="Times New Roman" w:hint="eastAsia"/>
                <w:szCs w:val="21"/>
              </w:rPr>
              <w:t>的</w:t>
            </w:r>
            <w:r w:rsidRPr="00585610">
              <w:rPr>
                <w:rFonts w:ascii="仿宋_GB2312" w:eastAsia="仿宋_GB2312" w:hAnsiTheme="minorEastAsia" w:cs="Times New Roman" w:hint="eastAsia"/>
                <w:szCs w:val="21"/>
              </w:rPr>
              <w:t>结构制图</w:t>
            </w:r>
            <w:r w:rsidR="00AE5116">
              <w:rPr>
                <w:rFonts w:ascii="仿宋_GB2312" w:eastAsia="仿宋_GB2312" w:hAnsiTheme="minorEastAsia" w:cs="Times New Roman" w:hint="eastAsia"/>
                <w:szCs w:val="21"/>
              </w:rPr>
              <w:t>；</w:t>
            </w:r>
          </w:p>
          <w:p w14:paraId="42995314" w14:textId="18800854" w:rsidR="003208A0" w:rsidRDefault="00585610">
            <w:pPr>
              <w:adjustRightInd w:val="0"/>
              <w:spacing w:line="300" w:lineRule="exact"/>
              <w:rPr>
                <w:rFonts w:ascii="仿宋_GB2312" w:eastAsia="仿宋_GB2312" w:hAnsi="Times New Roman" w:cs="Times New Roman"/>
                <w:szCs w:val="21"/>
              </w:rPr>
            </w:pPr>
            <w:r>
              <w:rPr>
                <w:rFonts w:ascii="仿宋_GB2312" w:eastAsia="仿宋_GB2312" w:hAnsiTheme="minorEastAsia" w:cs="Times New Roman" w:hint="eastAsia"/>
                <w:szCs w:val="21"/>
              </w:rPr>
              <w:t>2-3-5能总结归纳</w:t>
            </w:r>
            <w:r w:rsidR="001E15D5">
              <w:rPr>
                <w:rFonts w:ascii="仿宋_GB2312" w:eastAsia="仿宋_GB2312" w:hAnsiTheme="minorEastAsia" w:cs="Times New Roman" w:hint="eastAsia"/>
                <w:szCs w:val="21"/>
              </w:rPr>
              <w:t>各种</w:t>
            </w:r>
            <w:r>
              <w:rPr>
                <w:rFonts w:ascii="仿宋_GB2312" w:eastAsia="仿宋_GB2312" w:hAnsiTheme="minorEastAsia" w:cs="Times New Roman" w:hint="eastAsia"/>
                <w:szCs w:val="21"/>
              </w:rPr>
              <w:t>品类、款式、造型、风格服装的制图</w:t>
            </w:r>
            <w:r w:rsidR="001E15D5">
              <w:rPr>
                <w:rFonts w:ascii="仿宋_GB2312" w:eastAsia="仿宋_GB2312" w:hAnsiTheme="minorEastAsia" w:cs="Times New Roman" w:hint="eastAsia"/>
                <w:szCs w:val="21"/>
              </w:rPr>
              <w:t>原理和方法</w:t>
            </w:r>
            <w:r>
              <w:rPr>
                <w:rFonts w:ascii="仿宋_GB2312" w:eastAsia="仿宋_GB2312" w:hAnsiTheme="minorEastAsia" w:cs="Times New Roman" w:hint="eastAsia"/>
                <w:szCs w:val="21"/>
              </w:rPr>
              <w:t>。</w:t>
            </w:r>
          </w:p>
        </w:tc>
        <w:tc>
          <w:tcPr>
            <w:tcW w:w="2834" w:type="dxa"/>
            <w:vMerge/>
            <w:vAlign w:val="center"/>
          </w:tcPr>
          <w:p w14:paraId="0F15085A" w14:textId="77777777" w:rsidR="00E74BC2" w:rsidRDefault="00E74BC2">
            <w:pPr>
              <w:adjustRightInd w:val="0"/>
              <w:spacing w:line="300" w:lineRule="exact"/>
              <w:rPr>
                <w:rFonts w:ascii="仿宋_GB2312" w:eastAsia="仿宋_GB2312" w:hAnsi="Times New Roman" w:cs="Times New Roman"/>
                <w:szCs w:val="21"/>
              </w:rPr>
            </w:pPr>
          </w:p>
        </w:tc>
      </w:tr>
      <w:tr w:rsidR="00E74BC2" w14:paraId="29E78BE0" w14:textId="77777777" w:rsidTr="00AB6293">
        <w:trPr>
          <w:trHeight w:val="2259"/>
          <w:jc w:val="center"/>
        </w:trPr>
        <w:tc>
          <w:tcPr>
            <w:tcW w:w="1129" w:type="dxa"/>
            <w:vMerge/>
            <w:vAlign w:val="center"/>
          </w:tcPr>
          <w:p w14:paraId="2BCC110C" w14:textId="77777777" w:rsidR="00E74BC2" w:rsidRDefault="00E74BC2">
            <w:pPr>
              <w:adjustRightInd w:val="0"/>
              <w:spacing w:line="300" w:lineRule="exact"/>
              <w:jc w:val="center"/>
              <w:rPr>
                <w:rFonts w:ascii="仿宋_GB2312" w:eastAsia="仿宋_GB2312" w:hAnsi="Times New Roman" w:cs="Times New Roman"/>
                <w:szCs w:val="21"/>
              </w:rPr>
            </w:pPr>
          </w:p>
        </w:tc>
        <w:tc>
          <w:tcPr>
            <w:tcW w:w="1424" w:type="dxa"/>
            <w:vAlign w:val="center"/>
          </w:tcPr>
          <w:p w14:paraId="4EB6CA6E" w14:textId="01F5163C" w:rsidR="00E74BC2" w:rsidRDefault="00B42293">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2-4</w:t>
            </w:r>
            <w:r w:rsidR="00346CBB" w:rsidRPr="00346CBB">
              <w:rPr>
                <w:rFonts w:ascii="仿宋_GB2312" w:eastAsia="仿宋_GB2312" w:hAnsi="Times New Roman" w:cs="Times New Roman" w:hint="eastAsia"/>
                <w:szCs w:val="21"/>
              </w:rPr>
              <w:t>样衣跟进</w:t>
            </w:r>
          </w:p>
        </w:tc>
        <w:tc>
          <w:tcPr>
            <w:tcW w:w="3685" w:type="dxa"/>
            <w:vAlign w:val="center"/>
          </w:tcPr>
          <w:p w14:paraId="33D433A3" w14:textId="5BA654E8" w:rsidR="00AE5116" w:rsidRDefault="00525C6E">
            <w:pPr>
              <w:adjustRightInd w:val="0"/>
              <w:spacing w:line="300" w:lineRule="exact"/>
              <w:rPr>
                <w:rFonts w:ascii="仿宋_GB2312" w:eastAsia="仿宋_GB2312"/>
                <w:szCs w:val="21"/>
              </w:rPr>
            </w:pPr>
            <w:r>
              <w:rPr>
                <w:rFonts w:ascii="仿宋_GB2312" w:eastAsia="仿宋_GB2312" w:hint="eastAsia"/>
                <w:szCs w:val="21"/>
              </w:rPr>
              <w:t>2-4-1</w:t>
            </w:r>
            <w:r w:rsidR="00970126" w:rsidRPr="00970126">
              <w:rPr>
                <w:rFonts w:ascii="仿宋_GB2312" w:eastAsia="仿宋_GB2312" w:hint="eastAsia"/>
                <w:szCs w:val="21"/>
              </w:rPr>
              <w:t>能将新技术、新工艺运用到样衣制作中；</w:t>
            </w:r>
          </w:p>
          <w:p w14:paraId="52D6FB32" w14:textId="12582D7F" w:rsidR="00AE5116" w:rsidRDefault="00AE5116">
            <w:pPr>
              <w:adjustRightInd w:val="0"/>
              <w:spacing w:line="300" w:lineRule="exact"/>
              <w:rPr>
                <w:rFonts w:ascii="仿宋_GB2312" w:eastAsia="仿宋_GB2312"/>
                <w:szCs w:val="21"/>
              </w:rPr>
            </w:pPr>
            <w:r>
              <w:rPr>
                <w:rFonts w:ascii="仿宋_GB2312" w:eastAsia="仿宋_GB2312" w:hint="eastAsia"/>
                <w:szCs w:val="21"/>
              </w:rPr>
              <w:t>2-4-</w:t>
            </w:r>
            <w:r w:rsidR="0033541C">
              <w:rPr>
                <w:rFonts w:ascii="仿宋_GB2312" w:eastAsia="仿宋_GB2312" w:hint="eastAsia"/>
                <w:szCs w:val="21"/>
              </w:rPr>
              <w:t>2</w:t>
            </w:r>
            <w:r w:rsidR="00970126" w:rsidRPr="00970126">
              <w:rPr>
                <w:rFonts w:ascii="仿宋_GB2312" w:eastAsia="仿宋_GB2312" w:hint="eastAsia"/>
                <w:szCs w:val="21"/>
              </w:rPr>
              <w:t>能与工艺师合作解决样衣制作过程中的技术问题；</w:t>
            </w:r>
          </w:p>
          <w:p w14:paraId="5580CC54" w14:textId="204C339A" w:rsidR="00A14FBB" w:rsidRDefault="0033541C" w:rsidP="00970126">
            <w:pPr>
              <w:adjustRightInd w:val="0"/>
              <w:spacing w:line="300" w:lineRule="exact"/>
              <w:rPr>
                <w:rFonts w:ascii="仿宋_GB2312" w:eastAsia="仿宋_GB2312" w:hAnsi="Times New Roman" w:cs="Times New Roman"/>
                <w:szCs w:val="21"/>
              </w:rPr>
            </w:pPr>
            <w:r>
              <w:rPr>
                <w:rFonts w:ascii="仿宋_GB2312" w:eastAsia="仿宋_GB2312" w:hint="eastAsia"/>
                <w:szCs w:val="21"/>
              </w:rPr>
              <w:t>2-4-3</w:t>
            </w:r>
            <w:r w:rsidR="00970126" w:rsidRPr="00970126">
              <w:rPr>
                <w:rFonts w:ascii="仿宋_GB2312" w:eastAsia="仿宋_GB2312" w:hAnsi="Times New Roman" w:cs="Times New Roman" w:hint="eastAsia"/>
                <w:szCs w:val="21"/>
              </w:rPr>
              <w:t>能够严格把关样衣与设计稿</w:t>
            </w:r>
            <w:r w:rsidR="00970126">
              <w:rPr>
                <w:rFonts w:ascii="仿宋_GB2312" w:eastAsia="仿宋_GB2312" w:hAnsi="Times New Roman" w:cs="Times New Roman" w:hint="eastAsia"/>
                <w:szCs w:val="21"/>
              </w:rPr>
              <w:t>、样板</w:t>
            </w:r>
            <w:r w:rsidR="00970126" w:rsidRPr="00970126">
              <w:rPr>
                <w:rFonts w:ascii="仿宋_GB2312" w:eastAsia="仿宋_GB2312" w:hAnsi="Times New Roman" w:cs="Times New Roman" w:hint="eastAsia"/>
                <w:szCs w:val="21"/>
              </w:rPr>
              <w:t>的一致性。</w:t>
            </w:r>
          </w:p>
        </w:tc>
        <w:tc>
          <w:tcPr>
            <w:tcW w:w="2834" w:type="dxa"/>
            <w:vMerge/>
            <w:vAlign w:val="center"/>
          </w:tcPr>
          <w:p w14:paraId="492BA1B5" w14:textId="77777777" w:rsidR="00E74BC2" w:rsidRDefault="00E74BC2">
            <w:pPr>
              <w:adjustRightInd w:val="0"/>
              <w:spacing w:line="300" w:lineRule="exact"/>
              <w:rPr>
                <w:rFonts w:ascii="仿宋_GB2312" w:eastAsia="仿宋_GB2312" w:hAnsi="Times New Roman" w:cs="Times New Roman"/>
                <w:szCs w:val="21"/>
              </w:rPr>
            </w:pPr>
          </w:p>
        </w:tc>
      </w:tr>
      <w:tr w:rsidR="00E74BC2" w14:paraId="20E9A60A" w14:textId="77777777" w:rsidTr="00AB6293">
        <w:trPr>
          <w:trHeight w:val="3110"/>
          <w:jc w:val="center"/>
        </w:trPr>
        <w:tc>
          <w:tcPr>
            <w:tcW w:w="1129" w:type="dxa"/>
            <w:vMerge/>
            <w:vAlign w:val="center"/>
          </w:tcPr>
          <w:p w14:paraId="32EDD22A" w14:textId="77777777" w:rsidR="00E74BC2" w:rsidRDefault="00E74BC2">
            <w:pPr>
              <w:adjustRightInd w:val="0"/>
              <w:spacing w:line="440" w:lineRule="exact"/>
              <w:jc w:val="center"/>
              <w:rPr>
                <w:rFonts w:ascii="仿宋_GB2312" w:eastAsia="仿宋_GB2312" w:hAnsi="Times New Roman" w:cs="Times New Roman"/>
                <w:szCs w:val="21"/>
              </w:rPr>
            </w:pPr>
          </w:p>
        </w:tc>
        <w:tc>
          <w:tcPr>
            <w:tcW w:w="1424" w:type="dxa"/>
            <w:vAlign w:val="center"/>
          </w:tcPr>
          <w:p w14:paraId="68A45B2A" w14:textId="5F3F3AC6" w:rsidR="00E74BC2" w:rsidRDefault="00B42293">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2-5</w:t>
            </w:r>
            <w:r w:rsidR="00346CBB" w:rsidRPr="00346CBB">
              <w:rPr>
                <w:rFonts w:ascii="仿宋_GB2312" w:eastAsia="仿宋_GB2312" w:hAnsi="Times New Roman" w:cs="Times New Roman" w:hint="eastAsia"/>
                <w:szCs w:val="21"/>
              </w:rPr>
              <w:t>工业化样板制作</w:t>
            </w:r>
          </w:p>
        </w:tc>
        <w:tc>
          <w:tcPr>
            <w:tcW w:w="3685" w:type="dxa"/>
            <w:vAlign w:val="center"/>
          </w:tcPr>
          <w:p w14:paraId="044A4629" w14:textId="27CC9C70" w:rsidR="00E74BC2" w:rsidRDefault="00B93C8B">
            <w:pPr>
              <w:spacing w:line="360" w:lineRule="exact"/>
              <w:rPr>
                <w:rFonts w:ascii="仿宋_GB2312" w:eastAsia="仿宋_GB2312"/>
                <w:szCs w:val="21"/>
              </w:rPr>
            </w:pPr>
            <w:r>
              <w:rPr>
                <w:rFonts w:ascii="仿宋_GB2312" w:eastAsia="仿宋_GB2312" w:hint="eastAsia"/>
                <w:szCs w:val="21"/>
              </w:rPr>
              <w:t>2-5-1</w:t>
            </w:r>
            <w:r w:rsidR="009E0273" w:rsidRPr="009E0273">
              <w:rPr>
                <w:rFonts w:ascii="仿宋_GB2312" w:eastAsia="仿宋_GB2312" w:hint="eastAsia"/>
                <w:szCs w:val="21"/>
              </w:rPr>
              <w:t>能根据生产需要，制作各类样板（毛样板、净样板、定位样板等）；</w:t>
            </w:r>
          </w:p>
          <w:p w14:paraId="30723596" w14:textId="6936FCA0" w:rsidR="00E74BC2" w:rsidRDefault="00B93C8B">
            <w:pPr>
              <w:spacing w:line="360" w:lineRule="exact"/>
              <w:rPr>
                <w:rFonts w:ascii="仿宋_GB2312" w:eastAsia="仿宋_GB2312" w:hAnsiTheme="minorEastAsia" w:cs="Times New Roman"/>
                <w:szCs w:val="21"/>
              </w:rPr>
            </w:pPr>
            <w:r>
              <w:rPr>
                <w:rFonts w:ascii="仿宋_GB2312" w:eastAsia="仿宋_GB2312" w:hAnsiTheme="minorEastAsia" w:cs="Times New Roman" w:hint="eastAsia"/>
                <w:szCs w:val="21"/>
              </w:rPr>
              <w:t>2-5-2</w:t>
            </w:r>
            <w:r w:rsidR="009E0273" w:rsidRPr="009E0273">
              <w:rPr>
                <w:rFonts w:ascii="仿宋_GB2312" w:eastAsia="仿宋_GB2312" w:hAnsiTheme="minorEastAsia" w:cs="Times New Roman" w:hint="eastAsia"/>
                <w:szCs w:val="21"/>
              </w:rPr>
              <w:t>能根据人体各部位的跳档系数，编制服装各部位的号型</w:t>
            </w:r>
            <w:r w:rsidR="002950FB">
              <w:rPr>
                <w:rFonts w:ascii="仿宋_GB2312" w:eastAsia="仿宋_GB2312" w:hAnsiTheme="minorEastAsia" w:cs="Times New Roman" w:hint="eastAsia"/>
                <w:szCs w:val="21"/>
              </w:rPr>
              <w:t>规格表</w:t>
            </w:r>
            <w:r w:rsidR="009E0273" w:rsidRPr="009E0273">
              <w:rPr>
                <w:rFonts w:ascii="仿宋_GB2312" w:eastAsia="仿宋_GB2312" w:hAnsiTheme="minorEastAsia" w:cs="Times New Roman" w:hint="eastAsia"/>
                <w:szCs w:val="21"/>
              </w:rPr>
              <w:t>；</w:t>
            </w:r>
          </w:p>
          <w:p w14:paraId="0848AFEE" w14:textId="3FB667A5" w:rsidR="00E74BC2" w:rsidRDefault="00B93C8B">
            <w:pPr>
              <w:adjustRightInd w:val="0"/>
              <w:spacing w:line="300" w:lineRule="exact"/>
              <w:rPr>
                <w:rFonts w:ascii="仿宋_GB2312" w:eastAsia="仿宋_GB2312" w:hAnsiTheme="minorEastAsia" w:cs="Times New Roman"/>
                <w:szCs w:val="21"/>
              </w:rPr>
            </w:pPr>
            <w:r>
              <w:rPr>
                <w:rFonts w:ascii="仿宋_GB2312" w:eastAsia="仿宋_GB2312" w:hAnsiTheme="minorEastAsia" w:cs="Times New Roman" w:hint="eastAsia"/>
                <w:szCs w:val="21"/>
              </w:rPr>
              <w:t>2-5-3</w:t>
            </w:r>
            <w:r w:rsidR="009E0273" w:rsidRPr="009E0273">
              <w:rPr>
                <w:rFonts w:ascii="仿宋_GB2312" w:eastAsia="仿宋_GB2312" w:hAnsiTheme="minorEastAsia" w:cs="Times New Roman" w:hint="eastAsia"/>
                <w:szCs w:val="21"/>
              </w:rPr>
              <w:t>能根据服装各部位的档差，进行手工推版</w:t>
            </w:r>
            <w:r>
              <w:rPr>
                <w:rFonts w:ascii="仿宋_GB2312" w:eastAsia="仿宋_GB2312" w:hAnsiTheme="minorEastAsia" w:cs="Times New Roman" w:hint="eastAsia"/>
                <w:szCs w:val="21"/>
              </w:rPr>
              <w:t>；</w:t>
            </w:r>
          </w:p>
          <w:p w14:paraId="287E9928" w14:textId="3AF3B6C4" w:rsidR="00B93C8B" w:rsidRDefault="00B93C8B">
            <w:pPr>
              <w:adjustRightInd w:val="0"/>
              <w:spacing w:line="300" w:lineRule="exact"/>
              <w:rPr>
                <w:rFonts w:ascii="仿宋_GB2312" w:eastAsia="仿宋_GB2312" w:hAnsi="Times New Roman" w:cs="Times New Roman"/>
                <w:szCs w:val="21"/>
              </w:rPr>
            </w:pPr>
            <w:r>
              <w:rPr>
                <w:rFonts w:ascii="仿宋_GB2312" w:eastAsia="仿宋_GB2312" w:hAnsiTheme="minorEastAsia" w:cs="Times New Roman" w:hint="eastAsia"/>
                <w:szCs w:val="21"/>
              </w:rPr>
              <w:t>2-5-4</w:t>
            </w:r>
            <w:r w:rsidRPr="00B93C8B">
              <w:rPr>
                <w:rFonts w:ascii="仿宋_GB2312" w:eastAsia="仿宋_GB2312" w:hAnsiTheme="minorEastAsia" w:cs="Times New Roman" w:hint="eastAsia"/>
                <w:szCs w:val="21"/>
              </w:rPr>
              <w:t>能系统性地</w:t>
            </w:r>
            <w:r w:rsidR="00885E34">
              <w:rPr>
                <w:rFonts w:ascii="仿宋_GB2312" w:eastAsia="仿宋_GB2312" w:hAnsiTheme="minorEastAsia" w:cs="Times New Roman" w:hint="eastAsia"/>
                <w:szCs w:val="21"/>
              </w:rPr>
              <w:t>复核所有样板</w:t>
            </w:r>
            <w:r w:rsidR="00BD634F">
              <w:rPr>
                <w:rFonts w:ascii="仿宋_GB2312" w:eastAsia="仿宋_GB2312" w:hAnsiTheme="minorEastAsia" w:cs="Times New Roman" w:hint="eastAsia"/>
                <w:szCs w:val="21"/>
              </w:rPr>
              <w:t>，以保证</w:t>
            </w:r>
            <w:r w:rsidRPr="00B93C8B">
              <w:rPr>
                <w:rFonts w:ascii="仿宋_GB2312" w:eastAsia="仿宋_GB2312" w:hAnsiTheme="minorEastAsia" w:cs="Times New Roman" w:hint="eastAsia"/>
                <w:szCs w:val="21"/>
              </w:rPr>
              <w:t>完整性和准确性</w:t>
            </w:r>
            <w:r w:rsidR="00C65AFE">
              <w:rPr>
                <w:rFonts w:ascii="仿宋_GB2312" w:eastAsia="仿宋_GB2312" w:hAnsiTheme="minorEastAsia" w:cs="Times New Roman" w:hint="eastAsia"/>
                <w:szCs w:val="21"/>
              </w:rPr>
              <w:t>都达到百分百</w:t>
            </w:r>
            <w:r w:rsidR="00BD634F">
              <w:rPr>
                <w:rFonts w:ascii="仿宋_GB2312" w:eastAsia="仿宋_GB2312" w:hAnsiTheme="minorEastAsia" w:cs="Times New Roman" w:hint="eastAsia"/>
                <w:szCs w:val="21"/>
              </w:rPr>
              <w:t>。</w:t>
            </w:r>
          </w:p>
        </w:tc>
        <w:tc>
          <w:tcPr>
            <w:tcW w:w="2834" w:type="dxa"/>
            <w:vMerge/>
            <w:vAlign w:val="center"/>
          </w:tcPr>
          <w:p w14:paraId="1BC648F5" w14:textId="77777777" w:rsidR="00E74BC2" w:rsidRDefault="00E74BC2">
            <w:pPr>
              <w:adjustRightInd w:val="0"/>
              <w:spacing w:line="300" w:lineRule="exact"/>
              <w:rPr>
                <w:rFonts w:ascii="仿宋_GB2312" w:eastAsia="仿宋_GB2312" w:hAnsi="Times New Roman" w:cs="Times New Roman"/>
                <w:szCs w:val="21"/>
              </w:rPr>
            </w:pPr>
          </w:p>
        </w:tc>
      </w:tr>
      <w:tr w:rsidR="00FB7885" w14:paraId="1425170A" w14:textId="77777777" w:rsidTr="00AB6293">
        <w:trPr>
          <w:trHeight w:val="1698"/>
          <w:jc w:val="center"/>
        </w:trPr>
        <w:tc>
          <w:tcPr>
            <w:tcW w:w="1129" w:type="dxa"/>
            <w:vMerge w:val="restart"/>
            <w:vAlign w:val="center"/>
          </w:tcPr>
          <w:p w14:paraId="5D06B4C1" w14:textId="420A81C9" w:rsidR="00FB7885" w:rsidRDefault="00FB7885" w:rsidP="00534CE4">
            <w:pPr>
              <w:adjustRightInd w:val="0"/>
              <w:spacing w:line="3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3.服装样衣制作</w:t>
            </w:r>
          </w:p>
        </w:tc>
        <w:tc>
          <w:tcPr>
            <w:tcW w:w="1424" w:type="dxa"/>
            <w:vAlign w:val="center"/>
          </w:tcPr>
          <w:p w14:paraId="65512E99" w14:textId="6522BD3A" w:rsidR="00FB7885" w:rsidRDefault="00FB7885"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3-1工艺分析</w:t>
            </w:r>
          </w:p>
        </w:tc>
        <w:tc>
          <w:tcPr>
            <w:tcW w:w="3685" w:type="dxa"/>
            <w:vAlign w:val="center"/>
          </w:tcPr>
          <w:p w14:paraId="1EEA71CA" w14:textId="73768BB1" w:rsidR="00FB7885" w:rsidRDefault="00FB7885" w:rsidP="00534CE4">
            <w:pPr>
              <w:adjustRightInd w:val="0"/>
              <w:spacing w:line="300" w:lineRule="exact"/>
              <w:rPr>
                <w:rFonts w:ascii="仿宋_GB2312" w:eastAsia="仿宋_GB2312" w:hAnsi="Times New Roman" w:cs="Times New Roman"/>
                <w:szCs w:val="21"/>
              </w:rPr>
            </w:pPr>
            <w:r w:rsidRPr="000E291B">
              <w:rPr>
                <w:rFonts w:ascii="仿宋_GB2312" w:eastAsia="仿宋_GB2312" w:hAnsiTheme="minorEastAsia" w:cs="Times New Roman" w:hint="eastAsia"/>
                <w:szCs w:val="21"/>
              </w:rPr>
              <w:t>3-1-</w:t>
            </w:r>
            <w:r w:rsidR="000E291B">
              <w:rPr>
                <w:rFonts w:ascii="仿宋_GB2312" w:eastAsia="仿宋_GB2312" w:hAnsiTheme="minorEastAsia" w:cs="Times New Roman" w:hint="eastAsia"/>
                <w:szCs w:val="21"/>
              </w:rPr>
              <w:t>1</w:t>
            </w:r>
            <w:r w:rsidRPr="000E291B">
              <w:rPr>
                <w:rFonts w:ascii="仿宋_GB2312" w:eastAsia="仿宋_GB2312" w:hAnsiTheme="minorEastAsia" w:cs="Times New Roman" w:hint="eastAsia"/>
                <w:szCs w:val="21"/>
              </w:rPr>
              <w:t>能</w:t>
            </w:r>
            <w:r w:rsidR="00FA0298" w:rsidRPr="000E291B">
              <w:rPr>
                <w:rFonts w:ascii="仿宋_GB2312" w:eastAsia="仿宋_GB2312" w:hAnsiTheme="minorEastAsia" w:cs="Times New Roman" w:hint="eastAsia"/>
                <w:szCs w:val="21"/>
              </w:rPr>
              <w:t>根据设计</w:t>
            </w:r>
            <w:r w:rsidR="00FA0298">
              <w:rPr>
                <w:rFonts w:ascii="仿宋_GB2312" w:eastAsia="仿宋_GB2312" w:hAnsi="Times New Roman" w:cs="Times New Roman" w:hint="eastAsia"/>
                <w:szCs w:val="21"/>
              </w:rPr>
              <w:t>图稿和</w:t>
            </w:r>
            <w:r w:rsidR="000E291B">
              <w:rPr>
                <w:rFonts w:ascii="仿宋_GB2312" w:eastAsia="仿宋_GB2312" w:hAnsi="Times New Roman" w:cs="Times New Roman" w:hint="eastAsia"/>
                <w:szCs w:val="21"/>
              </w:rPr>
              <w:t>样板确定各部位的工艺；</w:t>
            </w:r>
          </w:p>
          <w:p w14:paraId="14A146AD" w14:textId="3FF71CFA" w:rsidR="000E291B" w:rsidRDefault="000E291B"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3-1-2</w:t>
            </w:r>
            <w:r w:rsidR="00C672B5">
              <w:rPr>
                <w:rFonts w:ascii="仿宋_GB2312" w:eastAsia="仿宋_GB2312" w:hAnsi="Times New Roman" w:cs="Times New Roman" w:hint="eastAsia"/>
                <w:szCs w:val="21"/>
              </w:rPr>
              <w:t>能对样板中存在的与工艺相关的问题（缝份量、工艺处理难度大等）提出修改或优化方案。</w:t>
            </w:r>
          </w:p>
        </w:tc>
        <w:tc>
          <w:tcPr>
            <w:tcW w:w="2834" w:type="dxa"/>
            <w:vMerge w:val="restart"/>
            <w:vAlign w:val="center"/>
          </w:tcPr>
          <w:p w14:paraId="6AF6DCEA" w14:textId="4F6211A0" w:rsidR="00FB7885" w:rsidRDefault="002F7216" w:rsidP="002F7216">
            <w:pPr>
              <w:pStyle w:val="affa"/>
              <w:numPr>
                <w:ilvl w:val="0"/>
                <w:numId w:val="5"/>
              </w:numPr>
              <w:adjustRightInd w:val="0"/>
              <w:spacing w:line="300" w:lineRule="exact"/>
              <w:ind w:firstLineChars="0"/>
              <w:rPr>
                <w:rFonts w:ascii="仿宋_GB2312"/>
                <w:szCs w:val="21"/>
              </w:rPr>
            </w:pPr>
            <w:r>
              <w:rPr>
                <w:rFonts w:ascii="仿宋_GB2312" w:hint="eastAsia"/>
                <w:szCs w:val="21"/>
              </w:rPr>
              <w:t>能独立裁剪、缝制、熨烫一般式样服装</w:t>
            </w:r>
            <w:r w:rsidR="00654BF5">
              <w:rPr>
                <w:rFonts w:ascii="仿宋_GB2312" w:hint="eastAsia"/>
                <w:szCs w:val="21"/>
              </w:rPr>
              <w:t>；</w:t>
            </w:r>
          </w:p>
          <w:p w14:paraId="4EF0C2BB" w14:textId="004B03AA" w:rsidR="002F7216" w:rsidRDefault="002F7216" w:rsidP="002F7216">
            <w:pPr>
              <w:pStyle w:val="affa"/>
              <w:numPr>
                <w:ilvl w:val="0"/>
                <w:numId w:val="5"/>
              </w:numPr>
              <w:adjustRightInd w:val="0"/>
              <w:spacing w:line="300" w:lineRule="exact"/>
              <w:ind w:firstLineChars="0"/>
              <w:rPr>
                <w:rFonts w:ascii="仿宋_GB2312"/>
                <w:szCs w:val="21"/>
              </w:rPr>
            </w:pPr>
            <w:r>
              <w:rPr>
                <w:rFonts w:ascii="仿宋_GB2312" w:hint="eastAsia"/>
                <w:szCs w:val="21"/>
              </w:rPr>
              <w:t>具有一般式样单件服装定制、式样、补正的能力</w:t>
            </w:r>
            <w:r w:rsidR="00654BF5">
              <w:rPr>
                <w:rFonts w:ascii="仿宋_GB2312" w:hint="eastAsia"/>
                <w:szCs w:val="21"/>
              </w:rPr>
              <w:t>；</w:t>
            </w:r>
          </w:p>
          <w:p w14:paraId="48B05972" w14:textId="58D850BF" w:rsidR="002F7216" w:rsidRDefault="002F7216" w:rsidP="002F7216">
            <w:pPr>
              <w:pStyle w:val="affa"/>
              <w:numPr>
                <w:ilvl w:val="0"/>
                <w:numId w:val="5"/>
              </w:numPr>
              <w:adjustRightInd w:val="0"/>
              <w:spacing w:line="300" w:lineRule="exact"/>
              <w:ind w:firstLineChars="0"/>
              <w:rPr>
                <w:rFonts w:ascii="仿宋_GB2312"/>
                <w:szCs w:val="21"/>
              </w:rPr>
            </w:pPr>
            <w:r>
              <w:rPr>
                <w:rFonts w:ascii="仿宋_GB2312" w:hint="eastAsia"/>
                <w:szCs w:val="21"/>
              </w:rPr>
              <w:t>具有一般式样成衣样品缝制的能力</w:t>
            </w:r>
            <w:r w:rsidR="00654BF5">
              <w:rPr>
                <w:rFonts w:ascii="仿宋_GB2312" w:hint="eastAsia"/>
                <w:szCs w:val="21"/>
              </w:rPr>
              <w:t>；</w:t>
            </w:r>
          </w:p>
          <w:p w14:paraId="057672AE" w14:textId="7D9E8DDF" w:rsidR="00935D5A" w:rsidRDefault="00935D5A" w:rsidP="002F7216">
            <w:pPr>
              <w:pStyle w:val="affa"/>
              <w:numPr>
                <w:ilvl w:val="0"/>
                <w:numId w:val="5"/>
              </w:numPr>
              <w:adjustRightInd w:val="0"/>
              <w:spacing w:line="300" w:lineRule="exact"/>
              <w:ind w:firstLineChars="0"/>
              <w:rPr>
                <w:rFonts w:ascii="仿宋_GB2312"/>
                <w:szCs w:val="21"/>
              </w:rPr>
            </w:pPr>
            <w:r>
              <w:rPr>
                <w:rFonts w:ascii="仿宋_GB2312" w:hint="eastAsia"/>
                <w:szCs w:val="21"/>
              </w:rPr>
              <w:t>能使用一般专用服装设备、工具</w:t>
            </w:r>
            <w:r w:rsidR="00654BF5">
              <w:rPr>
                <w:rFonts w:ascii="仿宋_GB2312" w:hint="eastAsia"/>
                <w:szCs w:val="21"/>
              </w:rPr>
              <w:t>；</w:t>
            </w:r>
          </w:p>
          <w:p w14:paraId="1A74F699" w14:textId="46B58E1C" w:rsidR="00935D5A" w:rsidRPr="002F7216" w:rsidRDefault="00935D5A" w:rsidP="002F7216">
            <w:pPr>
              <w:pStyle w:val="affa"/>
              <w:numPr>
                <w:ilvl w:val="0"/>
                <w:numId w:val="5"/>
              </w:numPr>
              <w:adjustRightInd w:val="0"/>
              <w:spacing w:line="300" w:lineRule="exact"/>
              <w:ind w:firstLineChars="0"/>
              <w:rPr>
                <w:rFonts w:ascii="仿宋_GB2312"/>
                <w:szCs w:val="21"/>
              </w:rPr>
            </w:pPr>
            <w:r>
              <w:rPr>
                <w:rFonts w:ascii="仿宋_GB2312" w:hint="eastAsia"/>
                <w:szCs w:val="21"/>
              </w:rPr>
              <w:t>能对一般专用服装设备进行日常保养</w:t>
            </w:r>
            <w:r w:rsidR="00654BF5">
              <w:rPr>
                <w:rFonts w:ascii="仿宋_GB2312" w:hint="eastAsia"/>
                <w:szCs w:val="21"/>
              </w:rPr>
              <w:t>。</w:t>
            </w:r>
          </w:p>
        </w:tc>
      </w:tr>
      <w:tr w:rsidR="00FB7885" w14:paraId="4EA114BF" w14:textId="77777777" w:rsidTr="00AB6293">
        <w:trPr>
          <w:trHeight w:val="2543"/>
          <w:jc w:val="center"/>
        </w:trPr>
        <w:tc>
          <w:tcPr>
            <w:tcW w:w="1129" w:type="dxa"/>
            <w:vMerge/>
            <w:vAlign w:val="center"/>
          </w:tcPr>
          <w:p w14:paraId="75D33FE3" w14:textId="77777777" w:rsidR="00FB7885" w:rsidRDefault="00FB7885" w:rsidP="00534CE4">
            <w:pPr>
              <w:adjustRightInd w:val="0"/>
              <w:spacing w:line="300" w:lineRule="exact"/>
              <w:jc w:val="left"/>
              <w:rPr>
                <w:rFonts w:ascii="仿宋_GB2312" w:eastAsia="仿宋_GB2312" w:hAnsi="Times New Roman" w:cs="Times New Roman"/>
                <w:szCs w:val="21"/>
              </w:rPr>
            </w:pPr>
          </w:p>
        </w:tc>
        <w:tc>
          <w:tcPr>
            <w:tcW w:w="1424" w:type="dxa"/>
            <w:vAlign w:val="center"/>
          </w:tcPr>
          <w:p w14:paraId="4446E44C" w14:textId="012F0EDF" w:rsidR="00FB7885" w:rsidRDefault="00FB7885"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3-</w:t>
            </w:r>
            <w:r w:rsidR="00C672B5">
              <w:rPr>
                <w:rFonts w:ascii="仿宋_GB2312" w:eastAsia="仿宋_GB2312" w:hAnsi="Times New Roman" w:cs="Times New Roman" w:hint="eastAsia"/>
                <w:szCs w:val="21"/>
              </w:rPr>
              <w:t>2</w:t>
            </w:r>
            <w:r>
              <w:rPr>
                <w:rFonts w:ascii="仿宋_GB2312" w:eastAsia="仿宋_GB2312" w:hAnsi="Times New Roman" w:cs="Times New Roman" w:hint="eastAsia"/>
                <w:szCs w:val="21"/>
              </w:rPr>
              <w:t>面、里料裁剪</w:t>
            </w:r>
          </w:p>
        </w:tc>
        <w:tc>
          <w:tcPr>
            <w:tcW w:w="3685" w:type="dxa"/>
            <w:vAlign w:val="center"/>
          </w:tcPr>
          <w:p w14:paraId="3BC45018" w14:textId="32AC0D1A" w:rsidR="00DB5F12" w:rsidRDefault="00B55C61" w:rsidP="00534CE4">
            <w:pPr>
              <w:adjustRightInd w:val="0"/>
              <w:spacing w:line="300" w:lineRule="exact"/>
              <w:rPr>
                <w:rFonts w:ascii="仿宋_GB2312" w:eastAsia="仿宋_GB2312" w:hAnsiTheme="minorEastAsia" w:cs="Times New Roman"/>
                <w:szCs w:val="21"/>
              </w:rPr>
            </w:pPr>
            <w:r w:rsidRPr="000E291B">
              <w:rPr>
                <w:rFonts w:ascii="仿宋_GB2312" w:eastAsia="仿宋_GB2312" w:hAnsiTheme="minorEastAsia" w:cs="Times New Roman" w:hint="eastAsia"/>
                <w:szCs w:val="21"/>
              </w:rPr>
              <w:t>3-</w:t>
            </w:r>
            <w:r>
              <w:rPr>
                <w:rFonts w:ascii="仿宋_GB2312" w:eastAsia="仿宋_GB2312" w:hAnsiTheme="minorEastAsia" w:cs="Times New Roman" w:hint="eastAsia"/>
                <w:szCs w:val="21"/>
              </w:rPr>
              <w:t>2</w:t>
            </w:r>
            <w:r w:rsidRPr="000E291B">
              <w:rPr>
                <w:rFonts w:ascii="仿宋_GB2312" w:eastAsia="仿宋_GB2312" w:hAnsiTheme="minorEastAsia" w:cs="Times New Roman" w:hint="eastAsia"/>
                <w:szCs w:val="21"/>
              </w:rPr>
              <w:t>-</w:t>
            </w:r>
            <w:r>
              <w:rPr>
                <w:rFonts w:ascii="仿宋_GB2312" w:eastAsia="仿宋_GB2312" w:hAnsiTheme="minorEastAsia" w:cs="Times New Roman" w:hint="eastAsia"/>
                <w:szCs w:val="21"/>
              </w:rPr>
              <w:t>1</w:t>
            </w:r>
            <w:r w:rsidR="00DB5F12">
              <w:rPr>
                <w:rFonts w:ascii="仿宋_GB2312" w:eastAsia="仿宋_GB2312" w:hAnsiTheme="minorEastAsia" w:cs="Times New Roman" w:hint="eastAsia"/>
                <w:szCs w:val="21"/>
              </w:rPr>
              <w:t>能根据样板烫衬标注，进行部分面料烫衬；</w:t>
            </w:r>
          </w:p>
          <w:p w14:paraId="774F3900" w14:textId="283EC9A7" w:rsidR="00FB7885" w:rsidRDefault="00A576FC" w:rsidP="00534CE4">
            <w:pPr>
              <w:adjustRightInd w:val="0"/>
              <w:spacing w:line="300" w:lineRule="exact"/>
              <w:rPr>
                <w:rFonts w:ascii="仿宋_GB2312" w:eastAsia="仿宋_GB2312" w:hAnsiTheme="minorEastAsia" w:cs="Times New Roman"/>
                <w:szCs w:val="21"/>
              </w:rPr>
            </w:pPr>
            <w:r>
              <w:rPr>
                <w:rFonts w:ascii="仿宋_GB2312" w:eastAsia="仿宋_GB2312" w:hAnsiTheme="minorEastAsia" w:cs="Times New Roman" w:hint="eastAsia"/>
                <w:szCs w:val="21"/>
              </w:rPr>
              <w:t>3-2-2</w:t>
            </w:r>
            <w:r w:rsidR="00B55C61" w:rsidRPr="00B55C61">
              <w:rPr>
                <w:rFonts w:ascii="仿宋_GB2312" w:eastAsia="仿宋_GB2312" w:hAnsiTheme="minorEastAsia" w:cs="Times New Roman" w:hint="eastAsia"/>
                <w:szCs w:val="21"/>
              </w:rPr>
              <w:t>能根据面料特征和工艺要求进行排料，确保方向正确、节约用料、无色差；</w:t>
            </w:r>
          </w:p>
          <w:p w14:paraId="6EB102C3" w14:textId="107FF741" w:rsidR="00B55C61" w:rsidRPr="00A576FC" w:rsidRDefault="00B55C61" w:rsidP="00534CE4">
            <w:pPr>
              <w:adjustRightInd w:val="0"/>
              <w:spacing w:line="300" w:lineRule="exact"/>
              <w:rPr>
                <w:rFonts w:ascii="仿宋_GB2312" w:eastAsia="仿宋_GB2312" w:hAnsiTheme="minorEastAsia" w:cs="Times New Roman"/>
                <w:szCs w:val="21"/>
              </w:rPr>
            </w:pPr>
            <w:r w:rsidRPr="000E291B">
              <w:rPr>
                <w:rFonts w:ascii="仿宋_GB2312" w:eastAsia="仿宋_GB2312" w:hAnsiTheme="minorEastAsia" w:cs="Times New Roman" w:hint="eastAsia"/>
                <w:szCs w:val="21"/>
              </w:rPr>
              <w:t>3-</w:t>
            </w:r>
            <w:r>
              <w:rPr>
                <w:rFonts w:ascii="仿宋_GB2312" w:eastAsia="仿宋_GB2312" w:hAnsiTheme="minorEastAsia" w:cs="Times New Roman" w:hint="eastAsia"/>
                <w:szCs w:val="21"/>
              </w:rPr>
              <w:t>2</w:t>
            </w:r>
            <w:r w:rsidRPr="000E291B">
              <w:rPr>
                <w:rFonts w:ascii="仿宋_GB2312" w:eastAsia="仿宋_GB2312" w:hAnsiTheme="minorEastAsia" w:cs="Times New Roman" w:hint="eastAsia"/>
                <w:szCs w:val="21"/>
              </w:rPr>
              <w:t>-</w:t>
            </w:r>
            <w:r w:rsidR="00A576FC">
              <w:rPr>
                <w:rFonts w:ascii="仿宋_GB2312" w:eastAsia="仿宋_GB2312" w:hAnsiTheme="minorEastAsia" w:cs="Times New Roman" w:hint="eastAsia"/>
                <w:szCs w:val="21"/>
              </w:rPr>
              <w:t>3</w:t>
            </w:r>
            <w:r w:rsidRPr="00B55C61">
              <w:rPr>
                <w:rFonts w:ascii="仿宋_GB2312" w:eastAsia="仿宋_GB2312" w:hAnsiTheme="minorEastAsia" w:cs="Times New Roman" w:hint="eastAsia"/>
                <w:szCs w:val="21"/>
              </w:rPr>
              <w:t>能根据面料特性选用合适的裁剪工具和方法</w:t>
            </w:r>
            <w:r w:rsidR="00A576FC">
              <w:rPr>
                <w:rFonts w:ascii="仿宋_GB2312" w:eastAsia="仿宋_GB2312" w:hAnsiTheme="minorEastAsia" w:cs="Times New Roman" w:hint="eastAsia"/>
                <w:szCs w:val="21"/>
              </w:rPr>
              <w:t>进行裁剪</w:t>
            </w:r>
            <w:r w:rsidR="00BA1A14">
              <w:rPr>
                <w:rFonts w:ascii="仿宋_GB2312" w:eastAsia="仿宋_GB2312" w:hAnsiTheme="minorEastAsia" w:cs="Times New Roman" w:hint="eastAsia"/>
                <w:szCs w:val="21"/>
              </w:rPr>
              <w:t>，</w:t>
            </w:r>
            <w:r w:rsidR="00BA1A14" w:rsidRPr="00BA1A14">
              <w:rPr>
                <w:rFonts w:ascii="仿宋_GB2312" w:eastAsia="仿宋_GB2312" w:hAnsiTheme="minorEastAsia" w:cs="Times New Roman" w:hint="eastAsia"/>
                <w:szCs w:val="21"/>
              </w:rPr>
              <w:t>保证裁片边缘光滑、尺寸准确</w:t>
            </w:r>
            <w:r w:rsidR="00A576FC">
              <w:rPr>
                <w:rFonts w:ascii="仿宋_GB2312" w:eastAsia="仿宋_GB2312" w:hAnsiTheme="minorEastAsia" w:cs="Times New Roman" w:hint="eastAsia"/>
                <w:szCs w:val="21"/>
              </w:rPr>
              <w:t>。</w:t>
            </w:r>
          </w:p>
        </w:tc>
        <w:tc>
          <w:tcPr>
            <w:tcW w:w="2834" w:type="dxa"/>
            <w:vMerge/>
            <w:vAlign w:val="center"/>
          </w:tcPr>
          <w:p w14:paraId="17C3D3CD" w14:textId="77777777" w:rsidR="00FB7885" w:rsidRDefault="00FB7885" w:rsidP="00534CE4">
            <w:pPr>
              <w:pStyle w:val="affa"/>
              <w:numPr>
                <w:ilvl w:val="0"/>
                <w:numId w:val="1"/>
              </w:numPr>
              <w:adjustRightInd w:val="0"/>
              <w:spacing w:line="300" w:lineRule="exact"/>
              <w:ind w:left="0" w:firstLine="420"/>
              <w:rPr>
                <w:rFonts w:ascii="仿宋_GB2312"/>
                <w:szCs w:val="21"/>
              </w:rPr>
            </w:pPr>
          </w:p>
        </w:tc>
      </w:tr>
      <w:tr w:rsidR="00FB7885" w14:paraId="218C561E" w14:textId="77777777" w:rsidTr="00AB6293">
        <w:trPr>
          <w:trHeight w:val="1969"/>
          <w:jc w:val="center"/>
        </w:trPr>
        <w:tc>
          <w:tcPr>
            <w:tcW w:w="1129" w:type="dxa"/>
            <w:vMerge/>
            <w:vAlign w:val="center"/>
          </w:tcPr>
          <w:p w14:paraId="5478C137" w14:textId="77777777" w:rsidR="00FB7885" w:rsidRDefault="00FB7885" w:rsidP="00534CE4">
            <w:pPr>
              <w:adjustRightInd w:val="0"/>
              <w:spacing w:line="300" w:lineRule="exact"/>
              <w:jc w:val="left"/>
              <w:rPr>
                <w:rFonts w:ascii="仿宋_GB2312" w:eastAsia="仿宋_GB2312" w:hAnsi="Times New Roman" w:cs="Times New Roman"/>
                <w:szCs w:val="21"/>
              </w:rPr>
            </w:pPr>
          </w:p>
        </w:tc>
        <w:tc>
          <w:tcPr>
            <w:tcW w:w="1424" w:type="dxa"/>
            <w:vAlign w:val="center"/>
          </w:tcPr>
          <w:p w14:paraId="37992FCD" w14:textId="718B0659" w:rsidR="00FB7885" w:rsidRDefault="00FB7885"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3-</w:t>
            </w:r>
            <w:r w:rsidR="00C672B5">
              <w:rPr>
                <w:rFonts w:ascii="仿宋_GB2312" w:eastAsia="仿宋_GB2312" w:hAnsi="Times New Roman" w:cs="Times New Roman" w:hint="eastAsia"/>
                <w:szCs w:val="21"/>
              </w:rPr>
              <w:t>3</w:t>
            </w:r>
            <w:r>
              <w:rPr>
                <w:rFonts w:ascii="仿宋_GB2312" w:eastAsia="仿宋_GB2312" w:hAnsi="Times New Roman" w:cs="Times New Roman" w:hint="eastAsia"/>
                <w:szCs w:val="21"/>
              </w:rPr>
              <w:t>样衣缝制</w:t>
            </w:r>
          </w:p>
        </w:tc>
        <w:tc>
          <w:tcPr>
            <w:tcW w:w="3685" w:type="dxa"/>
            <w:vAlign w:val="center"/>
          </w:tcPr>
          <w:p w14:paraId="54B4D05A" w14:textId="77777777" w:rsidR="00FB7885" w:rsidRDefault="00A576FC" w:rsidP="00534CE4">
            <w:pPr>
              <w:adjustRightInd w:val="0"/>
              <w:spacing w:line="300" w:lineRule="exact"/>
              <w:rPr>
                <w:rFonts w:ascii="仿宋_GB2312" w:eastAsia="仿宋_GB2312" w:hAnsi="Times New Roman" w:cs="Times New Roman"/>
                <w:szCs w:val="21"/>
              </w:rPr>
            </w:pPr>
            <w:r w:rsidRPr="00A576FC">
              <w:rPr>
                <w:rFonts w:ascii="仿宋_GB2312" w:eastAsia="仿宋_GB2312" w:hAnsi="Times New Roman" w:cs="Times New Roman" w:hint="eastAsia"/>
                <w:szCs w:val="21"/>
              </w:rPr>
              <w:t>3-</w:t>
            </w:r>
            <w:r w:rsidR="00DC25F8">
              <w:rPr>
                <w:rFonts w:ascii="仿宋_GB2312" w:eastAsia="仿宋_GB2312" w:hAnsi="Times New Roman" w:cs="Times New Roman" w:hint="eastAsia"/>
                <w:szCs w:val="21"/>
              </w:rPr>
              <w:t>3</w:t>
            </w:r>
            <w:r w:rsidRPr="00A576FC">
              <w:rPr>
                <w:rFonts w:ascii="仿宋_GB2312" w:eastAsia="仿宋_GB2312" w:hAnsi="Times New Roman" w:cs="Times New Roman" w:hint="eastAsia"/>
                <w:szCs w:val="21"/>
              </w:rPr>
              <w:t>-</w:t>
            </w:r>
            <w:r w:rsidR="00DC25F8">
              <w:rPr>
                <w:rFonts w:ascii="仿宋_GB2312" w:eastAsia="仿宋_GB2312" w:hAnsi="Times New Roman" w:cs="Times New Roman" w:hint="eastAsia"/>
                <w:szCs w:val="21"/>
              </w:rPr>
              <w:t>1</w:t>
            </w:r>
            <w:r w:rsidRPr="00A576FC">
              <w:rPr>
                <w:rFonts w:ascii="仿宋_GB2312" w:eastAsia="仿宋_GB2312" w:hAnsi="Times New Roman" w:cs="Times New Roman" w:hint="eastAsia"/>
                <w:szCs w:val="21"/>
              </w:rPr>
              <w:t>能根据各部位制作特点和工艺要求进行</w:t>
            </w:r>
            <w:r w:rsidR="00DC25F8">
              <w:rPr>
                <w:rFonts w:ascii="仿宋_GB2312" w:eastAsia="仿宋_GB2312" w:hAnsi="Times New Roman" w:cs="Times New Roman" w:hint="eastAsia"/>
                <w:szCs w:val="21"/>
              </w:rPr>
              <w:t>部分</w:t>
            </w:r>
            <w:r w:rsidRPr="00A576FC">
              <w:rPr>
                <w:rFonts w:ascii="仿宋_GB2312" w:eastAsia="仿宋_GB2312" w:hAnsi="Times New Roman" w:cs="Times New Roman" w:hint="eastAsia"/>
                <w:szCs w:val="21"/>
              </w:rPr>
              <w:t>烫衬、加牵条等；</w:t>
            </w:r>
          </w:p>
          <w:p w14:paraId="5708BE5F" w14:textId="77777777" w:rsidR="00DC25F8" w:rsidRDefault="00DC25F8" w:rsidP="00534CE4">
            <w:pPr>
              <w:adjustRightInd w:val="0"/>
              <w:spacing w:line="300" w:lineRule="exact"/>
              <w:rPr>
                <w:rFonts w:ascii="仿宋_GB2312" w:eastAsia="仿宋_GB2312" w:hAnsi="Times New Roman" w:cs="Times New Roman"/>
                <w:szCs w:val="21"/>
              </w:rPr>
            </w:pPr>
            <w:r w:rsidRPr="00A576FC">
              <w:rPr>
                <w:rFonts w:ascii="仿宋_GB2312" w:eastAsia="仿宋_GB2312" w:hAnsi="Times New Roman" w:cs="Times New Roman" w:hint="eastAsia"/>
                <w:szCs w:val="21"/>
              </w:rPr>
              <w:t>3-</w:t>
            </w:r>
            <w:r>
              <w:rPr>
                <w:rFonts w:ascii="仿宋_GB2312" w:eastAsia="仿宋_GB2312" w:hAnsi="Times New Roman" w:cs="Times New Roman" w:hint="eastAsia"/>
                <w:szCs w:val="21"/>
              </w:rPr>
              <w:t>3</w:t>
            </w:r>
            <w:r w:rsidRPr="00A576FC">
              <w:rPr>
                <w:rFonts w:ascii="仿宋_GB2312" w:eastAsia="仿宋_GB2312" w:hAnsi="Times New Roman" w:cs="Times New Roman" w:hint="eastAsia"/>
                <w:szCs w:val="21"/>
              </w:rPr>
              <w:t>-</w:t>
            </w:r>
            <w:r w:rsidR="00C03B54">
              <w:rPr>
                <w:rFonts w:ascii="仿宋_GB2312" w:eastAsia="仿宋_GB2312" w:hAnsi="Times New Roman" w:cs="Times New Roman" w:hint="eastAsia"/>
                <w:szCs w:val="21"/>
              </w:rPr>
              <w:t>2</w:t>
            </w:r>
            <w:r w:rsidR="002A78D4">
              <w:rPr>
                <w:rFonts w:ascii="仿宋_GB2312" w:eastAsia="仿宋_GB2312" w:hAnsi="Times New Roman" w:cs="Times New Roman" w:hint="eastAsia"/>
                <w:szCs w:val="21"/>
              </w:rPr>
              <w:t>能熟练使用各种缝纫设备进行各部位的缝制；</w:t>
            </w:r>
          </w:p>
          <w:p w14:paraId="0ACB96A1" w14:textId="18D192C5" w:rsidR="002A78D4" w:rsidRPr="00DC25F8" w:rsidRDefault="002A78D4"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3-3-3能通过对</w:t>
            </w:r>
            <w:r w:rsidRPr="002A78D4">
              <w:rPr>
                <w:rFonts w:ascii="仿宋_GB2312" w:eastAsia="仿宋_GB2312" w:hAnsi="Times New Roman" w:cs="Times New Roman" w:hint="eastAsia"/>
                <w:szCs w:val="21"/>
              </w:rPr>
              <w:t>熨烫温度、压力、手法</w:t>
            </w:r>
            <w:r>
              <w:rPr>
                <w:rFonts w:ascii="仿宋_GB2312" w:eastAsia="仿宋_GB2312" w:hAnsi="Times New Roman" w:cs="Times New Roman" w:hint="eastAsia"/>
                <w:szCs w:val="21"/>
              </w:rPr>
              <w:t>的控制</w:t>
            </w:r>
            <w:r w:rsidRPr="002A78D4">
              <w:rPr>
                <w:rFonts w:ascii="仿宋_GB2312" w:eastAsia="仿宋_GB2312" w:hAnsi="Times New Roman" w:cs="Times New Roman" w:hint="eastAsia"/>
                <w:szCs w:val="21"/>
              </w:rPr>
              <w:t>，</w:t>
            </w:r>
            <w:r>
              <w:rPr>
                <w:rFonts w:ascii="仿宋_GB2312" w:eastAsia="仿宋_GB2312" w:hAnsi="Times New Roman" w:cs="Times New Roman" w:hint="eastAsia"/>
                <w:szCs w:val="21"/>
              </w:rPr>
              <w:t>实现</w:t>
            </w:r>
            <w:r w:rsidRPr="002A78D4">
              <w:rPr>
                <w:rFonts w:ascii="仿宋_GB2312" w:eastAsia="仿宋_GB2312" w:hAnsi="Times New Roman" w:cs="Times New Roman" w:hint="eastAsia"/>
                <w:szCs w:val="21"/>
              </w:rPr>
              <w:t>服装立体造型</w:t>
            </w:r>
            <w:r>
              <w:rPr>
                <w:rFonts w:ascii="仿宋_GB2312" w:eastAsia="仿宋_GB2312" w:hAnsi="Times New Roman" w:cs="Times New Roman" w:hint="eastAsia"/>
                <w:szCs w:val="21"/>
              </w:rPr>
              <w:t>的</w:t>
            </w:r>
            <w:r w:rsidRPr="002A78D4">
              <w:rPr>
                <w:rFonts w:ascii="仿宋_GB2312" w:eastAsia="仿宋_GB2312" w:hAnsi="Times New Roman" w:cs="Times New Roman" w:hint="eastAsia"/>
                <w:szCs w:val="21"/>
              </w:rPr>
              <w:t>塑造</w:t>
            </w:r>
            <w:r>
              <w:rPr>
                <w:rFonts w:ascii="仿宋_GB2312" w:eastAsia="仿宋_GB2312" w:hAnsi="Times New Roman" w:cs="Times New Roman" w:hint="eastAsia"/>
                <w:szCs w:val="21"/>
              </w:rPr>
              <w:t>。</w:t>
            </w:r>
          </w:p>
        </w:tc>
        <w:tc>
          <w:tcPr>
            <w:tcW w:w="2834" w:type="dxa"/>
            <w:vMerge/>
            <w:vAlign w:val="center"/>
          </w:tcPr>
          <w:p w14:paraId="3F5E5915" w14:textId="77777777" w:rsidR="00FB7885" w:rsidRDefault="00FB7885" w:rsidP="00534CE4">
            <w:pPr>
              <w:pStyle w:val="affa"/>
              <w:numPr>
                <w:ilvl w:val="0"/>
                <w:numId w:val="1"/>
              </w:numPr>
              <w:adjustRightInd w:val="0"/>
              <w:spacing w:line="300" w:lineRule="exact"/>
              <w:ind w:left="0" w:firstLine="420"/>
              <w:rPr>
                <w:rFonts w:ascii="仿宋_GB2312"/>
                <w:szCs w:val="21"/>
              </w:rPr>
            </w:pPr>
          </w:p>
        </w:tc>
      </w:tr>
      <w:tr w:rsidR="00FB7885" w14:paraId="2748D7A0" w14:textId="77777777" w:rsidTr="00AB6293">
        <w:trPr>
          <w:trHeight w:val="1687"/>
          <w:jc w:val="center"/>
        </w:trPr>
        <w:tc>
          <w:tcPr>
            <w:tcW w:w="1129" w:type="dxa"/>
            <w:vMerge/>
            <w:vAlign w:val="center"/>
          </w:tcPr>
          <w:p w14:paraId="030B9384" w14:textId="77777777" w:rsidR="00FB7885" w:rsidRDefault="00FB7885" w:rsidP="00534CE4">
            <w:pPr>
              <w:adjustRightInd w:val="0"/>
              <w:spacing w:line="300" w:lineRule="exact"/>
              <w:jc w:val="left"/>
              <w:rPr>
                <w:rFonts w:ascii="仿宋_GB2312" w:eastAsia="仿宋_GB2312" w:hAnsi="Times New Roman" w:cs="Times New Roman"/>
                <w:szCs w:val="21"/>
              </w:rPr>
            </w:pPr>
          </w:p>
        </w:tc>
        <w:tc>
          <w:tcPr>
            <w:tcW w:w="1424" w:type="dxa"/>
            <w:vAlign w:val="center"/>
          </w:tcPr>
          <w:p w14:paraId="6E26E546" w14:textId="1C6FF90E" w:rsidR="00FB7885" w:rsidRDefault="00FB7885"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3-</w:t>
            </w:r>
            <w:r w:rsidR="00C672B5">
              <w:rPr>
                <w:rFonts w:ascii="仿宋_GB2312" w:eastAsia="仿宋_GB2312" w:hAnsi="Times New Roman" w:cs="Times New Roman" w:hint="eastAsia"/>
                <w:szCs w:val="21"/>
              </w:rPr>
              <w:t>4</w:t>
            </w:r>
            <w:r>
              <w:rPr>
                <w:rFonts w:ascii="仿宋_GB2312" w:eastAsia="仿宋_GB2312" w:hAnsi="Times New Roman" w:cs="Times New Roman" w:hint="eastAsia"/>
                <w:szCs w:val="21"/>
              </w:rPr>
              <w:t>样衣调整</w:t>
            </w:r>
          </w:p>
        </w:tc>
        <w:tc>
          <w:tcPr>
            <w:tcW w:w="3685" w:type="dxa"/>
            <w:vAlign w:val="center"/>
          </w:tcPr>
          <w:p w14:paraId="4320C3FF" w14:textId="3E1D8A85" w:rsidR="00FB7885" w:rsidRDefault="00FB7885"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3-</w:t>
            </w:r>
            <w:r w:rsidR="00C03B54">
              <w:rPr>
                <w:rFonts w:ascii="仿宋_GB2312" w:eastAsia="仿宋_GB2312" w:hAnsi="Times New Roman" w:cs="Times New Roman" w:hint="eastAsia"/>
                <w:szCs w:val="21"/>
              </w:rPr>
              <w:t>4</w:t>
            </w:r>
            <w:r>
              <w:rPr>
                <w:rFonts w:ascii="仿宋_GB2312" w:eastAsia="仿宋_GB2312" w:hAnsi="Times New Roman" w:cs="Times New Roman" w:hint="eastAsia"/>
                <w:szCs w:val="21"/>
              </w:rPr>
              <w:t>-1</w:t>
            </w:r>
            <w:r w:rsidR="00135C7A">
              <w:rPr>
                <w:rFonts w:ascii="仿宋_GB2312" w:eastAsia="仿宋_GB2312" w:hAnsi="Times New Roman" w:cs="Times New Roman" w:hint="eastAsia"/>
                <w:szCs w:val="21"/>
              </w:rPr>
              <w:t>能通过人台或者真人试穿，</w:t>
            </w:r>
            <w:r w:rsidR="0047274E">
              <w:rPr>
                <w:rFonts w:ascii="仿宋_GB2312" w:eastAsia="仿宋_GB2312" w:hAnsi="Times New Roman" w:cs="Times New Roman" w:hint="eastAsia"/>
                <w:szCs w:val="21"/>
              </w:rPr>
              <w:t>评估样衣效果并分析存在的工艺问题；</w:t>
            </w:r>
          </w:p>
          <w:p w14:paraId="6536A2B8" w14:textId="4060A293" w:rsidR="0047274E" w:rsidRDefault="0047274E"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3-4-2</w:t>
            </w:r>
            <w:r w:rsidR="00DF404C">
              <w:rPr>
                <w:rFonts w:ascii="仿宋_GB2312" w:eastAsia="仿宋_GB2312" w:hAnsi="Times New Roman" w:cs="Times New Roman" w:hint="eastAsia"/>
                <w:szCs w:val="21"/>
              </w:rPr>
              <w:t>能够与设计师、版师共同讨论通过设计、版型、工艺等的调整解决样衣问题。</w:t>
            </w:r>
          </w:p>
        </w:tc>
        <w:tc>
          <w:tcPr>
            <w:tcW w:w="2834" w:type="dxa"/>
            <w:vMerge/>
            <w:vAlign w:val="center"/>
          </w:tcPr>
          <w:p w14:paraId="7C0D5A29" w14:textId="77777777" w:rsidR="00FB7885" w:rsidRDefault="00FB7885" w:rsidP="00534CE4">
            <w:pPr>
              <w:pStyle w:val="affa"/>
              <w:numPr>
                <w:ilvl w:val="0"/>
                <w:numId w:val="1"/>
              </w:numPr>
              <w:adjustRightInd w:val="0"/>
              <w:spacing w:line="300" w:lineRule="exact"/>
              <w:ind w:left="0" w:firstLine="420"/>
              <w:rPr>
                <w:rFonts w:ascii="仿宋_GB2312"/>
                <w:szCs w:val="21"/>
              </w:rPr>
            </w:pPr>
          </w:p>
        </w:tc>
      </w:tr>
      <w:tr w:rsidR="00FB7885" w14:paraId="5C418DCB" w14:textId="77777777" w:rsidTr="00AB6293">
        <w:trPr>
          <w:trHeight w:val="2547"/>
          <w:jc w:val="center"/>
        </w:trPr>
        <w:tc>
          <w:tcPr>
            <w:tcW w:w="1129" w:type="dxa"/>
            <w:vMerge/>
            <w:vAlign w:val="center"/>
          </w:tcPr>
          <w:p w14:paraId="0110AEE1" w14:textId="77777777" w:rsidR="00FB7885" w:rsidRDefault="00FB7885" w:rsidP="00534CE4">
            <w:pPr>
              <w:adjustRightInd w:val="0"/>
              <w:spacing w:line="300" w:lineRule="exact"/>
              <w:jc w:val="left"/>
              <w:rPr>
                <w:rFonts w:ascii="仿宋_GB2312" w:eastAsia="仿宋_GB2312" w:hAnsi="Times New Roman" w:cs="Times New Roman"/>
                <w:szCs w:val="21"/>
              </w:rPr>
            </w:pPr>
          </w:p>
        </w:tc>
        <w:tc>
          <w:tcPr>
            <w:tcW w:w="1424" w:type="dxa"/>
            <w:vAlign w:val="center"/>
          </w:tcPr>
          <w:p w14:paraId="78118C88" w14:textId="680E3D09" w:rsidR="00FB7885" w:rsidRDefault="00FB7885"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3-</w:t>
            </w:r>
            <w:r w:rsidR="00C672B5">
              <w:rPr>
                <w:rFonts w:ascii="仿宋_GB2312" w:eastAsia="仿宋_GB2312" w:hAnsi="Times New Roman" w:cs="Times New Roman" w:hint="eastAsia"/>
                <w:szCs w:val="21"/>
              </w:rPr>
              <w:t>5</w:t>
            </w:r>
            <w:r>
              <w:rPr>
                <w:rFonts w:ascii="仿宋_GB2312" w:eastAsia="仿宋_GB2312" w:hAnsi="Times New Roman" w:cs="Times New Roman" w:hint="eastAsia"/>
                <w:szCs w:val="21"/>
              </w:rPr>
              <w:t>样衣整理</w:t>
            </w:r>
          </w:p>
        </w:tc>
        <w:tc>
          <w:tcPr>
            <w:tcW w:w="3685" w:type="dxa"/>
            <w:vAlign w:val="center"/>
          </w:tcPr>
          <w:p w14:paraId="65031A2C" w14:textId="77777777" w:rsidR="00FB7885" w:rsidRDefault="00793EFA"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3-5-1</w:t>
            </w:r>
            <w:r w:rsidR="003C3543">
              <w:rPr>
                <w:rFonts w:ascii="仿宋_GB2312" w:eastAsia="仿宋_GB2312" w:hAnsi="Times New Roman" w:cs="Times New Roman" w:hint="eastAsia"/>
                <w:szCs w:val="21"/>
              </w:rPr>
              <w:t>能够</w:t>
            </w:r>
            <w:r w:rsidR="003C3543" w:rsidRPr="003C3543">
              <w:rPr>
                <w:rFonts w:ascii="仿宋_GB2312" w:eastAsia="仿宋_GB2312" w:hAnsi="Times New Roman" w:cs="Times New Roman" w:hint="eastAsia"/>
                <w:szCs w:val="21"/>
              </w:rPr>
              <w:t>对最终确认的样衣进行最后的整烫、清理线头，使其呈现最佳状态</w:t>
            </w:r>
            <w:r w:rsidR="003C3543">
              <w:rPr>
                <w:rFonts w:ascii="仿宋_GB2312" w:eastAsia="仿宋_GB2312" w:hAnsi="Times New Roman" w:cs="Times New Roman" w:hint="eastAsia"/>
                <w:szCs w:val="21"/>
              </w:rPr>
              <w:t>；</w:t>
            </w:r>
          </w:p>
          <w:p w14:paraId="54493059" w14:textId="33605CDC" w:rsidR="003C3543" w:rsidRDefault="003C3543"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3-5-2能够</w:t>
            </w:r>
            <w:r w:rsidR="00DF5E7D">
              <w:rPr>
                <w:rFonts w:ascii="仿宋_GB2312" w:eastAsia="仿宋_GB2312" w:hAnsi="Times New Roman" w:cs="Times New Roman" w:hint="eastAsia"/>
                <w:szCs w:val="21"/>
              </w:rPr>
              <w:t>对</w:t>
            </w:r>
            <w:r w:rsidRPr="003C3543">
              <w:rPr>
                <w:rFonts w:ascii="仿宋_GB2312" w:eastAsia="仿宋_GB2312" w:hAnsi="Times New Roman" w:cs="Times New Roman" w:hint="eastAsia"/>
                <w:szCs w:val="21"/>
              </w:rPr>
              <w:t>样衣制作过程中的所有信息（使用的面辅料详细信息、工艺细节、版号、修改记录、工时等）</w:t>
            </w:r>
            <w:r w:rsidR="00DF5E7D">
              <w:rPr>
                <w:rFonts w:ascii="仿宋_GB2312" w:eastAsia="仿宋_GB2312" w:hAnsi="Times New Roman" w:cs="Times New Roman" w:hint="eastAsia"/>
                <w:szCs w:val="21"/>
              </w:rPr>
              <w:t>进行详细的记录整理</w:t>
            </w:r>
            <w:r w:rsidRPr="003C3543">
              <w:rPr>
                <w:rFonts w:ascii="仿宋_GB2312" w:eastAsia="仿宋_GB2312" w:hAnsi="Times New Roman" w:cs="Times New Roman" w:hint="eastAsia"/>
                <w:szCs w:val="21"/>
              </w:rPr>
              <w:t>，</w:t>
            </w:r>
            <w:r>
              <w:rPr>
                <w:rFonts w:ascii="仿宋_GB2312" w:eastAsia="仿宋_GB2312" w:hAnsi="Times New Roman" w:cs="Times New Roman" w:hint="eastAsia"/>
                <w:szCs w:val="21"/>
              </w:rPr>
              <w:t>为</w:t>
            </w:r>
            <w:r w:rsidRPr="003C3543">
              <w:rPr>
                <w:rFonts w:ascii="仿宋_GB2312" w:eastAsia="仿宋_GB2312" w:hAnsi="Times New Roman" w:cs="Times New Roman" w:hint="eastAsia"/>
                <w:szCs w:val="21"/>
              </w:rPr>
              <w:t>工艺单</w:t>
            </w:r>
            <w:r w:rsidR="00DF5E7D">
              <w:rPr>
                <w:rFonts w:ascii="仿宋_GB2312" w:eastAsia="仿宋_GB2312" w:hAnsi="Times New Roman" w:cs="Times New Roman" w:hint="eastAsia"/>
                <w:szCs w:val="21"/>
              </w:rPr>
              <w:t>编制</w:t>
            </w:r>
            <w:r>
              <w:rPr>
                <w:rFonts w:ascii="仿宋_GB2312" w:eastAsia="仿宋_GB2312" w:hAnsi="Times New Roman" w:cs="Times New Roman" w:hint="eastAsia"/>
                <w:szCs w:val="21"/>
              </w:rPr>
              <w:t>提供技术支持和</w:t>
            </w:r>
            <w:r w:rsidR="00DF5E7D">
              <w:rPr>
                <w:rFonts w:ascii="仿宋_GB2312" w:eastAsia="仿宋_GB2312" w:hAnsi="Times New Roman" w:cs="Times New Roman" w:hint="eastAsia"/>
                <w:szCs w:val="21"/>
              </w:rPr>
              <w:t>材料支撑。</w:t>
            </w:r>
          </w:p>
        </w:tc>
        <w:tc>
          <w:tcPr>
            <w:tcW w:w="2834" w:type="dxa"/>
            <w:vMerge/>
            <w:vAlign w:val="center"/>
          </w:tcPr>
          <w:p w14:paraId="16D09DC7" w14:textId="77777777" w:rsidR="00FB7885" w:rsidRDefault="00FB7885" w:rsidP="00534CE4">
            <w:pPr>
              <w:pStyle w:val="affa"/>
              <w:numPr>
                <w:ilvl w:val="0"/>
                <w:numId w:val="1"/>
              </w:numPr>
              <w:adjustRightInd w:val="0"/>
              <w:spacing w:line="300" w:lineRule="exact"/>
              <w:ind w:left="0" w:firstLine="420"/>
              <w:rPr>
                <w:rFonts w:ascii="仿宋_GB2312"/>
                <w:szCs w:val="21"/>
              </w:rPr>
            </w:pPr>
          </w:p>
        </w:tc>
      </w:tr>
      <w:tr w:rsidR="00534CE4" w14:paraId="2FD031A3" w14:textId="77777777" w:rsidTr="00736E15">
        <w:trPr>
          <w:trHeight w:val="1548"/>
          <w:jc w:val="center"/>
        </w:trPr>
        <w:tc>
          <w:tcPr>
            <w:tcW w:w="1129" w:type="dxa"/>
            <w:vMerge w:val="restart"/>
            <w:vAlign w:val="center"/>
          </w:tcPr>
          <w:p w14:paraId="05D0F7F3" w14:textId="40B22B70" w:rsidR="00534CE4" w:rsidRDefault="00F14B30" w:rsidP="00534CE4">
            <w:pPr>
              <w:adjustRightInd w:val="0"/>
              <w:spacing w:line="300" w:lineRule="exact"/>
              <w:jc w:val="left"/>
              <w:rPr>
                <w:rFonts w:ascii="仿宋_GB2312" w:eastAsia="仿宋_GB2312" w:hAnsi="Times New Roman" w:cs="Times New Roman"/>
                <w:szCs w:val="21"/>
              </w:rPr>
            </w:pPr>
            <w:r w:rsidRPr="00510A3F">
              <w:rPr>
                <w:rFonts w:ascii="仿宋_GB2312" w:eastAsia="仿宋_GB2312" w:hAnsi="Times New Roman" w:cs="Times New Roman" w:hint="eastAsia"/>
                <w:szCs w:val="21"/>
              </w:rPr>
              <w:lastRenderedPageBreak/>
              <w:t>4.服装工艺</w:t>
            </w:r>
            <w:r w:rsidR="00510A3F">
              <w:rPr>
                <w:rFonts w:ascii="仿宋_GB2312" w:eastAsia="仿宋_GB2312" w:hAnsi="Times New Roman" w:cs="Times New Roman" w:hint="eastAsia"/>
                <w:szCs w:val="21"/>
              </w:rPr>
              <w:t>制定</w:t>
            </w:r>
          </w:p>
        </w:tc>
        <w:tc>
          <w:tcPr>
            <w:tcW w:w="1424" w:type="dxa"/>
            <w:vAlign w:val="center"/>
          </w:tcPr>
          <w:p w14:paraId="3CC4E56B" w14:textId="6342272D" w:rsidR="00534CE4" w:rsidRDefault="00F14B30"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4-1工艺单编制</w:t>
            </w:r>
          </w:p>
        </w:tc>
        <w:tc>
          <w:tcPr>
            <w:tcW w:w="3685" w:type="dxa"/>
            <w:vAlign w:val="center"/>
          </w:tcPr>
          <w:p w14:paraId="20BD8511" w14:textId="669713B5" w:rsidR="00534CE4" w:rsidRDefault="00F14B30"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4-1-1</w:t>
            </w:r>
            <w:r w:rsidR="000223FB">
              <w:rPr>
                <w:rFonts w:ascii="仿宋_GB2312" w:eastAsia="仿宋_GB2312" w:hAnsi="Times New Roman" w:cs="Times New Roman" w:hint="eastAsia"/>
                <w:szCs w:val="21"/>
              </w:rPr>
              <w:t>能够</w:t>
            </w:r>
            <w:r w:rsidR="000223FB" w:rsidRPr="000223FB">
              <w:rPr>
                <w:rFonts w:ascii="仿宋_GB2312" w:eastAsia="仿宋_GB2312" w:hAnsi="Times New Roman" w:cs="Times New Roman" w:hint="eastAsia"/>
                <w:szCs w:val="21"/>
              </w:rPr>
              <w:t>准确理解设计意图</w:t>
            </w:r>
            <w:r w:rsidR="00FA0298">
              <w:rPr>
                <w:rFonts w:ascii="仿宋_GB2312" w:eastAsia="仿宋_GB2312" w:hAnsi="Times New Roman" w:cs="Times New Roman" w:hint="eastAsia"/>
                <w:szCs w:val="21"/>
              </w:rPr>
              <w:t>，分析</w:t>
            </w:r>
            <w:r w:rsidR="000223FB" w:rsidRPr="000223FB">
              <w:rPr>
                <w:rFonts w:ascii="仿宋_GB2312" w:eastAsia="仿宋_GB2312" w:hAnsi="Times New Roman" w:cs="Times New Roman" w:hint="eastAsia"/>
                <w:szCs w:val="21"/>
              </w:rPr>
              <w:t>技术要求</w:t>
            </w:r>
            <w:r w:rsidR="000223FB">
              <w:rPr>
                <w:rFonts w:ascii="仿宋_GB2312" w:eastAsia="仿宋_GB2312" w:hAnsi="Times New Roman" w:cs="Times New Roman" w:hint="eastAsia"/>
                <w:szCs w:val="21"/>
              </w:rPr>
              <w:t>；</w:t>
            </w:r>
          </w:p>
          <w:p w14:paraId="08F44843" w14:textId="61301ADE" w:rsidR="006D1AA3" w:rsidRDefault="006D1AA3"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4-1-2</w:t>
            </w:r>
            <w:r w:rsidR="00831E3A">
              <w:rPr>
                <w:rFonts w:ascii="仿宋_GB2312" w:eastAsia="仿宋_GB2312" w:hAnsi="Times New Roman" w:cs="Times New Roman" w:hint="eastAsia"/>
                <w:szCs w:val="21"/>
              </w:rPr>
              <w:t>能</w:t>
            </w:r>
            <w:r w:rsidRPr="006D1AA3">
              <w:rPr>
                <w:rFonts w:ascii="仿宋_GB2312" w:eastAsia="仿宋_GB2312" w:hAnsi="Times New Roman" w:cs="Times New Roman" w:hint="eastAsia"/>
                <w:szCs w:val="21"/>
              </w:rPr>
              <w:t>熟悉常用面辅料的特性及其对工艺的影响</w:t>
            </w:r>
            <w:r>
              <w:rPr>
                <w:rFonts w:ascii="仿宋_GB2312" w:eastAsia="仿宋_GB2312" w:hAnsi="Times New Roman" w:cs="Times New Roman" w:hint="eastAsia"/>
                <w:szCs w:val="21"/>
              </w:rPr>
              <w:t>；</w:t>
            </w:r>
          </w:p>
          <w:p w14:paraId="3A1A3699" w14:textId="3926B481" w:rsidR="000223FB" w:rsidRDefault="000223FB"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4-1-</w:t>
            </w:r>
            <w:r w:rsidR="006D1AA3">
              <w:rPr>
                <w:rFonts w:ascii="仿宋_GB2312" w:eastAsia="仿宋_GB2312" w:hAnsi="Times New Roman" w:cs="Times New Roman" w:hint="eastAsia"/>
                <w:szCs w:val="21"/>
              </w:rPr>
              <w:t>3</w:t>
            </w:r>
            <w:r>
              <w:rPr>
                <w:rFonts w:ascii="仿宋_GB2312" w:eastAsia="仿宋_GB2312" w:hAnsi="Times New Roman" w:cs="Times New Roman" w:hint="eastAsia"/>
                <w:szCs w:val="21"/>
              </w:rPr>
              <w:t>能</w:t>
            </w:r>
            <w:r w:rsidRPr="000223FB">
              <w:rPr>
                <w:rFonts w:ascii="仿宋_GB2312" w:eastAsia="仿宋_GB2312" w:hAnsi="Times New Roman" w:cs="Times New Roman" w:hint="eastAsia"/>
                <w:szCs w:val="21"/>
              </w:rPr>
              <w:t>将设计概念转化为可执行、标准化的生产操作步骤</w:t>
            </w:r>
            <w:r>
              <w:rPr>
                <w:rFonts w:ascii="仿宋_GB2312" w:eastAsia="仿宋_GB2312" w:hAnsi="Times New Roman" w:cs="Times New Roman" w:hint="eastAsia"/>
                <w:szCs w:val="21"/>
              </w:rPr>
              <w:t>；</w:t>
            </w:r>
          </w:p>
          <w:p w14:paraId="71F0EC44" w14:textId="7B894E56" w:rsidR="000223FB" w:rsidRDefault="000223FB"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4-1-</w:t>
            </w:r>
            <w:r w:rsidR="006D1AA3">
              <w:rPr>
                <w:rFonts w:ascii="仿宋_GB2312" w:eastAsia="仿宋_GB2312" w:hAnsi="Times New Roman" w:cs="Times New Roman" w:hint="eastAsia"/>
                <w:szCs w:val="21"/>
              </w:rPr>
              <w:t>4</w:t>
            </w:r>
            <w:r>
              <w:rPr>
                <w:rFonts w:ascii="仿宋_GB2312" w:eastAsia="仿宋_GB2312" w:hAnsi="Times New Roman" w:cs="Times New Roman" w:hint="eastAsia"/>
                <w:szCs w:val="21"/>
              </w:rPr>
              <w:t>能</w:t>
            </w:r>
            <w:r w:rsidRPr="000223FB">
              <w:rPr>
                <w:rFonts w:ascii="仿宋_GB2312" w:eastAsia="仿宋_GB2312" w:hAnsi="Times New Roman" w:cs="Times New Roman" w:hint="eastAsia"/>
                <w:szCs w:val="21"/>
              </w:rPr>
              <w:t>对缝制细节（线迹、针距、缝份、对位点等）要求精准描述</w:t>
            </w:r>
            <w:r>
              <w:rPr>
                <w:rFonts w:ascii="仿宋_GB2312" w:eastAsia="仿宋_GB2312" w:hAnsi="Times New Roman" w:cs="Times New Roman" w:hint="eastAsia"/>
                <w:szCs w:val="21"/>
              </w:rPr>
              <w:t>；</w:t>
            </w:r>
          </w:p>
          <w:p w14:paraId="68A1FFED" w14:textId="40BC9C0D" w:rsidR="006D1AA3" w:rsidRDefault="006D1AA3" w:rsidP="00534CE4">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4-1-5</w:t>
            </w:r>
            <w:r w:rsidRPr="006D1AA3">
              <w:rPr>
                <w:rFonts w:ascii="仿宋_GB2312" w:eastAsia="仿宋_GB2312" w:hAnsi="Times New Roman" w:cs="Times New Roman" w:hint="eastAsia"/>
                <w:szCs w:val="21"/>
              </w:rPr>
              <w:t>能清晰绘制工艺图示（如缝型图、部件组合图）并配以简洁准确的文字说明</w:t>
            </w:r>
            <w:r w:rsidR="00FB3325">
              <w:rPr>
                <w:rFonts w:ascii="仿宋_GB2312" w:eastAsia="仿宋_GB2312" w:hAnsi="Times New Roman" w:cs="Times New Roman" w:hint="eastAsia"/>
                <w:szCs w:val="21"/>
              </w:rPr>
              <w:t>。</w:t>
            </w:r>
          </w:p>
        </w:tc>
        <w:tc>
          <w:tcPr>
            <w:tcW w:w="2834" w:type="dxa"/>
            <w:vMerge w:val="restart"/>
            <w:vAlign w:val="center"/>
          </w:tcPr>
          <w:p w14:paraId="09794EDB" w14:textId="03A7F994" w:rsidR="008A2A9E" w:rsidRDefault="008A2A9E" w:rsidP="00510A3F">
            <w:pPr>
              <w:pStyle w:val="affa"/>
              <w:numPr>
                <w:ilvl w:val="0"/>
                <w:numId w:val="6"/>
              </w:numPr>
              <w:adjustRightInd w:val="0"/>
              <w:spacing w:line="300" w:lineRule="exact"/>
              <w:ind w:firstLineChars="0"/>
              <w:rPr>
                <w:rFonts w:ascii="仿宋_GB2312"/>
                <w:szCs w:val="21"/>
              </w:rPr>
            </w:pPr>
            <w:r>
              <w:rPr>
                <w:rFonts w:ascii="仿宋_GB2312" w:hint="eastAsia"/>
                <w:szCs w:val="21"/>
              </w:rPr>
              <w:t>能分析和组合服装工序</w:t>
            </w:r>
            <w:r w:rsidR="001E40B7">
              <w:rPr>
                <w:rFonts w:ascii="仿宋_GB2312" w:hint="eastAsia"/>
                <w:szCs w:val="21"/>
              </w:rPr>
              <w:t>；</w:t>
            </w:r>
          </w:p>
          <w:p w14:paraId="3A62DB51" w14:textId="6A0629AA" w:rsidR="00534CE4" w:rsidRDefault="00510A3F" w:rsidP="00510A3F">
            <w:pPr>
              <w:pStyle w:val="affa"/>
              <w:numPr>
                <w:ilvl w:val="0"/>
                <w:numId w:val="6"/>
              </w:numPr>
              <w:adjustRightInd w:val="0"/>
              <w:spacing w:line="300" w:lineRule="exact"/>
              <w:ind w:firstLineChars="0"/>
              <w:rPr>
                <w:rFonts w:ascii="仿宋_GB2312"/>
                <w:szCs w:val="21"/>
              </w:rPr>
            </w:pPr>
            <w:r>
              <w:rPr>
                <w:rFonts w:ascii="仿宋_GB2312" w:hint="eastAsia"/>
                <w:szCs w:val="21"/>
              </w:rPr>
              <w:t>能进行一般式样服装工艺单的编写</w:t>
            </w:r>
            <w:r w:rsidR="00654BF5">
              <w:rPr>
                <w:rFonts w:ascii="仿宋_GB2312" w:hint="eastAsia"/>
                <w:szCs w:val="21"/>
              </w:rPr>
              <w:t>；</w:t>
            </w:r>
          </w:p>
          <w:p w14:paraId="29E420EF" w14:textId="7994114F" w:rsidR="00510A3F" w:rsidRDefault="00510A3F" w:rsidP="00510A3F">
            <w:pPr>
              <w:pStyle w:val="affa"/>
              <w:numPr>
                <w:ilvl w:val="0"/>
                <w:numId w:val="6"/>
              </w:numPr>
              <w:adjustRightInd w:val="0"/>
              <w:spacing w:line="300" w:lineRule="exact"/>
              <w:ind w:firstLineChars="0"/>
              <w:rPr>
                <w:rFonts w:ascii="仿宋_GB2312"/>
                <w:szCs w:val="21"/>
              </w:rPr>
            </w:pPr>
            <w:r>
              <w:rPr>
                <w:rFonts w:ascii="仿宋_GB2312" w:hint="eastAsia"/>
                <w:szCs w:val="21"/>
              </w:rPr>
              <w:t>能进行一般服装工序工时的测定</w:t>
            </w:r>
            <w:r w:rsidR="00654BF5">
              <w:rPr>
                <w:rFonts w:ascii="仿宋_GB2312" w:hint="eastAsia"/>
                <w:szCs w:val="21"/>
              </w:rPr>
              <w:t>。</w:t>
            </w:r>
          </w:p>
        </w:tc>
      </w:tr>
      <w:tr w:rsidR="00E74BC2" w14:paraId="3467B966" w14:textId="77777777" w:rsidTr="00736E15">
        <w:trPr>
          <w:trHeight w:val="695"/>
          <w:jc w:val="center"/>
        </w:trPr>
        <w:tc>
          <w:tcPr>
            <w:tcW w:w="1129" w:type="dxa"/>
            <w:vMerge/>
            <w:vAlign w:val="center"/>
          </w:tcPr>
          <w:p w14:paraId="6DF18ABC" w14:textId="77777777" w:rsidR="00E74BC2" w:rsidRDefault="00E74BC2">
            <w:pPr>
              <w:adjustRightInd w:val="0"/>
              <w:spacing w:line="300" w:lineRule="exact"/>
              <w:jc w:val="center"/>
              <w:rPr>
                <w:rFonts w:ascii="仿宋_GB2312" w:eastAsia="仿宋_GB2312" w:hAnsi="Times New Roman" w:cs="Times New Roman"/>
                <w:szCs w:val="21"/>
              </w:rPr>
            </w:pPr>
          </w:p>
        </w:tc>
        <w:tc>
          <w:tcPr>
            <w:tcW w:w="1424" w:type="dxa"/>
            <w:vAlign w:val="center"/>
          </w:tcPr>
          <w:p w14:paraId="66643FA9" w14:textId="56B3ADF0" w:rsidR="00E74BC2" w:rsidRDefault="000223FB">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4-2</w:t>
            </w:r>
            <w:r w:rsidR="00A603D2">
              <w:rPr>
                <w:rFonts w:ascii="仿宋_GB2312" w:eastAsia="仿宋_GB2312" w:hAnsi="Times New Roman" w:cs="Times New Roman" w:hint="eastAsia"/>
                <w:szCs w:val="21"/>
              </w:rPr>
              <w:t>样板复核</w:t>
            </w:r>
          </w:p>
        </w:tc>
        <w:tc>
          <w:tcPr>
            <w:tcW w:w="3685" w:type="dxa"/>
            <w:vAlign w:val="center"/>
          </w:tcPr>
          <w:p w14:paraId="2EEB2FDB" w14:textId="5A1BDA1B" w:rsidR="00E74BC2" w:rsidRDefault="000223FB">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4-2-1</w:t>
            </w:r>
            <w:r w:rsidR="00076DDF" w:rsidRPr="00076DDF">
              <w:rPr>
                <w:rFonts w:ascii="仿宋_GB2312" w:eastAsia="仿宋_GB2312" w:hAnsi="Times New Roman" w:cs="Times New Roman" w:hint="eastAsia"/>
                <w:szCs w:val="21"/>
              </w:rPr>
              <w:t>能看懂并理解服装结构（纸样或样衣）</w:t>
            </w:r>
            <w:r w:rsidR="00076DDF">
              <w:rPr>
                <w:rFonts w:ascii="仿宋_GB2312" w:eastAsia="仿宋_GB2312" w:hAnsi="Times New Roman" w:cs="Times New Roman" w:hint="eastAsia"/>
                <w:szCs w:val="21"/>
              </w:rPr>
              <w:t>；</w:t>
            </w:r>
          </w:p>
          <w:p w14:paraId="0F97A8E5" w14:textId="287C9005" w:rsidR="00E74BC2" w:rsidRDefault="000223FB">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4-2-1</w:t>
            </w:r>
            <w:r w:rsidR="00076DDF">
              <w:rPr>
                <w:rFonts w:ascii="仿宋_GB2312" w:eastAsia="仿宋_GB2312" w:hAnsi="Times New Roman" w:cs="Times New Roman" w:hint="eastAsia"/>
                <w:szCs w:val="21"/>
              </w:rPr>
              <w:t>能准确</w:t>
            </w:r>
            <w:r w:rsidR="00076DDF" w:rsidRPr="00076DDF">
              <w:rPr>
                <w:rFonts w:ascii="仿宋_GB2312" w:eastAsia="仿宋_GB2312" w:hAnsi="Times New Roman" w:cs="Times New Roman" w:hint="eastAsia"/>
                <w:szCs w:val="21"/>
              </w:rPr>
              <w:t>判断样板设计在实际生产线上的操作难易度和效率</w:t>
            </w:r>
            <w:r w:rsidR="00076DDF">
              <w:rPr>
                <w:rFonts w:ascii="仿宋_GB2312" w:eastAsia="仿宋_GB2312" w:hAnsi="Times New Roman" w:cs="Times New Roman" w:hint="eastAsia"/>
                <w:szCs w:val="21"/>
              </w:rPr>
              <w:t>，提出合理化的优化</w:t>
            </w:r>
            <w:r w:rsidR="00CE0593">
              <w:rPr>
                <w:rFonts w:ascii="仿宋_GB2312" w:eastAsia="仿宋_GB2312" w:hAnsi="Times New Roman" w:cs="Times New Roman" w:hint="eastAsia"/>
                <w:szCs w:val="21"/>
              </w:rPr>
              <w:t>方案</w:t>
            </w:r>
            <w:r w:rsidR="00076DDF">
              <w:rPr>
                <w:rFonts w:ascii="仿宋_GB2312" w:eastAsia="仿宋_GB2312" w:hAnsi="Times New Roman" w:cs="Times New Roman" w:hint="eastAsia"/>
                <w:szCs w:val="21"/>
              </w:rPr>
              <w:t>；</w:t>
            </w:r>
          </w:p>
          <w:p w14:paraId="483725D8" w14:textId="18E221E9" w:rsidR="00E74BC2" w:rsidRDefault="000223FB">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4-2-3</w:t>
            </w:r>
            <w:r w:rsidR="00076DDF">
              <w:rPr>
                <w:rFonts w:ascii="仿宋_GB2312" w:eastAsia="仿宋_GB2312" w:hAnsi="Times New Roman" w:cs="Times New Roman" w:hint="eastAsia"/>
                <w:szCs w:val="21"/>
              </w:rPr>
              <w:t>能够</w:t>
            </w:r>
            <w:r w:rsidR="00076DDF" w:rsidRPr="00076DDF">
              <w:rPr>
                <w:rFonts w:ascii="仿宋_GB2312" w:eastAsia="仿宋_GB2312" w:hAnsi="Times New Roman" w:cs="Times New Roman" w:hint="eastAsia"/>
                <w:szCs w:val="21"/>
              </w:rPr>
              <w:t>发现样板中可能导致生产问题（如对位不准、部件组合困难）的缺陷</w:t>
            </w:r>
            <w:r w:rsidR="00076DDF">
              <w:rPr>
                <w:rFonts w:ascii="仿宋_GB2312" w:eastAsia="仿宋_GB2312" w:hAnsi="Times New Roman" w:cs="Times New Roman" w:hint="eastAsia"/>
                <w:szCs w:val="21"/>
              </w:rPr>
              <w:t>，并与版师共同探讨，解决问题。</w:t>
            </w:r>
          </w:p>
        </w:tc>
        <w:tc>
          <w:tcPr>
            <w:tcW w:w="2834" w:type="dxa"/>
            <w:vMerge/>
            <w:vAlign w:val="center"/>
          </w:tcPr>
          <w:p w14:paraId="06B3A258" w14:textId="77777777" w:rsidR="00E74BC2" w:rsidRDefault="00E74BC2">
            <w:pPr>
              <w:pStyle w:val="affa"/>
              <w:adjustRightInd w:val="0"/>
              <w:spacing w:line="300" w:lineRule="exact"/>
              <w:ind w:firstLineChars="0" w:firstLine="0"/>
              <w:rPr>
                <w:rFonts w:ascii="仿宋_GB2312"/>
                <w:szCs w:val="21"/>
              </w:rPr>
            </w:pPr>
          </w:p>
        </w:tc>
      </w:tr>
      <w:tr w:rsidR="00E74BC2" w14:paraId="722AAB80" w14:textId="77777777" w:rsidTr="00736E15">
        <w:trPr>
          <w:trHeight w:val="1288"/>
          <w:jc w:val="center"/>
        </w:trPr>
        <w:tc>
          <w:tcPr>
            <w:tcW w:w="1129" w:type="dxa"/>
            <w:vMerge/>
            <w:vAlign w:val="center"/>
          </w:tcPr>
          <w:p w14:paraId="0A405713" w14:textId="77777777" w:rsidR="00E74BC2" w:rsidRDefault="00E74BC2">
            <w:pPr>
              <w:adjustRightInd w:val="0"/>
              <w:spacing w:line="300" w:lineRule="exact"/>
              <w:jc w:val="center"/>
              <w:rPr>
                <w:rFonts w:ascii="仿宋_GB2312" w:eastAsia="仿宋_GB2312" w:hAnsi="Times New Roman" w:cs="Times New Roman"/>
                <w:szCs w:val="21"/>
              </w:rPr>
            </w:pPr>
          </w:p>
        </w:tc>
        <w:tc>
          <w:tcPr>
            <w:tcW w:w="1424" w:type="dxa"/>
            <w:vAlign w:val="center"/>
          </w:tcPr>
          <w:p w14:paraId="61591F49" w14:textId="558F0BE0" w:rsidR="00E74BC2" w:rsidRDefault="00F7344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4-3</w:t>
            </w:r>
            <w:r w:rsidR="00A8741B">
              <w:rPr>
                <w:rFonts w:ascii="仿宋_GB2312" w:eastAsia="仿宋_GB2312" w:hAnsi="Times New Roman" w:cs="Times New Roman" w:hint="eastAsia"/>
                <w:szCs w:val="21"/>
              </w:rPr>
              <w:t>产前样确认</w:t>
            </w:r>
          </w:p>
        </w:tc>
        <w:tc>
          <w:tcPr>
            <w:tcW w:w="3685" w:type="dxa"/>
            <w:vAlign w:val="center"/>
          </w:tcPr>
          <w:p w14:paraId="331213E1" w14:textId="7BDECABD" w:rsidR="00E74BC2" w:rsidRDefault="00F7344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4-3-1</w:t>
            </w:r>
            <w:r w:rsidR="006749E8" w:rsidRPr="006749E8">
              <w:rPr>
                <w:rFonts w:ascii="仿宋_GB2312" w:eastAsia="仿宋_GB2312" w:hAnsi="Times New Roman" w:cs="Times New Roman" w:hint="eastAsia"/>
                <w:szCs w:val="21"/>
              </w:rPr>
              <w:t>熟悉缝制工艺，能制作或指导</w:t>
            </w:r>
            <w:r w:rsidR="006749E8">
              <w:rPr>
                <w:rFonts w:ascii="仿宋_GB2312" w:eastAsia="仿宋_GB2312" w:hAnsi="Times New Roman" w:cs="Times New Roman" w:hint="eastAsia"/>
                <w:szCs w:val="21"/>
              </w:rPr>
              <w:t>样衣工</w:t>
            </w:r>
            <w:r w:rsidR="006749E8" w:rsidRPr="006749E8">
              <w:rPr>
                <w:rFonts w:ascii="仿宋_GB2312" w:eastAsia="仿宋_GB2312" w:hAnsi="Times New Roman" w:cs="Times New Roman" w:hint="eastAsia"/>
                <w:szCs w:val="21"/>
              </w:rPr>
              <w:t>制作出符合标准的样衣</w:t>
            </w:r>
            <w:r w:rsidR="006749E8">
              <w:rPr>
                <w:rFonts w:ascii="仿宋_GB2312" w:eastAsia="仿宋_GB2312" w:hAnsi="Times New Roman" w:cs="Times New Roman" w:hint="eastAsia"/>
                <w:szCs w:val="21"/>
              </w:rPr>
              <w:t>；</w:t>
            </w:r>
          </w:p>
          <w:p w14:paraId="579168D7" w14:textId="0B95D8D2" w:rsidR="00E74BC2" w:rsidRDefault="00F7344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4-3-2</w:t>
            </w:r>
            <w:r w:rsidR="00651371">
              <w:rPr>
                <w:rFonts w:ascii="仿宋_GB2312" w:eastAsia="仿宋_GB2312" w:hAnsi="Times New Roman" w:cs="Times New Roman" w:hint="eastAsia"/>
                <w:szCs w:val="21"/>
              </w:rPr>
              <w:t>能</w:t>
            </w:r>
            <w:r w:rsidR="006749E8" w:rsidRPr="006749E8">
              <w:rPr>
                <w:rFonts w:ascii="仿宋_GB2312" w:eastAsia="仿宋_GB2312" w:hAnsi="Times New Roman" w:cs="Times New Roman" w:hint="eastAsia"/>
                <w:szCs w:val="21"/>
              </w:rPr>
              <w:t>分析产前样存在的问题，找出工艺或技术原因并提出解决方案</w:t>
            </w:r>
            <w:r w:rsidR="0070768E">
              <w:rPr>
                <w:rFonts w:ascii="仿宋_GB2312" w:eastAsia="仿宋_GB2312" w:hAnsi="Times New Roman" w:cs="Times New Roman" w:hint="eastAsia"/>
                <w:szCs w:val="21"/>
              </w:rPr>
              <w:t>；</w:t>
            </w:r>
          </w:p>
          <w:p w14:paraId="61BAA009" w14:textId="2D03C39C" w:rsidR="00E74BC2" w:rsidRDefault="00F7344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4-3-3</w:t>
            </w:r>
            <w:r w:rsidR="008A0AC5">
              <w:rPr>
                <w:rFonts w:ascii="仿宋_GB2312" w:eastAsia="仿宋_GB2312" w:hAnsi="Times New Roman" w:cs="Times New Roman" w:hint="eastAsia"/>
                <w:szCs w:val="21"/>
              </w:rPr>
              <w:t>能</w:t>
            </w:r>
            <w:r w:rsidR="008A0AC5" w:rsidRPr="008A0AC5">
              <w:rPr>
                <w:rFonts w:ascii="仿宋_GB2312" w:eastAsia="仿宋_GB2312" w:hAnsi="Times New Roman" w:cs="Times New Roman" w:hint="eastAsia"/>
                <w:szCs w:val="21"/>
              </w:rPr>
              <w:t>有效组织跨部门评审会议</w:t>
            </w:r>
            <w:r w:rsidR="00651371">
              <w:rPr>
                <w:rFonts w:ascii="仿宋_GB2312" w:eastAsia="仿宋_GB2312" w:hAnsi="Times New Roman" w:cs="Times New Roman" w:hint="eastAsia"/>
                <w:szCs w:val="21"/>
              </w:rPr>
              <w:t>，确认产前样。</w:t>
            </w:r>
          </w:p>
        </w:tc>
        <w:tc>
          <w:tcPr>
            <w:tcW w:w="2834" w:type="dxa"/>
            <w:vMerge/>
            <w:vAlign w:val="center"/>
          </w:tcPr>
          <w:p w14:paraId="4F9A6BE9" w14:textId="77777777" w:rsidR="00E74BC2" w:rsidRDefault="00E74BC2">
            <w:pPr>
              <w:pStyle w:val="affa"/>
              <w:numPr>
                <w:ilvl w:val="0"/>
                <w:numId w:val="1"/>
              </w:numPr>
              <w:adjustRightInd w:val="0"/>
              <w:spacing w:line="300" w:lineRule="exact"/>
              <w:ind w:left="0" w:firstLine="420"/>
              <w:rPr>
                <w:rFonts w:ascii="仿宋_GB2312"/>
                <w:szCs w:val="21"/>
              </w:rPr>
            </w:pPr>
          </w:p>
        </w:tc>
      </w:tr>
      <w:tr w:rsidR="00E74BC2" w14:paraId="21DC2400" w14:textId="77777777" w:rsidTr="00736E15">
        <w:trPr>
          <w:trHeight w:val="833"/>
          <w:jc w:val="center"/>
        </w:trPr>
        <w:tc>
          <w:tcPr>
            <w:tcW w:w="1129" w:type="dxa"/>
            <w:vMerge/>
            <w:vAlign w:val="center"/>
          </w:tcPr>
          <w:p w14:paraId="6A022FE1" w14:textId="77777777" w:rsidR="00E74BC2" w:rsidRDefault="00E74BC2">
            <w:pPr>
              <w:adjustRightInd w:val="0"/>
              <w:spacing w:line="300" w:lineRule="exact"/>
              <w:jc w:val="center"/>
              <w:rPr>
                <w:rFonts w:ascii="仿宋_GB2312" w:eastAsia="仿宋_GB2312" w:hAnsi="Times New Roman" w:cs="Times New Roman"/>
                <w:szCs w:val="21"/>
              </w:rPr>
            </w:pPr>
          </w:p>
        </w:tc>
        <w:tc>
          <w:tcPr>
            <w:tcW w:w="1424" w:type="dxa"/>
            <w:vAlign w:val="center"/>
          </w:tcPr>
          <w:p w14:paraId="70F3B79B" w14:textId="556D5D7B" w:rsidR="00E74BC2" w:rsidRDefault="00F73445">
            <w:pPr>
              <w:adjustRightInd w:val="0"/>
              <w:spacing w:line="300" w:lineRule="exact"/>
              <w:rPr>
                <w:rFonts w:ascii="仿宋_GB2312" w:eastAsia="仿宋_GB2312" w:hAnsi="Times New Roman" w:cs="Times New Roman"/>
                <w:kern w:val="0"/>
                <w:szCs w:val="21"/>
              </w:rPr>
            </w:pPr>
            <w:r>
              <w:rPr>
                <w:rFonts w:ascii="仿宋_GB2312" w:eastAsia="仿宋_GB2312" w:hAnsi="Times New Roman" w:cs="Times New Roman" w:hint="eastAsia"/>
                <w:szCs w:val="21"/>
              </w:rPr>
              <w:t>4-4</w:t>
            </w:r>
            <w:r w:rsidR="001A396C">
              <w:rPr>
                <w:rFonts w:ascii="仿宋_GB2312" w:eastAsia="仿宋_GB2312" w:hAnsi="Times New Roman" w:cs="Times New Roman" w:hint="eastAsia"/>
                <w:szCs w:val="21"/>
              </w:rPr>
              <w:t>工时测定</w:t>
            </w:r>
          </w:p>
        </w:tc>
        <w:tc>
          <w:tcPr>
            <w:tcW w:w="3685" w:type="dxa"/>
            <w:vAlign w:val="center"/>
          </w:tcPr>
          <w:p w14:paraId="50D7B297" w14:textId="1F35E512" w:rsidR="00E74BC2" w:rsidRDefault="00F73445">
            <w:pPr>
              <w:adjustRightInd w:val="0"/>
              <w:spacing w:line="300" w:lineRule="exac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4-4-1</w:t>
            </w:r>
            <w:r w:rsidR="00B0433F" w:rsidRPr="00B0433F">
              <w:rPr>
                <w:rFonts w:ascii="仿宋_GB2312" w:eastAsia="仿宋_GB2312" w:hAnsi="Times New Roman" w:cs="Times New Roman" w:hint="eastAsia"/>
                <w:kern w:val="0"/>
                <w:szCs w:val="21"/>
              </w:rPr>
              <w:t>能准确划分作业要素、设定定时点，合理确定</w:t>
            </w:r>
            <w:r w:rsidR="00B0433F">
              <w:rPr>
                <w:rFonts w:ascii="仿宋_GB2312" w:eastAsia="仿宋_GB2312" w:hAnsi="Times New Roman" w:cs="Times New Roman" w:hint="eastAsia"/>
                <w:kern w:val="0"/>
                <w:szCs w:val="21"/>
              </w:rPr>
              <w:t>测试</w:t>
            </w:r>
            <w:r w:rsidR="00B0433F" w:rsidRPr="00B0433F">
              <w:rPr>
                <w:rFonts w:ascii="仿宋_GB2312" w:eastAsia="仿宋_GB2312" w:hAnsi="Times New Roman" w:cs="Times New Roman" w:hint="eastAsia"/>
                <w:kern w:val="0"/>
                <w:szCs w:val="21"/>
              </w:rPr>
              <w:t>次数</w:t>
            </w:r>
            <w:r w:rsidR="00B0433F">
              <w:rPr>
                <w:rFonts w:ascii="仿宋_GB2312" w:eastAsia="仿宋_GB2312" w:hAnsi="Times New Roman" w:cs="Times New Roman" w:hint="eastAsia"/>
                <w:kern w:val="0"/>
                <w:szCs w:val="21"/>
              </w:rPr>
              <w:t>，记录测试结果，计算标准工时；</w:t>
            </w:r>
          </w:p>
          <w:p w14:paraId="7DEB194D" w14:textId="442E57A8" w:rsidR="00E74BC2" w:rsidRDefault="00F73445">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4-4-2</w:t>
            </w:r>
            <w:r w:rsidR="00B0433F">
              <w:rPr>
                <w:rFonts w:ascii="仿宋_GB2312" w:eastAsia="仿宋_GB2312" w:hAnsi="Times New Roman" w:cs="Times New Roman" w:hint="eastAsia"/>
                <w:szCs w:val="21"/>
              </w:rPr>
              <w:t>能</w:t>
            </w:r>
            <w:r w:rsidR="00B0433F" w:rsidRPr="00B0433F">
              <w:rPr>
                <w:rFonts w:ascii="仿宋_GB2312" w:eastAsia="仿宋_GB2312" w:hAnsi="Times New Roman" w:cs="Times New Roman" w:hint="eastAsia"/>
                <w:szCs w:val="21"/>
              </w:rPr>
              <w:t>将标准工时转化为加工成本，支持精准报价与成本核算</w:t>
            </w:r>
            <w:r w:rsidR="00B0433F">
              <w:rPr>
                <w:rFonts w:ascii="仿宋_GB2312" w:eastAsia="仿宋_GB2312" w:hAnsi="Times New Roman" w:cs="Times New Roman" w:hint="eastAsia"/>
                <w:szCs w:val="21"/>
              </w:rPr>
              <w:t>；</w:t>
            </w:r>
          </w:p>
          <w:p w14:paraId="3F36A5FE" w14:textId="3374509F" w:rsidR="00E74BC2" w:rsidRDefault="00F73445">
            <w:pPr>
              <w:adjustRightInd w:val="0"/>
              <w:spacing w:line="300" w:lineRule="exact"/>
              <w:rPr>
                <w:rFonts w:ascii="仿宋_GB2312" w:eastAsia="仿宋_GB2312" w:hAnsi="Times New Roman" w:cs="Times New Roman"/>
                <w:kern w:val="0"/>
                <w:szCs w:val="21"/>
              </w:rPr>
            </w:pPr>
            <w:r>
              <w:rPr>
                <w:rFonts w:ascii="仿宋_GB2312" w:eastAsia="仿宋_GB2312" w:hAnsi="Times New Roman" w:cs="Times New Roman" w:hint="eastAsia"/>
                <w:szCs w:val="21"/>
              </w:rPr>
              <w:t>4-4-3</w:t>
            </w:r>
            <w:r w:rsidR="001A396C">
              <w:rPr>
                <w:rFonts w:ascii="仿宋_GB2312" w:eastAsia="仿宋_GB2312" w:hAnsi="Times New Roman" w:cs="Times New Roman" w:hint="eastAsia"/>
                <w:szCs w:val="21"/>
              </w:rPr>
              <w:t>能</w:t>
            </w:r>
            <w:r w:rsidR="001A396C" w:rsidRPr="001A396C">
              <w:rPr>
                <w:rFonts w:ascii="仿宋_GB2312" w:eastAsia="仿宋_GB2312" w:hAnsi="Times New Roman" w:cs="Times New Roman"/>
                <w:szCs w:val="21"/>
              </w:rPr>
              <w:t>定期复审工时数据库，适配柔性生产需求</w:t>
            </w:r>
            <w:r>
              <w:rPr>
                <w:rFonts w:ascii="仿宋_GB2312" w:eastAsia="仿宋_GB2312" w:hAnsi="Times New Roman" w:cs="Times New Roman" w:hint="eastAsia"/>
                <w:szCs w:val="21"/>
              </w:rPr>
              <w:t>。</w:t>
            </w:r>
          </w:p>
        </w:tc>
        <w:tc>
          <w:tcPr>
            <w:tcW w:w="2834" w:type="dxa"/>
            <w:vMerge/>
            <w:vAlign w:val="center"/>
          </w:tcPr>
          <w:p w14:paraId="2E8AE767" w14:textId="77777777" w:rsidR="00E74BC2" w:rsidRDefault="00E74BC2">
            <w:pPr>
              <w:pStyle w:val="affa"/>
              <w:numPr>
                <w:ilvl w:val="0"/>
                <w:numId w:val="1"/>
              </w:numPr>
              <w:adjustRightInd w:val="0"/>
              <w:spacing w:line="300" w:lineRule="exact"/>
              <w:ind w:left="0" w:firstLineChars="0" w:firstLine="0"/>
              <w:rPr>
                <w:rFonts w:ascii="仿宋_GB2312"/>
                <w:szCs w:val="21"/>
              </w:rPr>
            </w:pPr>
          </w:p>
        </w:tc>
      </w:tr>
      <w:tr w:rsidR="008D6F59" w14:paraId="43597E6E" w14:textId="77777777" w:rsidTr="00736E15">
        <w:trPr>
          <w:trHeight w:val="970"/>
          <w:jc w:val="center"/>
        </w:trPr>
        <w:tc>
          <w:tcPr>
            <w:tcW w:w="1129" w:type="dxa"/>
            <w:vMerge w:val="restart"/>
            <w:vAlign w:val="center"/>
          </w:tcPr>
          <w:p w14:paraId="3AF8B5B3" w14:textId="09F40FCB" w:rsidR="008D6F59" w:rsidRDefault="008D6F59">
            <w:pPr>
              <w:adjustRightInd w:val="0"/>
              <w:spacing w:line="30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5.服装立体造型</w:t>
            </w:r>
          </w:p>
        </w:tc>
        <w:tc>
          <w:tcPr>
            <w:tcW w:w="1424" w:type="dxa"/>
            <w:vAlign w:val="center"/>
          </w:tcPr>
          <w:p w14:paraId="725F719C" w14:textId="5885F1C3" w:rsidR="008D6F59" w:rsidRDefault="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5-1人台标识线贴合</w:t>
            </w:r>
          </w:p>
        </w:tc>
        <w:tc>
          <w:tcPr>
            <w:tcW w:w="3685" w:type="dxa"/>
            <w:vAlign w:val="center"/>
          </w:tcPr>
          <w:p w14:paraId="529668DA" w14:textId="00F12B2E" w:rsidR="008D6F59" w:rsidRDefault="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5-1-1能够根据人体结构特点，在人台上贴出基准线（胸围线、腰围线、臀围线、公主线、肩线、侧缝线等）；</w:t>
            </w:r>
          </w:p>
          <w:p w14:paraId="6F4164B6" w14:textId="1E64DA10" w:rsidR="008D6F59" w:rsidRDefault="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5-1-2能够根据设计图稿在人台上贴出服装的轮廓线和结构线。</w:t>
            </w:r>
          </w:p>
        </w:tc>
        <w:tc>
          <w:tcPr>
            <w:tcW w:w="2834" w:type="dxa"/>
            <w:vMerge w:val="restart"/>
            <w:vAlign w:val="center"/>
          </w:tcPr>
          <w:p w14:paraId="3EB8DF0B" w14:textId="2DB22062" w:rsidR="008D6F59" w:rsidRDefault="00471CAE" w:rsidP="0052495F">
            <w:pPr>
              <w:pStyle w:val="affa"/>
              <w:numPr>
                <w:ilvl w:val="0"/>
                <w:numId w:val="7"/>
              </w:numPr>
              <w:adjustRightInd w:val="0"/>
              <w:spacing w:line="300" w:lineRule="exact"/>
              <w:ind w:firstLineChars="0"/>
              <w:rPr>
                <w:rFonts w:ascii="仿宋_GB2312"/>
                <w:szCs w:val="21"/>
              </w:rPr>
            </w:pPr>
            <w:r>
              <w:rPr>
                <w:rFonts w:ascii="仿宋_GB2312" w:hint="eastAsia"/>
                <w:szCs w:val="21"/>
              </w:rPr>
              <w:t>能识别和把握坯布丝缕；</w:t>
            </w:r>
          </w:p>
          <w:p w14:paraId="6652E7FC" w14:textId="746867C2" w:rsidR="00471CAE" w:rsidRDefault="00471CAE" w:rsidP="0052495F">
            <w:pPr>
              <w:pStyle w:val="affa"/>
              <w:numPr>
                <w:ilvl w:val="0"/>
                <w:numId w:val="7"/>
              </w:numPr>
              <w:adjustRightInd w:val="0"/>
              <w:spacing w:line="300" w:lineRule="exact"/>
              <w:ind w:firstLineChars="0"/>
              <w:rPr>
                <w:rFonts w:ascii="仿宋_GB2312"/>
                <w:szCs w:val="21"/>
              </w:rPr>
            </w:pPr>
            <w:r w:rsidRPr="00471CAE">
              <w:rPr>
                <w:rFonts w:ascii="仿宋_GB2312" w:hint="eastAsia"/>
                <w:szCs w:val="21"/>
              </w:rPr>
              <w:t>能灵活运用折叠、缠绕、别合等手法塑造服装三维形态</w:t>
            </w:r>
            <w:r>
              <w:rPr>
                <w:rFonts w:ascii="仿宋_GB2312" w:hint="eastAsia"/>
                <w:szCs w:val="21"/>
              </w:rPr>
              <w:t>；</w:t>
            </w:r>
          </w:p>
          <w:p w14:paraId="03468498" w14:textId="419FB42C" w:rsidR="00471CAE" w:rsidRPr="00471CAE" w:rsidRDefault="00471CAE" w:rsidP="00471CAE">
            <w:pPr>
              <w:pStyle w:val="affa"/>
              <w:numPr>
                <w:ilvl w:val="0"/>
                <w:numId w:val="7"/>
              </w:numPr>
              <w:adjustRightInd w:val="0"/>
              <w:spacing w:line="300" w:lineRule="exact"/>
              <w:ind w:firstLineChars="0"/>
              <w:rPr>
                <w:rFonts w:ascii="仿宋_GB2312"/>
                <w:szCs w:val="21"/>
              </w:rPr>
            </w:pPr>
            <w:r>
              <w:rPr>
                <w:rFonts w:ascii="仿宋_GB2312" w:hint="eastAsia"/>
                <w:szCs w:val="21"/>
              </w:rPr>
              <w:lastRenderedPageBreak/>
              <w:t>能进行基础上衣及变化裙装的立体裁剪。</w:t>
            </w:r>
          </w:p>
        </w:tc>
      </w:tr>
      <w:tr w:rsidR="008D6F59" w14:paraId="2DE15E59" w14:textId="77777777" w:rsidTr="008D6F59">
        <w:trPr>
          <w:trHeight w:val="1980"/>
          <w:jc w:val="center"/>
        </w:trPr>
        <w:tc>
          <w:tcPr>
            <w:tcW w:w="1129" w:type="dxa"/>
            <w:vMerge/>
            <w:vAlign w:val="center"/>
          </w:tcPr>
          <w:p w14:paraId="5B54192E" w14:textId="77777777" w:rsidR="008D6F59" w:rsidRDefault="008D6F59">
            <w:pPr>
              <w:adjustRightInd w:val="0"/>
              <w:spacing w:line="300" w:lineRule="exact"/>
              <w:jc w:val="center"/>
              <w:rPr>
                <w:rFonts w:ascii="仿宋_GB2312" w:eastAsia="仿宋_GB2312" w:hAnsi="Times New Roman" w:cs="Times New Roman"/>
                <w:szCs w:val="21"/>
              </w:rPr>
            </w:pPr>
          </w:p>
        </w:tc>
        <w:tc>
          <w:tcPr>
            <w:tcW w:w="1424" w:type="dxa"/>
            <w:vAlign w:val="center"/>
          </w:tcPr>
          <w:p w14:paraId="4456D4AD" w14:textId="1A96AA2E" w:rsidR="008D6F59" w:rsidRDefault="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5-2坯样制作</w:t>
            </w:r>
          </w:p>
        </w:tc>
        <w:tc>
          <w:tcPr>
            <w:tcW w:w="3685" w:type="dxa"/>
            <w:vAlign w:val="center"/>
          </w:tcPr>
          <w:p w14:paraId="5229B7F4" w14:textId="1F8EE73E" w:rsidR="008D6F59" w:rsidRDefault="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5-2-1能够</w:t>
            </w:r>
            <w:r w:rsidRPr="00690592">
              <w:rPr>
                <w:rFonts w:ascii="仿宋_GB2312" w:eastAsia="仿宋_GB2312" w:hAnsi="Times New Roman" w:cs="Times New Roman" w:hint="eastAsia"/>
                <w:szCs w:val="21"/>
              </w:rPr>
              <w:t>在人台上使用坯布进行立体裁剪，通过折叠、缠绕、别合等手法塑造服装三维形态，制作初版坯样</w:t>
            </w:r>
            <w:r>
              <w:rPr>
                <w:rFonts w:ascii="仿宋_GB2312" w:eastAsia="仿宋_GB2312" w:hAnsi="Times New Roman" w:cs="Times New Roman" w:hint="eastAsia"/>
                <w:szCs w:val="21"/>
              </w:rPr>
              <w:t>；</w:t>
            </w:r>
          </w:p>
          <w:p w14:paraId="5F41B9E2" w14:textId="77777777" w:rsidR="008D6F59" w:rsidRDefault="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5-2-2</w:t>
            </w:r>
            <w:r w:rsidRPr="00A24CD8">
              <w:rPr>
                <w:rFonts w:ascii="仿宋_GB2312" w:eastAsia="仿宋_GB2312" w:hAnsi="Times New Roman" w:cs="Times New Roman" w:hint="eastAsia"/>
                <w:szCs w:val="21"/>
              </w:rPr>
              <w:t>能通过收省、分割线等技术实现布料与人体曲面的贴合</w:t>
            </w:r>
            <w:r>
              <w:rPr>
                <w:rFonts w:ascii="仿宋_GB2312" w:eastAsia="仿宋_GB2312" w:hAnsi="Times New Roman" w:cs="Times New Roman" w:hint="eastAsia"/>
                <w:szCs w:val="21"/>
              </w:rPr>
              <w:t>；</w:t>
            </w:r>
          </w:p>
          <w:p w14:paraId="2582F3F1" w14:textId="0DDBEB5F" w:rsidR="008D6F59" w:rsidRDefault="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5-2-3能够通过省道的转移实现服装结构的灵活变化。</w:t>
            </w:r>
          </w:p>
        </w:tc>
        <w:tc>
          <w:tcPr>
            <w:tcW w:w="2834" w:type="dxa"/>
            <w:vMerge/>
            <w:vAlign w:val="center"/>
          </w:tcPr>
          <w:p w14:paraId="2BD53866" w14:textId="77777777" w:rsidR="008D6F59" w:rsidRDefault="008D6F59">
            <w:pPr>
              <w:adjustRightInd w:val="0"/>
              <w:spacing w:line="300" w:lineRule="exact"/>
              <w:rPr>
                <w:rFonts w:ascii="仿宋_GB2312" w:eastAsia="仿宋_GB2312" w:hAnsi="Times New Roman" w:cs="Times New Roman"/>
                <w:szCs w:val="21"/>
              </w:rPr>
            </w:pPr>
          </w:p>
        </w:tc>
      </w:tr>
      <w:tr w:rsidR="008D6F59" w14:paraId="2B2BE28B" w14:textId="77777777" w:rsidTr="008D6F59">
        <w:trPr>
          <w:trHeight w:val="180"/>
          <w:jc w:val="center"/>
        </w:trPr>
        <w:tc>
          <w:tcPr>
            <w:tcW w:w="1129" w:type="dxa"/>
            <w:vMerge/>
            <w:vAlign w:val="center"/>
          </w:tcPr>
          <w:p w14:paraId="114EC619" w14:textId="77777777" w:rsidR="008D6F59" w:rsidRDefault="008D6F59">
            <w:pPr>
              <w:adjustRightInd w:val="0"/>
              <w:spacing w:line="300" w:lineRule="exact"/>
              <w:jc w:val="center"/>
              <w:rPr>
                <w:rFonts w:ascii="仿宋_GB2312" w:eastAsia="仿宋_GB2312" w:hAnsi="Times New Roman" w:cs="Times New Roman"/>
                <w:szCs w:val="21"/>
              </w:rPr>
            </w:pPr>
          </w:p>
        </w:tc>
        <w:tc>
          <w:tcPr>
            <w:tcW w:w="1424" w:type="dxa"/>
            <w:vAlign w:val="center"/>
          </w:tcPr>
          <w:p w14:paraId="16125F23" w14:textId="753F739A" w:rsidR="008D6F59" w:rsidRDefault="008D6F59" w:rsidP="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5-3坯样调整</w:t>
            </w:r>
          </w:p>
        </w:tc>
        <w:tc>
          <w:tcPr>
            <w:tcW w:w="3685" w:type="dxa"/>
            <w:vAlign w:val="center"/>
          </w:tcPr>
          <w:p w14:paraId="5B82F3F9" w14:textId="0DA66B8A" w:rsidR="008405E5" w:rsidRDefault="008D6F59" w:rsidP="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5-3-1</w:t>
            </w:r>
            <w:r w:rsidR="008405E5">
              <w:rPr>
                <w:rFonts w:ascii="仿宋_GB2312" w:eastAsia="仿宋_GB2312" w:hAnsi="Times New Roman" w:cs="Times New Roman" w:hint="eastAsia"/>
                <w:szCs w:val="21"/>
              </w:rPr>
              <w:t>能够</w:t>
            </w:r>
            <w:r w:rsidR="00FF09B2" w:rsidRPr="00FF09B2">
              <w:rPr>
                <w:rFonts w:ascii="仿宋_GB2312" w:eastAsia="仿宋_GB2312" w:hAnsi="Times New Roman" w:cs="Times New Roman" w:hint="eastAsia"/>
                <w:szCs w:val="21"/>
              </w:rPr>
              <w:t>将坯布样衣缝合并试穿，评估功能性及美观度</w:t>
            </w:r>
            <w:r w:rsidR="008405E5">
              <w:rPr>
                <w:rFonts w:ascii="仿宋_GB2312" w:eastAsia="仿宋_GB2312" w:hAnsi="Times New Roman" w:cs="Times New Roman" w:hint="eastAsia"/>
                <w:szCs w:val="21"/>
              </w:rPr>
              <w:t>；</w:t>
            </w:r>
          </w:p>
          <w:p w14:paraId="658BF680" w14:textId="14993712" w:rsidR="008D6F59" w:rsidRDefault="008405E5" w:rsidP="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5-3-2</w:t>
            </w:r>
            <w:r w:rsidR="00513D60">
              <w:rPr>
                <w:rFonts w:ascii="仿宋_GB2312" w:eastAsia="仿宋_GB2312" w:hAnsi="Times New Roman" w:cs="Times New Roman" w:hint="eastAsia"/>
                <w:szCs w:val="21"/>
              </w:rPr>
              <w:t>能根据穿着者的体型特点和要求进行</w:t>
            </w:r>
            <w:r w:rsidR="00FF09B2">
              <w:rPr>
                <w:rFonts w:ascii="仿宋_GB2312" w:eastAsia="仿宋_GB2312" w:hAnsi="Times New Roman" w:cs="Times New Roman" w:hint="eastAsia"/>
                <w:szCs w:val="21"/>
              </w:rPr>
              <w:t>版型</w:t>
            </w:r>
            <w:r w:rsidR="00513D60">
              <w:rPr>
                <w:rFonts w:ascii="仿宋_GB2312" w:eastAsia="仿宋_GB2312" w:hAnsi="Times New Roman" w:cs="Times New Roman" w:hint="eastAsia"/>
                <w:szCs w:val="21"/>
              </w:rPr>
              <w:t>调整，</w:t>
            </w:r>
            <w:r w:rsidR="00FF09B2">
              <w:rPr>
                <w:rFonts w:ascii="仿宋_GB2312" w:eastAsia="仿宋_GB2312" w:hAnsi="Times New Roman" w:cs="Times New Roman" w:hint="eastAsia"/>
                <w:szCs w:val="21"/>
              </w:rPr>
              <w:t>解决</w:t>
            </w:r>
            <w:r w:rsidR="00513D60">
              <w:rPr>
                <w:rFonts w:ascii="仿宋_GB2312" w:eastAsia="仿宋_GB2312" w:hAnsi="Times New Roman" w:cs="Times New Roman" w:hint="eastAsia"/>
                <w:szCs w:val="21"/>
              </w:rPr>
              <w:t>结构</w:t>
            </w:r>
            <w:r w:rsidR="00FF09B2">
              <w:rPr>
                <w:rFonts w:ascii="仿宋_GB2312" w:eastAsia="仿宋_GB2312" w:hAnsi="Times New Roman" w:cs="Times New Roman" w:hint="eastAsia"/>
                <w:szCs w:val="21"/>
              </w:rPr>
              <w:t>问题；</w:t>
            </w:r>
          </w:p>
          <w:p w14:paraId="59D88214" w14:textId="5CA84E25" w:rsidR="00FF09B2" w:rsidRDefault="00FF09B2" w:rsidP="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5-3-3能够</w:t>
            </w:r>
            <w:r w:rsidRPr="00FF09B2">
              <w:rPr>
                <w:rFonts w:ascii="仿宋_GB2312" w:eastAsia="仿宋_GB2312" w:hAnsi="Times New Roman" w:cs="Times New Roman" w:hint="eastAsia"/>
                <w:szCs w:val="21"/>
              </w:rPr>
              <w:t>与设计师、工艺师沟通优化</w:t>
            </w:r>
            <w:r>
              <w:rPr>
                <w:rFonts w:ascii="仿宋_GB2312" w:eastAsia="仿宋_GB2312" w:hAnsi="Times New Roman" w:cs="Times New Roman" w:hint="eastAsia"/>
                <w:szCs w:val="21"/>
              </w:rPr>
              <w:t>制作</w:t>
            </w:r>
            <w:r w:rsidRPr="00FF09B2">
              <w:rPr>
                <w:rFonts w:ascii="仿宋_GB2312" w:eastAsia="仿宋_GB2312" w:hAnsi="Times New Roman" w:cs="Times New Roman" w:hint="eastAsia"/>
                <w:szCs w:val="21"/>
              </w:rPr>
              <w:t>方案，确保设计意图落地</w:t>
            </w:r>
            <w:r w:rsidR="00BD5914">
              <w:rPr>
                <w:rFonts w:ascii="仿宋_GB2312" w:eastAsia="仿宋_GB2312" w:hAnsi="Times New Roman" w:cs="Times New Roman" w:hint="eastAsia"/>
                <w:szCs w:val="21"/>
              </w:rPr>
              <w:t>，符合客户需求</w:t>
            </w:r>
            <w:r>
              <w:rPr>
                <w:rFonts w:ascii="仿宋_GB2312" w:eastAsia="仿宋_GB2312" w:hAnsi="Times New Roman" w:cs="Times New Roman" w:hint="eastAsia"/>
                <w:szCs w:val="21"/>
              </w:rPr>
              <w:t>。</w:t>
            </w:r>
          </w:p>
        </w:tc>
        <w:tc>
          <w:tcPr>
            <w:tcW w:w="2834" w:type="dxa"/>
            <w:vMerge/>
            <w:vAlign w:val="center"/>
          </w:tcPr>
          <w:p w14:paraId="6203143A" w14:textId="77777777" w:rsidR="008D6F59" w:rsidRDefault="008D6F59">
            <w:pPr>
              <w:adjustRightInd w:val="0"/>
              <w:spacing w:line="300" w:lineRule="exact"/>
              <w:rPr>
                <w:rFonts w:ascii="仿宋_GB2312" w:eastAsia="仿宋_GB2312" w:hAnsi="Times New Roman" w:cs="Times New Roman"/>
                <w:szCs w:val="21"/>
              </w:rPr>
            </w:pPr>
          </w:p>
        </w:tc>
      </w:tr>
      <w:tr w:rsidR="008D6F59" w14:paraId="4507F489" w14:textId="77777777" w:rsidTr="008D6F59">
        <w:trPr>
          <w:trHeight w:val="120"/>
          <w:jc w:val="center"/>
        </w:trPr>
        <w:tc>
          <w:tcPr>
            <w:tcW w:w="1129" w:type="dxa"/>
            <w:vMerge/>
            <w:vAlign w:val="center"/>
          </w:tcPr>
          <w:p w14:paraId="1FB5B82D" w14:textId="77777777" w:rsidR="008D6F59" w:rsidRDefault="008D6F59">
            <w:pPr>
              <w:adjustRightInd w:val="0"/>
              <w:spacing w:line="300" w:lineRule="exact"/>
              <w:jc w:val="center"/>
              <w:rPr>
                <w:rFonts w:ascii="仿宋_GB2312" w:eastAsia="仿宋_GB2312" w:hAnsi="Times New Roman" w:cs="Times New Roman"/>
                <w:szCs w:val="21"/>
              </w:rPr>
            </w:pPr>
          </w:p>
        </w:tc>
        <w:tc>
          <w:tcPr>
            <w:tcW w:w="1424" w:type="dxa"/>
            <w:vAlign w:val="center"/>
          </w:tcPr>
          <w:p w14:paraId="19674FAC" w14:textId="359A02B8" w:rsidR="008D6F59" w:rsidRPr="008D6F59" w:rsidRDefault="008D6F59" w:rsidP="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5-4样板转换</w:t>
            </w:r>
          </w:p>
        </w:tc>
        <w:tc>
          <w:tcPr>
            <w:tcW w:w="3685" w:type="dxa"/>
            <w:vAlign w:val="center"/>
          </w:tcPr>
          <w:p w14:paraId="6CAACF05" w14:textId="24E451A0" w:rsidR="008D6F59" w:rsidRDefault="008D6F59" w:rsidP="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5-4-1</w:t>
            </w:r>
            <w:r w:rsidR="006236E5">
              <w:rPr>
                <w:rFonts w:ascii="仿宋_GB2312" w:eastAsia="仿宋_GB2312" w:hAnsi="Times New Roman" w:cs="Times New Roman" w:hint="eastAsia"/>
                <w:szCs w:val="21"/>
              </w:rPr>
              <w:t>能够</w:t>
            </w:r>
            <w:r w:rsidR="006236E5" w:rsidRPr="006236E5">
              <w:rPr>
                <w:rFonts w:ascii="仿宋_GB2312" w:eastAsia="仿宋_GB2312" w:hAnsi="Times New Roman" w:cs="Times New Roman" w:hint="eastAsia"/>
                <w:szCs w:val="21"/>
              </w:rPr>
              <w:t>准确拓印裁片轮廓</w:t>
            </w:r>
            <w:r w:rsidR="006236E5">
              <w:rPr>
                <w:rFonts w:ascii="仿宋_GB2312" w:eastAsia="仿宋_GB2312" w:hAnsi="Times New Roman" w:cs="Times New Roman" w:hint="eastAsia"/>
                <w:szCs w:val="21"/>
              </w:rPr>
              <w:t>；</w:t>
            </w:r>
          </w:p>
          <w:p w14:paraId="6318F660" w14:textId="652A5669" w:rsidR="00041408" w:rsidRDefault="006236E5" w:rsidP="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5-4-2</w:t>
            </w:r>
            <w:r w:rsidR="00C95649">
              <w:rPr>
                <w:rFonts w:ascii="仿宋_GB2312" w:eastAsia="仿宋_GB2312" w:hAnsi="Times New Roman" w:cs="Times New Roman" w:hint="eastAsia"/>
                <w:szCs w:val="21"/>
              </w:rPr>
              <w:t>能够对样板进行</w:t>
            </w:r>
            <w:r w:rsidR="00C95649" w:rsidRPr="00C95649">
              <w:rPr>
                <w:rFonts w:ascii="仿宋_GB2312" w:eastAsia="仿宋_GB2312" w:hAnsi="Times New Roman" w:cs="Times New Roman" w:hint="eastAsia"/>
                <w:szCs w:val="21"/>
              </w:rPr>
              <w:t>放缝并标注对位点、纱向等工艺信息</w:t>
            </w:r>
            <w:r w:rsidR="00FF09B2">
              <w:rPr>
                <w:rFonts w:ascii="仿宋_GB2312" w:eastAsia="仿宋_GB2312" w:hAnsi="Times New Roman" w:cs="Times New Roman" w:hint="eastAsia"/>
                <w:szCs w:val="21"/>
              </w:rPr>
              <w:t>；</w:t>
            </w:r>
          </w:p>
          <w:p w14:paraId="2B682B3D" w14:textId="7E43A448" w:rsidR="006236E5" w:rsidRDefault="00FF09B2" w:rsidP="008D6F5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5-4-3</w:t>
            </w:r>
            <w:r w:rsidR="006236E5">
              <w:rPr>
                <w:rFonts w:ascii="仿宋_GB2312" w:eastAsia="仿宋_GB2312" w:hAnsi="Times New Roman" w:cs="Times New Roman" w:hint="eastAsia"/>
                <w:szCs w:val="21"/>
              </w:rPr>
              <w:t>能对样板进行</w:t>
            </w:r>
            <w:r w:rsidR="00DB1373">
              <w:rPr>
                <w:rFonts w:ascii="仿宋_GB2312" w:eastAsia="仿宋_GB2312" w:hAnsi="Times New Roman" w:cs="Times New Roman" w:hint="eastAsia"/>
                <w:szCs w:val="21"/>
              </w:rPr>
              <w:t>分类制作（毛样板、净样板、定位样板等）</w:t>
            </w:r>
            <w:r w:rsidR="006236E5">
              <w:rPr>
                <w:rFonts w:ascii="仿宋_GB2312" w:eastAsia="仿宋_GB2312" w:hAnsi="Times New Roman" w:cs="Times New Roman" w:hint="eastAsia"/>
                <w:szCs w:val="21"/>
              </w:rPr>
              <w:t>，形成工业</w:t>
            </w:r>
            <w:r w:rsidR="00C95649">
              <w:rPr>
                <w:rFonts w:ascii="仿宋_GB2312" w:eastAsia="仿宋_GB2312" w:hAnsi="Times New Roman" w:cs="Times New Roman" w:hint="eastAsia"/>
                <w:szCs w:val="21"/>
              </w:rPr>
              <w:t>化样板。</w:t>
            </w:r>
          </w:p>
        </w:tc>
        <w:tc>
          <w:tcPr>
            <w:tcW w:w="2834" w:type="dxa"/>
            <w:vMerge/>
            <w:vAlign w:val="center"/>
          </w:tcPr>
          <w:p w14:paraId="564F8E03" w14:textId="77777777" w:rsidR="008D6F59" w:rsidRDefault="008D6F59">
            <w:pPr>
              <w:adjustRightInd w:val="0"/>
              <w:spacing w:line="300" w:lineRule="exact"/>
              <w:rPr>
                <w:rFonts w:ascii="仿宋_GB2312" w:eastAsia="仿宋_GB2312" w:hAnsi="Times New Roman" w:cs="Times New Roman"/>
                <w:szCs w:val="21"/>
              </w:rPr>
            </w:pPr>
          </w:p>
        </w:tc>
      </w:tr>
      <w:tr w:rsidR="00604EC1" w14:paraId="7D2B429C" w14:textId="77777777" w:rsidTr="00AB6293">
        <w:trPr>
          <w:trHeight w:val="1556"/>
          <w:jc w:val="center"/>
        </w:trPr>
        <w:tc>
          <w:tcPr>
            <w:tcW w:w="1129" w:type="dxa"/>
            <w:vMerge w:val="restart"/>
            <w:vAlign w:val="center"/>
          </w:tcPr>
          <w:p w14:paraId="39ED4623" w14:textId="7B97DB49" w:rsidR="00604EC1" w:rsidRDefault="00604EC1">
            <w:pPr>
              <w:adjustRightInd w:val="0"/>
              <w:spacing w:line="300" w:lineRule="exact"/>
              <w:jc w:val="center"/>
              <w:rPr>
                <w:rFonts w:ascii="仿宋_GB2312" w:eastAsia="仿宋_GB2312" w:hAnsi="Times New Roman" w:cs="Times New Roman"/>
                <w:szCs w:val="21"/>
              </w:rPr>
            </w:pPr>
            <w:bookmarkStart w:id="16" w:name="_Toc530755375"/>
            <w:bookmarkStart w:id="17" w:name="_Toc129764693"/>
            <w:r>
              <w:rPr>
                <w:rFonts w:ascii="仿宋_GB2312" w:eastAsia="仿宋_GB2312" w:hAnsi="Times New Roman" w:cs="Times New Roman" w:hint="eastAsia"/>
                <w:szCs w:val="21"/>
              </w:rPr>
              <w:t>6.数码服装设计</w:t>
            </w:r>
          </w:p>
        </w:tc>
        <w:tc>
          <w:tcPr>
            <w:tcW w:w="1424" w:type="dxa"/>
            <w:vAlign w:val="center"/>
          </w:tcPr>
          <w:p w14:paraId="5EA88355" w14:textId="4C97359F" w:rsidR="00604EC1" w:rsidRDefault="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6-1</w:t>
            </w:r>
            <w:r w:rsidR="00131856">
              <w:rPr>
                <w:rFonts w:ascii="仿宋_GB2312" w:eastAsia="仿宋_GB2312" w:hAnsi="Times New Roman" w:cs="Times New Roman" w:hint="eastAsia"/>
                <w:szCs w:val="21"/>
              </w:rPr>
              <w:t>数字工具</w:t>
            </w:r>
            <w:r>
              <w:rPr>
                <w:rFonts w:ascii="仿宋_GB2312" w:eastAsia="仿宋_GB2312" w:hAnsi="Times New Roman" w:cs="Times New Roman" w:hint="eastAsia"/>
                <w:szCs w:val="21"/>
              </w:rPr>
              <w:t>应用</w:t>
            </w:r>
          </w:p>
        </w:tc>
        <w:tc>
          <w:tcPr>
            <w:tcW w:w="3685" w:type="dxa"/>
            <w:vAlign w:val="center"/>
          </w:tcPr>
          <w:p w14:paraId="2A718BB9" w14:textId="528BF269" w:rsidR="00604EC1" w:rsidRDefault="00604EC1" w:rsidP="00044B60">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6-1-1</w:t>
            </w:r>
            <w:r w:rsidR="00F039B5">
              <w:rPr>
                <w:rFonts w:ascii="仿宋_GB2312" w:eastAsia="仿宋_GB2312" w:hAnsi="Times New Roman" w:cs="Times New Roman" w:hint="eastAsia"/>
                <w:szCs w:val="21"/>
              </w:rPr>
              <w:t>能熟练操作计算机及常用服装设计软件（PS、</w:t>
            </w:r>
            <w:r w:rsidR="00F039B5" w:rsidRPr="00F039B5">
              <w:rPr>
                <w:rFonts w:ascii="仿宋_GB2312" w:eastAsia="仿宋_GB2312" w:hAnsi="Times New Roman" w:cs="Times New Roman"/>
                <w:szCs w:val="21"/>
              </w:rPr>
              <w:t>coreldraw</w:t>
            </w:r>
            <w:r w:rsidR="00F039B5">
              <w:rPr>
                <w:rFonts w:ascii="仿宋_GB2312" w:eastAsia="仿宋_GB2312" w:hAnsi="Times New Roman" w:cs="Times New Roman" w:hint="eastAsia"/>
                <w:szCs w:val="21"/>
              </w:rPr>
              <w:t>、</w:t>
            </w:r>
            <w:r w:rsidR="00F039B5" w:rsidRPr="00F039B5">
              <w:rPr>
                <w:rFonts w:ascii="仿宋_GB2312" w:eastAsia="仿宋_GB2312" w:hAnsi="Times New Roman" w:cs="Times New Roman"/>
                <w:szCs w:val="21"/>
              </w:rPr>
              <w:t>Adobe Illustrator</w:t>
            </w:r>
            <w:r w:rsidR="00F039B5">
              <w:rPr>
                <w:rFonts w:ascii="仿宋_GB2312" w:eastAsia="仿宋_GB2312" w:hAnsi="Times New Roman" w:cs="Times New Roman" w:hint="eastAsia"/>
                <w:szCs w:val="21"/>
              </w:rPr>
              <w:t>）；</w:t>
            </w:r>
          </w:p>
          <w:p w14:paraId="379B3F11" w14:textId="781059F6" w:rsidR="00604EC1" w:rsidRDefault="00604EC1" w:rsidP="00044B60">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6-1-2</w:t>
            </w:r>
            <w:r w:rsidR="00131856">
              <w:rPr>
                <w:rFonts w:ascii="仿宋_GB2312" w:eastAsia="仿宋_GB2312" w:hAnsi="Times New Roman" w:cs="Times New Roman" w:hint="eastAsia"/>
                <w:szCs w:val="21"/>
              </w:rPr>
              <w:t>能熟练使用</w:t>
            </w:r>
            <w:r w:rsidR="00131856" w:rsidRPr="00131856">
              <w:rPr>
                <w:rFonts w:ascii="仿宋_GB2312" w:eastAsia="仿宋_GB2312" w:hAnsi="Times New Roman" w:cs="Times New Roman" w:hint="eastAsia"/>
                <w:szCs w:val="21"/>
              </w:rPr>
              <w:t>数位板手绘</w:t>
            </w:r>
            <w:r w:rsidR="007A76D6">
              <w:rPr>
                <w:rFonts w:ascii="仿宋_GB2312" w:eastAsia="仿宋_GB2312" w:hAnsi="Times New Roman" w:cs="Times New Roman" w:hint="eastAsia"/>
                <w:szCs w:val="21"/>
              </w:rPr>
              <w:t>，实现软件与手绘的</w:t>
            </w:r>
            <w:r w:rsidR="00D452B9">
              <w:rPr>
                <w:rFonts w:ascii="仿宋_GB2312" w:eastAsia="仿宋_GB2312" w:hAnsi="Times New Roman" w:cs="Times New Roman" w:hint="eastAsia"/>
                <w:szCs w:val="21"/>
              </w:rPr>
              <w:t>无缝</w:t>
            </w:r>
            <w:r w:rsidR="007A76D6">
              <w:rPr>
                <w:rFonts w:ascii="仿宋_GB2312" w:eastAsia="仿宋_GB2312" w:hAnsi="Times New Roman" w:cs="Times New Roman" w:hint="eastAsia"/>
                <w:szCs w:val="21"/>
              </w:rPr>
              <w:t>切换。</w:t>
            </w:r>
          </w:p>
        </w:tc>
        <w:tc>
          <w:tcPr>
            <w:tcW w:w="2834" w:type="dxa"/>
            <w:vMerge w:val="restart"/>
            <w:vAlign w:val="center"/>
          </w:tcPr>
          <w:p w14:paraId="198E1B31" w14:textId="0B6AC992" w:rsidR="00604EC1" w:rsidRDefault="00702579" w:rsidP="00702579">
            <w:pPr>
              <w:pStyle w:val="affa"/>
              <w:numPr>
                <w:ilvl w:val="0"/>
                <w:numId w:val="9"/>
              </w:numPr>
              <w:adjustRightInd w:val="0"/>
              <w:spacing w:line="300" w:lineRule="exact"/>
              <w:ind w:firstLineChars="0"/>
              <w:rPr>
                <w:rFonts w:ascii="仿宋_GB2312"/>
                <w:szCs w:val="21"/>
              </w:rPr>
            </w:pPr>
            <w:r>
              <w:rPr>
                <w:rFonts w:ascii="仿宋_GB2312" w:hint="eastAsia"/>
                <w:szCs w:val="21"/>
              </w:rPr>
              <w:t>能熟练运用绘图软件表现各种设计要素；</w:t>
            </w:r>
          </w:p>
          <w:p w14:paraId="44B5E286" w14:textId="77777777" w:rsidR="00702579" w:rsidRDefault="00702579" w:rsidP="00702579">
            <w:pPr>
              <w:pStyle w:val="affa"/>
              <w:numPr>
                <w:ilvl w:val="0"/>
                <w:numId w:val="9"/>
              </w:numPr>
              <w:adjustRightInd w:val="0"/>
              <w:spacing w:line="300" w:lineRule="exact"/>
              <w:ind w:firstLineChars="0"/>
              <w:rPr>
                <w:rFonts w:ascii="仿宋_GB2312"/>
                <w:szCs w:val="21"/>
              </w:rPr>
            </w:pPr>
            <w:r>
              <w:rPr>
                <w:rFonts w:ascii="仿宋_GB2312" w:hint="eastAsia"/>
                <w:szCs w:val="21"/>
              </w:rPr>
              <w:t>能运用设计软件进行一般款式的服装设计；</w:t>
            </w:r>
          </w:p>
          <w:p w14:paraId="795641E7" w14:textId="35738D10" w:rsidR="00702579" w:rsidRDefault="00702579" w:rsidP="00702579">
            <w:pPr>
              <w:pStyle w:val="affa"/>
              <w:numPr>
                <w:ilvl w:val="0"/>
                <w:numId w:val="9"/>
              </w:numPr>
              <w:adjustRightInd w:val="0"/>
              <w:spacing w:line="300" w:lineRule="exact"/>
              <w:ind w:firstLineChars="0"/>
              <w:rPr>
                <w:rFonts w:ascii="仿宋_GB2312"/>
                <w:szCs w:val="21"/>
              </w:rPr>
            </w:pPr>
            <w:r>
              <w:rPr>
                <w:rFonts w:ascii="仿宋_GB2312" w:hint="eastAsia"/>
                <w:szCs w:val="21"/>
              </w:rPr>
              <w:t>能</w:t>
            </w:r>
            <w:r w:rsidRPr="00702579">
              <w:rPr>
                <w:rFonts w:ascii="仿宋_GB2312" w:hint="eastAsia"/>
                <w:szCs w:val="21"/>
              </w:rPr>
              <w:t>通过3D虚拟试衣系统</w:t>
            </w:r>
            <w:r>
              <w:rPr>
                <w:rFonts w:ascii="仿宋_GB2312" w:hint="eastAsia"/>
                <w:szCs w:val="21"/>
              </w:rPr>
              <w:t>进行穿着效果模拟。</w:t>
            </w:r>
          </w:p>
        </w:tc>
      </w:tr>
      <w:tr w:rsidR="00604EC1" w14:paraId="56A437F0" w14:textId="77777777" w:rsidTr="00AB6293">
        <w:trPr>
          <w:trHeight w:val="1677"/>
          <w:jc w:val="center"/>
        </w:trPr>
        <w:tc>
          <w:tcPr>
            <w:tcW w:w="1129" w:type="dxa"/>
            <w:vMerge/>
            <w:vAlign w:val="center"/>
          </w:tcPr>
          <w:p w14:paraId="7FA75913" w14:textId="77777777" w:rsidR="00604EC1" w:rsidRDefault="00604EC1">
            <w:pPr>
              <w:adjustRightInd w:val="0"/>
              <w:spacing w:line="300" w:lineRule="exact"/>
              <w:jc w:val="center"/>
              <w:rPr>
                <w:rFonts w:ascii="仿宋_GB2312" w:eastAsia="仿宋_GB2312" w:hAnsi="Times New Roman" w:cs="Times New Roman"/>
                <w:szCs w:val="21"/>
              </w:rPr>
            </w:pPr>
          </w:p>
        </w:tc>
        <w:tc>
          <w:tcPr>
            <w:tcW w:w="1424" w:type="dxa"/>
            <w:vAlign w:val="center"/>
          </w:tcPr>
          <w:p w14:paraId="5211183A" w14:textId="1036BE10" w:rsidR="00604EC1" w:rsidRDefault="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6-2款式图绘制</w:t>
            </w:r>
          </w:p>
        </w:tc>
        <w:tc>
          <w:tcPr>
            <w:tcW w:w="3685" w:type="dxa"/>
            <w:vAlign w:val="center"/>
          </w:tcPr>
          <w:p w14:paraId="74DB3951" w14:textId="3AB73F11" w:rsidR="00604EC1" w:rsidRDefault="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6-2-1</w:t>
            </w:r>
            <w:r w:rsidR="00D45424">
              <w:rPr>
                <w:rFonts w:ascii="仿宋_GB2312" w:eastAsia="仿宋_GB2312" w:hAnsi="Times New Roman" w:cs="Times New Roman" w:hint="eastAsia"/>
                <w:szCs w:val="21"/>
              </w:rPr>
              <w:t>能根据款式要求进行服装款式图的绘制；</w:t>
            </w:r>
          </w:p>
          <w:p w14:paraId="1932C6DF" w14:textId="45D3720A" w:rsidR="00604EC1" w:rsidRDefault="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6-2-2</w:t>
            </w:r>
            <w:r w:rsidR="00D45424">
              <w:rPr>
                <w:rFonts w:ascii="仿宋_GB2312" w:eastAsia="仿宋_GB2312" w:hAnsi="Times New Roman" w:cs="Times New Roman" w:hint="eastAsia"/>
                <w:szCs w:val="21"/>
              </w:rPr>
              <w:t>能熟练运用软件工具，表现各种设计要素和细节（</w:t>
            </w:r>
            <w:r w:rsidR="0067541B">
              <w:rPr>
                <w:rFonts w:ascii="仿宋_GB2312" w:eastAsia="仿宋_GB2312" w:hAnsi="Times New Roman" w:cs="Times New Roman" w:hint="eastAsia"/>
                <w:szCs w:val="21"/>
              </w:rPr>
              <w:t>纽扣、花边、</w:t>
            </w:r>
            <w:r w:rsidR="00D45424">
              <w:rPr>
                <w:rFonts w:ascii="仿宋_GB2312" w:eastAsia="仿宋_GB2312" w:hAnsi="Times New Roman" w:cs="Times New Roman" w:hint="eastAsia"/>
                <w:szCs w:val="21"/>
              </w:rPr>
              <w:t>着色、纹样设计、面料肌理效果</w:t>
            </w:r>
            <w:r w:rsidR="0067541B">
              <w:rPr>
                <w:rFonts w:ascii="仿宋_GB2312" w:eastAsia="仿宋_GB2312" w:hAnsi="Times New Roman" w:cs="Times New Roman" w:hint="eastAsia"/>
                <w:szCs w:val="21"/>
              </w:rPr>
              <w:t>等</w:t>
            </w:r>
            <w:r w:rsidR="00D45424">
              <w:rPr>
                <w:rFonts w:ascii="仿宋_GB2312" w:eastAsia="仿宋_GB2312" w:hAnsi="Times New Roman" w:cs="Times New Roman" w:hint="eastAsia"/>
                <w:szCs w:val="21"/>
              </w:rPr>
              <w:t>）</w:t>
            </w:r>
            <w:r w:rsidR="005553F9">
              <w:rPr>
                <w:rFonts w:ascii="仿宋_GB2312" w:eastAsia="仿宋_GB2312" w:hAnsi="Times New Roman" w:cs="Times New Roman" w:hint="eastAsia"/>
                <w:szCs w:val="21"/>
              </w:rPr>
              <w:t>。</w:t>
            </w:r>
          </w:p>
        </w:tc>
        <w:tc>
          <w:tcPr>
            <w:tcW w:w="2834" w:type="dxa"/>
            <w:vMerge/>
            <w:vAlign w:val="center"/>
          </w:tcPr>
          <w:p w14:paraId="4C0428F6" w14:textId="77777777" w:rsidR="00604EC1" w:rsidRDefault="00604EC1">
            <w:pPr>
              <w:adjustRightInd w:val="0"/>
              <w:spacing w:line="300" w:lineRule="exact"/>
              <w:rPr>
                <w:rFonts w:ascii="仿宋_GB2312" w:eastAsia="仿宋_GB2312" w:hAnsi="Times New Roman" w:cs="Times New Roman"/>
                <w:szCs w:val="21"/>
              </w:rPr>
            </w:pPr>
          </w:p>
        </w:tc>
      </w:tr>
      <w:tr w:rsidR="00604EC1" w14:paraId="31C523D5" w14:textId="77777777" w:rsidTr="00AB6293">
        <w:trPr>
          <w:trHeight w:val="1841"/>
          <w:jc w:val="center"/>
        </w:trPr>
        <w:tc>
          <w:tcPr>
            <w:tcW w:w="1129" w:type="dxa"/>
            <w:vMerge/>
            <w:vAlign w:val="center"/>
          </w:tcPr>
          <w:p w14:paraId="33EB01E6" w14:textId="77777777" w:rsidR="00604EC1" w:rsidRDefault="00604EC1">
            <w:pPr>
              <w:adjustRightInd w:val="0"/>
              <w:spacing w:line="300" w:lineRule="exact"/>
              <w:jc w:val="center"/>
              <w:rPr>
                <w:rFonts w:ascii="仿宋_GB2312" w:eastAsia="仿宋_GB2312" w:hAnsi="Times New Roman" w:cs="Times New Roman"/>
                <w:szCs w:val="21"/>
              </w:rPr>
            </w:pPr>
          </w:p>
        </w:tc>
        <w:tc>
          <w:tcPr>
            <w:tcW w:w="1424" w:type="dxa"/>
            <w:vAlign w:val="center"/>
          </w:tcPr>
          <w:p w14:paraId="59B49FB5" w14:textId="148DC0F0" w:rsidR="00604EC1" w:rsidRDefault="007E1B3F" w:rsidP="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6-3</w:t>
            </w:r>
            <w:r w:rsidR="004273B6">
              <w:rPr>
                <w:rFonts w:ascii="仿宋_GB2312" w:eastAsia="仿宋_GB2312" w:hAnsi="Times New Roman" w:cs="Times New Roman" w:hint="eastAsia"/>
                <w:szCs w:val="21"/>
              </w:rPr>
              <w:t>款式图拓展设计</w:t>
            </w:r>
          </w:p>
        </w:tc>
        <w:tc>
          <w:tcPr>
            <w:tcW w:w="3685" w:type="dxa"/>
            <w:vAlign w:val="center"/>
          </w:tcPr>
          <w:p w14:paraId="2BC10336" w14:textId="64978E7E" w:rsidR="00604EC1" w:rsidRDefault="004273B6" w:rsidP="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6-3-1</w:t>
            </w:r>
            <w:r w:rsidR="007C0B27">
              <w:rPr>
                <w:rFonts w:ascii="仿宋_GB2312" w:eastAsia="仿宋_GB2312" w:hAnsi="Times New Roman" w:cs="Times New Roman" w:hint="eastAsia"/>
                <w:szCs w:val="21"/>
              </w:rPr>
              <w:t>能</w:t>
            </w:r>
            <w:r w:rsidR="00E07CFF">
              <w:rPr>
                <w:rFonts w:ascii="仿宋_GB2312" w:eastAsia="仿宋_GB2312" w:hAnsi="Times New Roman" w:cs="Times New Roman" w:hint="eastAsia"/>
                <w:szCs w:val="21"/>
              </w:rPr>
              <w:t>根据拓展设计要求，</w:t>
            </w:r>
            <w:r w:rsidR="007C0B27">
              <w:rPr>
                <w:rFonts w:ascii="仿宋_GB2312" w:eastAsia="仿宋_GB2312" w:hAnsi="Times New Roman" w:cs="Times New Roman" w:hint="eastAsia"/>
                <w:szCs w:val="21"/>
              </w:rPr>
              <w:t>熟练使用复制、位移、变换等工具实现款式图的快速拓展设计；</w:t>
            </w:r>
          </w:p>
          <w:p w14:paraId="015FC3B7" w14:textId="5C14D4A8" w:rsidR="004273B6" w:rsidRDefault="004273B6" w:rsidP="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6-3-2</w:t>
            </w:r>
            <w:r w:rsidR="007E64A8">
              <w:rPr>
                <w:rFonts w:ascii="仿宋_GB2312" w:eastAsia="仿宋_GB2312" w:hAnsi="Times New Roman" w:cs="Times New Roman" w:hint="eastAsia"/>
                <w:szCs w:val="21"/>
              </w:rPr>
              <w:t>能</w:t>
            </w:r>
            <w:r w:rsidR="00ED0632">
              <w:rPr>
                <w:rFonts w:ascii="仿宋_GB2312" w:eastAsia="仿宋_GB2312" w:hAnsi="Times New Roman" w:cs="Times New Roman" w:hint="eastAsia"/>
                <w:szCs w:val="21"/>
              </w:rPr>
              <w:t>灵活运用</w:t>
            </w:r>
            <w:r w:rsidR="00E96745">
              <w:rPr>
                <w:rFonts w:ascii="仿宋_GB2312" w:eastAsia="仿宋_GB2312" w:hAnsi="Times New Roman" w:cs="Times New Roman" w:hint="eastAsia"/>
                <w:szCs w:val="21"/>
              </w:rPr>
              <w:t>数字化设计数据</w:t>
            </w:r>
            <w:r w:rsidR="007E64A8">
              <w:rPr>
                <w:rFonts w:ascii="仿宋_GB2312" w:eastAsia="仿宋_GB2312" w:hAnsi="Times New Roman" w:cs="Times New Roman" w:hint="eastAsia"/>
                <w:szCs w:val="21"/>
              </w:rPr>
              <w:t>库</w:t>
            </w:r>
            <w:r w:rsidR="00ED0632">
              <w:rPr>
                <w:rFonts w:ascii="仿宋_GB2312" w:eastAsia="仿宋_GB2312" w:hAnsi="Times New Roman" w:cs="Times New Roman" w:hint="eastAsia"/>
                <w:szCs w:val="21"/>
              </w:rPr>
              <w:t>资源</w:t>
            </w:r>
            <w:r w:rsidR="007E64A8">
              <w:rPr>
                <w:rFonts w:ascii="仿宋_GB2312" w:eastAsia="仿宋_GB2312" w:hAnsi="Times New Roman" w:cs="Times New Roman" w:hint="eastAsia"/>
                <w:szCs w:val="21"/>
              </w:rPr>
              <w:t>，随时调取各种设计元素进行拓展设计。</w:t>
            </w:r>
          </w:p>
        </w:tc>
        <w:tc>
          <w:tcPr>
            <w:tcW w:w="2834" w:type="dxa"/>
            <w:vMerge/>
            <w:vAlign w:val="center"/>
          </w:tcPr>
          <w:p w14:paraId="51E3F89B" w14:textId="77777777" w:rsidR="00604EC1" w:rsidRDefault="00604EC1">
            <w:pPr>
              <w:adjustRightInd w:val="0"/>
              <w:spacing w:line="300" w:lineRule="exact"/>
              <w:rPr>
                <w:rFonts w:ascii="仿宋_GB2312" w:eastAsia="仿宋_GB2312" w:hAnsi="Times New Roman" w:cs="Times New Roman"/>
                <w:szCs w:val="21"/>
              </w:rPr>
            </w:pPr>
          </w:p>
        </w:tc>
      </w:tr>
      <w:tr w:rsidR="00604EC1" w14:paraId="668BB430" w14:textId="77777777" w:rsidTr="00AB6293">
        <w:trPr>
          <w:trHeight w:val="2549"/>
          <w:jc w:val="center"/>
        </w:trPr>
        <w:tc>
          <w:tcPr>
            <w:tcW w:w="1129" w:type="dxa"/>
            <w:vMerge/>
            <w:vAlign w:val="center"/>
          </w:tcPr>
          <w:p w14:paraId="0B5191A6" w14:textId="77777777" w:rsidR="00604EC1" w:rsidRDefault="00604EC1">
            <w:pPr>
              <w:adjustRightInd w:val="0"/>
              <w:spacing w:line="300" w:lineRule="exact"/>
              <w:jc w:val="center"/>
              <w:rPr>
                <w:rFonts w:ascii="仿宋_GB2312" w:eastAsia="仿宋_GB2312" w:hAnsi="Times New Roman" w:cs="Times New Roman"/>
                <w:szCs w:val="21"/>
              </w:rPr>
            </w:pPr>
          </w:p>
        </w:tc>
        <w:tc>
          <w:tcPr>
            <w:tcW w:w="1424" w:type="dxa"/>
            <w:vAlign w:val="center"/>
          </w:tcPr>
          <w:p w14:paraId="534D486C" w14:textId="0340646D" w:rsidR="00604EC1" w:rsidRPr="00604EC1" w:rsidRDefault="004273B6" w:rsidP="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6-43D服装数字化展示</w:t>
            </w:r>
          </w:p>
        </w:tc>
        <w:tc>
          <w:tcPr>
            <w:tcW w:w="3685" w:type="dxa"/>
            <w:vAlign w:val="center"/>
          </w:tcPr>
          <w:p w14:paraId="057DF744" w14:textId="6D847B54" w:rsidR="00604EC1" w:rsidRDefault="004273B6" w:rsidP="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6-4-1</w:t>
            </w:r>
            <w:r w:rsidR="00FE73CE">
              <w:rPr>
                <w:rFonts w:ascii="仿宋_GB2312" w:eastAsia="仿宋_GB2312" w:hAnsi="Times New Roman" w:cs="Times New Roman" w:hint="eastAsia"/>
                <w:szCs w:val="21"/>
              </w:rPr>
              <w:t>能</w:t>
            </w:r>
            <w:r w:rsidR="00FE73CE" w:rsidRPr="00FE73CE">
              <w:rPr>
                <w:rFonts w:ascii="仿宋_GB2312" w:eastAsia="仿宋_GB2312" w:hAnsi="Times New Roman" w:cs="Times New Roman" w:hint="eastAsia"/>
                <w:szCs w:val="21"/>
              </w:rPr>
              <w:t>通过</w:t>
            </w:r>
            <w:r w:rsidR="00FE73CE">
              <w:rPr>
                <w:rFonts w:ascii="仿宋_GB2312" w:eastAsia="仿宋_GB2312" w:hAnsi="Times New Roman" w:cs="Times New Roman" w:hint="eastAsia"/>
                <w:szCs w:val="21"/>
              </w:rPr>
              <w:t>3D</w:t>
            </w:r>
            <w:r w:rsidR="00FE73CE" w:rsidRPr="00FE73CE">
              <w:rPr>
                <w:rFonts w:ascii="仿宋_GB2312" w:eastAsia="仿宋_GB2312" w:hAnsi="Times New Roman" w:cs="Times New Roman" w:hint="eastAsia"/>
                <w:szCs w:val="21"/>
              </w:rPr>
              <w:t>虚拟试衣系统将数字服装搭载到虚拟模特身上，模拟不同体型、动作下的穿着效果</w:t>
            </w:r>
            <w:r w:rsidR="00FE73CE">
              <w:rPr>
                <w:rFonts w:ascii="仿宋_GB2312" w:eastAsia="仿宋_GB2312" w:hAnsi="Times New Roman" w:cs="Times New Roman" w:hint="eastAsia"/>
                <w:szCs w:val="21"/>
              </w:rPr>
              <w:t>；</w:t>
            </w:r>
          </w:p>
          <w:p w14:paraId="1AD5B6C3" w14:textId="5EA44A53" w:rsidR="00FE73CE" w:rsidRDefault="00FE73CE" w:rsidP="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6-4-2能</w:t>
            </w:r>
            <w:r w:rsidR="00BB5C15">
              <w:rPr>
                <w:rFonts w:ascii="仿宋_GB2312" w:eastAsia="仿宋_GB2312" w:hAnsi="Times New Roman" w:cs="Times New Roman" w:hint="eastAsia"/>
                <w:szCs w:val="21"/>
              </w:rPr>
              <w:t>对数字服装</w:t>
            </w:r>
            <w:r>
              <w:rPr>
                <w:rFonts w:ascii="仿宋_GB2312" w:eastAsia="仿宋_GB2312" w:hAnsi="Times New Roman" w:cs="Times New Roman" w:hint="eastAsia"/>
                <w:szCs w:val="21"/>
              </w:rPr>
              <w:t>进行虚拟秀场场景展示；</w:t>
            </w:r>
          </w:p>
          <w:p w14:paraId="56E03D23" w14:textId="13BA197D" w:rsidR="004273B6" w:rsidRDefault="004273B6" w:rsidP="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6-4-</w:t>
            </w:r>
            <w:r w:rsidR="00FE73CE">
              <w:rPr>
                <w:rFonts w:ascii="仿宋_GB2312" w:eastAsia="仿宋_GB2312" w:hAnsi="Times New Roman" w:cs="Times New Roman" w:hint="eastAsia"/>
                <w:szCs w:val="21"/>
              </w:rPr>
              <w:t>3能根据虚拟穿着效果，</w:t>
            </w:r>
            <w:r w:rsidR="00FE73CE" w:rsidRPr="00FE73CE">
              <w:rPr>
                <w:rFonts w:ascii="仿宋_GB2312" w:eastAsia="仿宋_GB2312" w:hAnsi="Times New Roman" w:cs="Times New Roman" w:hint="eastAsia"/>
                <w:szCs w:val="21"/>
              </w:rPr>
              <w:t>实时调整</w:t>
            </w:r>
            <w:r w:rsidR="00FE73CE">
              <w:rPr>
                <w:rFonts w:ascii="仿宋_GB2312" w:eastAsia="仿宋_GB2312" w:hAnsi="Times New Roman" w:cs="Times New Roman" w:hint="eastAsia"/>
                <w:szCs w:val="21"/>
              </w:rPr>
              <w:t>款式设计以符合设计要求，满足客户需求。</w:t>
            </w:r>
          </w:p>
        </w:tc>
        <w:tc>
          <w:tcPr>
            <w:tcW w:w="2834" w:type="dxa"/>
            <w:vMerge/>
            <w:vAlign w:val="center"/>
          </w:tcPr>
          <w:p w14:paraId="739642C0" w14:textId="77777777" w:rsidR="00604EC1" w:rsidRDefault="00604EC1">
            <w:pPr>
              <w:adjustRightInd w:val="0"/>
              <w:spacing w:line="300" w:lineRule="exact"/>
              <w:rPr>
                <w:rFonts w:ascii="仿宋_GB2312" w:eastAsia="仿宋_GB2312" w:hAnsi="Times New Roman" w:cs="Times New Roman"/>
                <w:szCs w:val="21"/>
              </w:rPr>
            </w:pPr>
          </w:p>
        </w:tc>
      </w:tr>
      <w:tr w:rsidR="00604EC1" w14:paraId="6A75164E" w14:textId="77777777" w:rsidTr="00AB6293">
        <w:trPr>
          <w:trHeight w:val="1678"/>
          <w:jc w:val="center"/>
        </w:trPr>
        <w:tc>
          <w:tcPr>
            <w:tcW w:w="1129" w:type="dxa"/>
            <w:vMerge/>
            <w:vAlign w:val="center"/>
          </w:tcPr>
          <w:p w14:paraId="18151F36" w14:textId="77777777" w:rsidR="00604EC1" w:rsidRDefault="00604EC1">
            <w:pPr>
              <w:adjustRightInd w:val="0"/>
              <w:spacing w:line="300" w:lineRule="exact"/>
              <w:jc w:val="center"/>
              <w:rPr>
                <w:rFonts w:ascii="仿宋_GB2312" w:eastAsia="仿宋_GB2312" w:hAnsi="Times New Roman" w:cs="Times New Roman"/>
                <w:szCs w:val="21"/>
              </w:rPr>
            </w:pPr>
          </w:p>
        </w:tc>
        <w:tc>
          <w:tcPr>
            <w:tcW w:w="1424" w:type="dxa"/>
            <w:vAlign w:val="center"/>
          </w:tcPr>
          <w:p w14:paraId="7D5B09BE" w14:textId="70B71736" w:rsidR="00604EC1" w:rsidRDefault="004273B6" w:rsidP="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6-5数字资产管理</w:t>
            </w:r>
          </w:p>
        </w:tc>
        <w:tc>
          <w:tcPr>
            <w:tcW w:w="3685" w:type="dxa"/>
            <w:vAlign w:val="center"/>
          </w:tcPr>
          <w:p w14:paraId="2135A080" w14:textId="5F2A92BF" w:rsidR="00604EC1" w:rsidRDefault="004273B6" w:rsidP="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6-5-1</w:t>
            </w:r>
            <w:r w:rsidR="00302047">
              <w:rPr>
                <w:rFonts w:ascii="仿宋_GB2312" w:eastAsia="仿宋_GB2312" w:hAnsi="Times New Roman" w:cs="Times New Roman" w:hint="eastAsia"/>
                <w:szCs w:val="21"/>
              </w:rPr>
              <w:t>能</w:t>
            </w:r>
            <w:r w:rsidR="00302047" w:rsidRPr="00302047">
              <w:rPr>
                <w:rFonts w:ascii="仿宋_GB2312" w:eastAsia="仿宋_GB2312" w:hAnsi="Times New Roman" w:cs="Times New Roman" w:hint="eastAsia"/>
                <w:szCs w:val="21"/>
              </w:rPr>
              <w:t>建立</w:t>
            </w:r>
            <w:r w:rsidR="00302047">
              <w:rPr>
                <w:rFonts w:ascii="仿宋_GB2312" w:eastAsia="仿宋_GB2312" w:hAnsi="Times New Roman" w:cs="Times New Roman" w:hint="eastAsia"/>
                <w:szCs w:val="21"/>
              </w:rPr>
              <w:t>团队</w:t>
            </w:r>
            <w:r w:rsidR="00302047" w:rsidRPr="00302047">
              <w:rPr>
                <w:rFonts w:ascii="仿宋_GB2312" w:eastAsia="仿宋_GB2312" w:hAnsi="Times New Roman" w:cs="Times New Roman" w:hint="eastAsia"/>
                <w:szCs w:val="21"/>
              </w:rPr>
              <w:t>数字化设计数据库</w:t>
            </w:r>
            <w:r w:rsidR="00302047">
              <w:rPr>
                <w:rFonts w:ascii="仿宋_GB2312" w:eastAsia="仿宋_GB2312" w:hAnsi="Times New Roman" w:cs="Times New Roman" w:hint="eastAsia"/>
                <w:szCs w:val="21"/>
              </w:rPr>
              <w:t>，</w:t>
            </w:r>
            <w:r w:rsidR="00F3774C">
              <w:rPr>
                <w:rFonts w:ascii="仿宋_GB2312" w:eastAsia="仿宋_GB2312" w:hAnsi="Times New Roman" w:cs="Times New Roman" w:hint="eastAsia"/>
                <w:szCs w:val="21"/>
              </w:rPr>
              <w:t>方便实现团队协同设计；</w:t>
            </w:r>
          </w:p>
          <w:p w14:paraId="2891C7E5" w14:textId="737AF640" w:rsidR="00F12F3E" w:rsidRDefault="004273B6" w:rsidP="00604EC1">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6-5-2</w:t>
            </w:r>
            <w:r w:rsidR="0035684B">
              <w:rPr>
                <w:rFonts w:ascii="仿宋_GB2312" w:eastAsia="仿宋_GB2312" w:hAnsi="Times New Roman" w:cs="Times New Roman" w:hint="eastAsia"/>
                <w:szCs w:val="21"/>
              </w:rPr>
              <w:t>能利用大数据分析，</w:t>
            </w:r>
            <w:r w:rsidR="00E86D7D">
              <w:rPr>
                <w:rFonts w:ascii="仿宋_GB2312" w:eastAsia="仿宋_GB2312" w:hAnsi="Times New Roman" w:cs="Times New Roman" w:hint="eastAsia"/>
                <w:szCs w:val="21"/>
              </w:rPr>
              <w:t>识别爆款元素，</w:t>
            </w:r>
            <w:r w:rsidR="00650B0D" w:rsidRPr="00650B0D">
              <w:rPr>
                <w:rFonts w:ascii="仿宋_GB2312" w:eastAsia="仿宋_GB2312" w:hAnsi="Times New Roman" w:cs="Times New Roman" w:hint="eastAsia"/>
                <w:szCs w:val="21"/>
              </w:rPr>
              <w:t>提取</w:t>
            </w:r>
            <w:r w:rsidR="00650B0D">
              <w:rPr>
                <w:rFonts w:ascii="仿宋_GB2312" w:eastAsia="仿宋_GB2312" w:hAnsi="Times New Roman" w:cs="Times New Roman" w:hint="eastAsia"/>
                <w:szCs w:val="21"/>
              </w:rPr>
              <w:t>设计</w:t>
            </w:r>
            <w:r w:rsidR="00650B0D" w:rsidRPr="00650B0D">
              <w:rPr>
                <w:rFonts w:ascii="仿宋_GB2312" w:eastAsia="仿宋_GB2312" w:hAnsi="Times New Roman" w:cs="Times New Roman" w:hint="eastAsia"/>
                <w:szCs w:val="21"/>
              </w:rPr>
              <w:t>关键</w:t>
            </w:r>
            <w:r w:rsidR="00E86D7D">
              <w:rPr>
                <w:rFonts w:ascii="仿宋_GB2312" w:eastAsia="仿宋_GB2312" w:hAnsi="Times New Roman" w:cs="Times New Roman" w:hint="eastAsia"/>
                <w:szCs w:val="21"/>
              </w:rPr>
              <w:t>要素</w:t>
            </w:r>
            <w:r w:rsidR="00650B0D">
              <w:rPr>
                <w:rFonts w:ascii="仿宋_GB2312" w:eastAsia="仿宋_GB2312" w:hAnsi="Times New Roman" w:cs="Times New Roman" w:hint="eastAsia"/>
                <w:szCs w:val="21"/>
              </w:rPr>
              <w:t>，</w:t>
            </w:r>
            <w:r w:rsidR="0035684B" w:rsidRPr="0035684B">
              <w:rPr>
                <w:rFonts w:ascii="仿宋_GB2312" w:eastAsia="仿宋_GB2312" w:hAnsi="Times New Roman" w:cs="Times New Roman" w:hint="eastAsia"/>
                <w:szCs w:val="21"/>
              </w:rPr>
              <w:t>形成设计优化策略</w:t>
            </w:r>
            <w:r w:rsidR="00F125A4">
              <w:rPr>
                <w:rFonts w:ascii="仿宋_GB2312" w:eastAsia="仿宋_GB2312" w:hAnsi="Times New Roman" w:cs="Times New Roman" w:hint="eastAsia"/>
                <w:szCs w:val="21"/>
              </w:rPr>
              <w:t>。</w:t>
            </w:r>
          </w:p>
        </w:tc>
        <w:tc>
          <w:tcPr>
            <w:tcW w:w="2834" w:type="dxa"/>
            <w:vMerge/>
            <w:vAlign w:val="center"/>
          </w:tcPr>
          <w:p w14:paraId="7BAE580E" w14:textId="77777777" w:rsidR="00604EC1" w:rsidRDefault="00604EC1">
            <w:pPr>
              <w:adjustRightInd w:val="0"/>
              <w:spacing w:line="300" w:lineRule="exact"/>
              <w:rPr>
                <w:rFonts w:ascii="仿宋_GB2312" w:eastAsia="仿宋_GB2312" w:hAnsi="Times New Roman" w:cs="Times New Roman"/>
                <w:szCs w:val="21"/>
              </w:rPr>
            </w:pPr>
          </w:p>
        </w:tc>
      </w:tr>
      <w:tr w:rsidR="00296395" w14:paraId="6713B737" w14:textId="77777777" w:rsidTr="00095149">
        <w:trPr>
          <w:trHeight w:val="168"/>
          <w:jc w:val="center"/>
        </w:trPr>
        <w:tc>
          <w:tcPr>
            <w:tcW w:w="1129" w:type="dxa"/>
            <w:vMerge w:val="restart"/>
            <w:vAlign w:val="center"/>
          </w:tcPr>
          <w:p w14:paraId="005B301F" w14:textId="02B30E63" w:rsidR="00296395" w:rsidRDefault="00296395" w:rsidP="00095149">
            <w:pPr>
              <w:adjustRightInd w:val="0"/>
              <w:spacing w:line="30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lastRenderedPageBreak/>
              <w:t>7.服装CAD制版</w:t>
            </w:r>
          </w:p>
        </w:tc>
        <w:tc>
          <w:tcPr>
            <w:tcW w:w="1424" w:type="dxa"/>
            <w:vAlign w:val="center"/>
          </w:tcPr>
          <w:p w14:paraId="4551B747" w14:textId="47707399" w:rsidR="00296395" w:rsidRDefault="00296395"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7-1</w:t>
            </w:r>
            <w:r w:rsidR="009B42F2">
              <w:rPr>
                <w:rFonts w:ascii="仿宋_GB2312" w:eastAsia="仿宋_GB2312" w:hAnsi="Times New Roman" w:cs="Times New Roman" w:hint="eastAsia"/>
                <w:szCs w:val="21"/>
              </w:rPr>
              <w:t>CAD软件应用</w:t>
            </w:r>
          </w:p>
        </w:tc>
        <w:tc>
          <w:tcPr>
            <w:tcW w:w="3685" w:type="dxa"/>
            <w:vAlign w:val="center"/>
          </w:tcPr>
          <w:p w14:paraId="0D8B419C" w14:textId="1FF1037E" w:rsidR="00296395" w:rsidRDefault="00F33E1F"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7-1-1能</w:t>
            </w:r>
            <w:r w:rsidRPr="00F33E1F">
              <w:rPr>
                <w:rFonts w:ascii="仿宋_GB2312" w:eastAsia="仿宋_GB2312" w:hAnsi="Times New Roman" w:cs="Times New Roman" w:hint="eastAsia"/>
                <w:szCs w:val="21"/>
              </w:rPr>
              <w:t>熟练操作CAD软件</w:t>
            </w:r>
            <w:r>
              <w:rPr>
                <w:rFonts w:ascii="仿宋_GB2312" w:eastAsia="仿宋_GB2312" w:hAnsi="Times New Roman" w:cs="Times New Roman" w:hint="eastAsia"/>
                <w:szCs w:val="21"/>
              </w:rPr>
              <w:t>；</w:t>
            </w:r>
          </w:p>
          <w:p w14:paraId="43669E4A" w14:textId="77777777" w:rsidR="00F33E1F" w:rsidRDefault="00F33E1F"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7-1-2能运用读图仪将纸质样板传输到CAD软件；</w:t>
            </w:r>
          </w:p>
          <w:p w14:paraId="6AF10A77" w14:textId="09FC166C" w:rsidR="00F33E1F" w:rsidRDefault="00F33E1F"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7-1-3能将CAD软件样板通过各种</w:t>
            </w:r>
            <w:r w:rsidRPr="00F33E1F">
              <w:rPr>
                <w:rFonts w:ascii="仿宋_GB2312" w:eastAsia="仿宋_GB2312" w:hAnsi="Times New Roman" w:cs="Times New Roman" w:hint="eastAsia"/>
                <w:szCs w:val="21"/>
              </w:rPr>
              <w:t>打印设备</w:t>
            </w:r>
            <w:r>
              <w:rPr>
                <w:rFonts w:ascii="仿宋_GB2312" w:eastAsia="仿宋_GB2312" w:hAnsi="Times New Roman" w:cs="Times New Roman" w:hint="eastAsia"/>
                <w:szCs w:val="21"/>
              </w:rPr>
              <w:t>进行输出。</w:t>
            </w:r>
          </w:p>
        </w:tc>
        <w:tc>
          <w:tcPr>
            <w:tcW w:w="2834" w:type="dxa"/>
            <w:vMerge w:val="restart"/>
            <w:vAlign w:val="center"/>
          </w:tcPr>
          <w:p w14:paraId="0227CE40" w14:textId="7373BF2A" w:rsidR="00D35675" w:rsidRDefault="00D35675" w:rsidP="00D35675">
            <w:pPr>
              <w:pStyle w:val="affa"/>
              <w:numPr>
                <w:ilvl w:val="0"/>
                <w:numId w:val="4"/>
              </w:numPr>
              <w:adjustRightInd w:val="0"/>
              <w:spacing w:line="300" w:lineRule="exact"/>
              <w:ind w:firstLineChars="0"/>
              <w:rPr>
                <w:rFonts w:ascii="仿宋_GB2312" w:hAnsiTheme="minorEastAsia"/>
                <w:szCs w:val="21"/>
              </w:rPr>
            </w:pPr>
            <w:bookmarkStart w:id="18" w:name="OLE_LINK3"/>
            <w:r w:rsidRPr="00D35675">
              <w:rPr>
                <w:rFonts w:ascii="仿宋_GB2312" w:hAnsiTheme="minorEastAsia" w:hint="eastAsia"/>
                <w:szCs w:val="21"/>
              </w:rPr>
              <w:t>能熟练</w:t>
            </w:r>
            <w:r>
              <w:rPr>
                <w:rFonts w:ascii="仿宋_GB2312" w:hAnsiTheme="minorEastAsia" w:hint="eastAsia"/>
                <w:szCs w:val="21"/>
              </w:rPr>
              <w:t>运用CAD</w:t>
            </w:r>
            <w:bookmarkEnd w:id="18"/>
            <w:r w:rsidRPr="00D35675">
              <w:rPr>
                <w:rFonts w:ascii="仿宋_GB2312" w:hAnsiTheme="minorEastAsia" w:hint="eastAsia"/>
                <w:szCs w:val="21"/>
              </w:rPr>
              <w:t>制作一般式样服装样板</w:t>
            </w:r>
          </w:p>
          <w:p w14:paraId="2C798F71" w14:textId="295B99BE" w:rsidR="00D35675" w:rsidRDefault="00D35675" w:rsidP="00D35675">
            <w:pPr>
              <w:pStyle w:val="affa"/>
              <w:numPr>
                <w:ilvl w:val="0"/>
                <w:numId w:val="4"/>
              </w:numPr>
              <w:adjustRightInd w:val="0"/>
              <w:spacing w:line="300" w:lineRule="exact"/>
              <w:ind w:firstLineChars="0"/>
              <w:rPr>
                <w:rFonts w:ascii="仿宋_GB2312" w:hAnsiTheme="minorEastAsia"/>
                <w:szCs w:val="21"/>
              </w:rPr>
            </w:pPr>
            <w:r w:rsidRPr="00D35675">
              <w:rPr>
                <w:rFonts w:ascii="仿宋_GB2312" w:hAnsiTheme="minorEastAsia" w:hint="eastAsia"/>
                <w:szCs w:val="21"/>
              </w:rPr>
              <w:t>能熟练运用CAD根据一般式样服装面板配备全套样板</w:t>
            </w:r>
          </w:p>
          <w:p w14:paraId="1DC722EE" w14:textId="0F89FFE3" w:rsidR="00D35675" w:rsidRDefault="00D35675" w:rsidP="00D35675">
            <w:pPr>
              <w:pStyle w:val="affa"/>
              <w:numPr>
                <w:ilvl w:val="0"/>
                <w:numId w:val="4"/>
              </w:numPr>
              <w:adjustRightInd w:val="0"/>
              <w:spacing w:line="300" w:lineRule="exact"/>
              <w:ind w:firstLineChars="0"/>
              <w:rPr>
                <w:rFonts w:ascii="仿宋_GB2312" w:hAnsiTheme="minorEastAsia"/>
                <w:szCs w:val="21"/>
              </w:rPr>
            </w:pPr>
            <w:r>
              <w:rPr>
                <w:rFonts w:ascii="仿宋_GB2312" w:hAnsiTheme="minorEastAsia" w:hint="eastAsia"/>
                <w:szCs w:val="21"/>
              </w:rPr>
              <w:t>能根据国家标准和人体各部位档差，进行服装系列规格的制定</w:t>
            </w:r>
          </w:p>
          <w:p w14:paraId="342A0057" w14:textId="49A2AC02" w:rsidR="00D35675" w:rsidRDefault="00D35675" w:rsidP="00D35675">
            <w:pPr>
              <w:pStyle w:val="affa"/>
              <w:numPr>
                <w:ilvl w:val="0"/>
                <w:numId w:val="4"/>
              </w:numPr>
              <w:adjustRightInd w:val="0"/>
              <w:spacing w:line="300" w:lineRule="exact"/>
              <w:ind w:firstLineChars="0"/>
              <w:rPr>
                <w:rFonts w:ascii="仿宋_GB2312" w:hAnsiTheme="minorEastAsia"/>
                <w:szCs w:val="21"/>
              </w:rPr>
            </w:pPr>
            <w:r w:rsidRPr="00D35675">
              <w:rPr>
                <w:rFonts w:ascii="仿宋_GB2312" w:hAnsiTheme="minorEastAsia" w:hint="eastAsia"/>
                <w:szCs w:val="21"/>
              </w:rPr>
              <w:t>能熟练运用</w:t>
            </w:r>
            <w:r w:rsidRPr="00D35675">
              <w:rPr>
                <w:rFonts w:ascii="仿宋_GB2312" w:hAnsiTheme="minorEastAsia"/>
                <w:szCs w:val="21"/>
              </w:rPr>
              <w:t>CAD</w:t>
            </w:r>
            <w:r>
              <w:rPr>
                <w:rFonts w:ascii="仿宋_GB2312" w:hAnsiTheme="minorEastAsia" w:hint="eastAsia"/>
                <w:szCs w:val="21"/>
              </w:rPr>
              <w:t>进行服装系列样板制作</w:t>
            </w:r>
          </w:p>
          <w:p w14:paraId="3C2B6021" w14:textId="279532A4" w:rsidR="00D35675" w:rsidRPr="00660CAD" w:rsidRDefault="00D35675" w:rsidP="00D35675">
            <w:pPr>
              <w:adjustRightInd w:val="0"/>
              <w:spacing w:line="300" w:lineRule="exact"/>
              <w:rPr>
                <w:rFonts w:ascii="仿宋_GB2312" w:eastAsia="仿宋_GB2312" w:hAnsi="Times New Roman" w:cs="Times New Roman"/>
                <w:szCs w:val="21"/>
              </w:rPr>
            </w:pPr>
          </w:p>
        </w:tc>
      </w:tr>
      <w:tr w:rsidR="00296395" w14:paraId="6B71439B" w14:textId="77777777" w:rsidTr="00296395">
        <w:trPr>
          <w:trHeight w:val="192"/>
          <w:jc w:val="center"/>
        </w:trPr>
        <w:tc>
          <w:tcPr>
            <w:tcW w:w="1129" w:type="dxa"/>
            <w:vMerge/>
            <w:vAlign w:val="center"/>
          </w:tcPr>
          <w:p w14:paraId="45D7DBF1" w14:textId="77777777" w:rsidR="00296395" w:rsidRDefault="00296395"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051D77A2" w14:textId="27DE5E1F" w:rsidR="00296395" w:rsidRDefault="00296395"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7-2</w:t>
            </w:r>
            <w:r w:rsidR="009B42F2">
              <w:rPr>
                <w:rFonts w:ascii="仿宋_GB2312" w:eastAsia="仿宋_GB2312" w:hAnsi="Times New Roman" w:cs="Times New Roman" w:hint="eastAsia"/>
                <w:szCs w:val="21"/>
              </w:rPr>
              <w:t>CAD样板</w:t>
            </w:r>
            <w:r w:rsidR="00AE6D99">
              <w:rPr>
                <w:rFonts w:ascii="仿宋_GB2312" w:eastAsia="仿宋_GB2312" w:hAnsi="Times New Roman" w:cs="Times New Roman" w:hint="eastAsia"/>
                <w:szCs w:val="21"/>
              </w:rPr>
              <w:t>制作</w:t>
            </w:r>
          </w:p>
        </w:tc>
        <w:tc>
          <w:tcPr>
            <w:tcW w:w="3685" w:type="dxa"/>
            <w:vAlign w:val="center"/>
          </w:tcPr>
          <w:p w14:paraId="326072A9" w14:textId="77777777" w:rsidR="00296395" w:rsidRDefault="00F33E1F" w:rsidP="00095149">
            <w:pPr>
              <w:adjustRightInd w:val="0"/>
              <w:spacing w:line="300" w:lineRule="exact"/>
              <w:rPr>
                <w:rFonts w:ascii="仿宋_GB2312" w:eastAsia="仿宋_GB2312" w:hAnsi="Times New Roman" w:cs="Times New Roman"/>
                <w:szCs w:val="21"/>
              </w:rPr>
            </w:pPr>
            <w:bookmarkStart w:id="19" w:name="OLE_LINK1"/>
            <w:r>
              <w:rPr>
                <w:rFonts w:ascii="仿宋_GB2312" w:eastAsia="仿宋_GB2312" w:hAnsi="Times New Roman" w:cs="Times New Roman" w:hint="eastAsia"/>
                <w:szCs w:val="21"/>
              </w:rPr>
              <w:t>7-2-1</w:t>
            </w:r>
            <w:r w:rsidR="00AE6D99">
              <w:rPr>
                <w:rFonts w:ascii="仿宋_GB2312" w:eastAsia="仿宋_GB2312" w:hAnsi="Times New Roman" w:cs="Times New Roman" w:hint="eastAsia"/>
                <w:szCs w:val="21"/>
              </w:rPr>
              <w:t>能运用CAD软件进行</w:t>
            </w:r>
            <w:bookmarkEnd w:id="19"/>
            <w:r w:rsidR="00AE6D99">
              <w:rPr>
                <w:rFonts w:ascii="仿宋_GB2312" w:eastAsia="仿宋_GB2312" w:hAnsi="Times New Roman" w:cs="Times New Roman" w:hint="eastAsia"/>
                <w:szCs w:val="21"/>
              </w:rPr>
              <w:t>结构图的绘制；</w:t>
            </w:r>
          </w:p>
          <w:p w14:paraId="131BE3AF" w14:textId="39AC9D53" w:rsidR="00AE6D99" w:rsidRDefault="00AE6D99"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7-2-2能运用CAD软件裁剪工具进行样板裁剪；</w:t>
            </w:r>
          </w:p>
          <w:p w14:paraId="25C1D884" w14:textId="007393CD" w:rsidR="00AE6D99" w:rsidRDefault="00AE6D99" w:rsidP="00095149">
            <w:pPr>
              <w:adjustRightInd w:val="0"/>
              <w:spacing w:line="300" w:lineRule="exact"/>
              <w:rPr>
                <w:rFonts w:ascii="仿宋_GB2312" w:eastAsia="仿宋_GB2312" w:hAnsi="Times New Roman" w:cs="Times New Roman"/>
                <w:szCs w:val="21"/>
              </w:rPr>
            </w:pPr>
            <w:r w:rsidRPr="00AE6D99">
              <w:rPr>
                <w:rFonts w:ascii="仿宋_GB2312" w:eastAsia="仿宋_GB2312" w:hAnsi="Times New Roman" w:cs="Times New Roman" w:hint="eastAsia"/>
                <w:szCs w:val="21"/>
              </w:rPr>
              <w:t>7-2-</w:t>
            </w:r>
            <w:r>
              <w:rPr>
                <w:rFonts w:ascii="仿宋_GB2312" w:eastAsia="仿宋_GB2312" w:hAnsi="Times New Roman" w:cs="Times New Roman" w:hint="eastAsia"/>
                <w:szCs w:val="21"/>
              </w:rPr>
              <w:t>3</w:t>
            </w:r>
            <w:r w:rsidRPr="00AE6D99">
              <w:rPr>
                <w:rFonts w:ascii="仿宋_GB2312" w:eastAsia="仿宋_GB2312" w:hAnsi="Times New Roman" w:cs="Times New Roman" w:hint="eastAsia"/>
                <w:szCs w:val="21"/>
              </w:rPr>
              <w:t>能运用CAD软件</w:t>
            </w:r>
            <w:r>
              <w:rPr>
                <w:rFonts w:ascii="仿宋_GB2312" w:eastAsia="仿宋_GB2312" w:hAnsi="Times New Roman" w:cs="Times New Roman" w:hint="eastAsia"/>
                <w:szCs w:val="21"/>
              </w:rPr>
              <w:t>放缝工具</w:t>
            </w:r>
            <w:r w:rsidRPr="00AE6D99">
              <w:rPr>
                <w:rFonts w:ascii="仿宋_GB2312" w:eastAsia="仿宋_GB2312" w:hAnsi="Times New Roman" w:cs="Times New Roman" w:hint="eastAsia"/>
                <w:szCs w:val="21"/>
              </w:rPr>
              <w:t>进行</w:t>
            </w:r>
            <w:r>
              <w:rPr>
                <w:rFonts w:ascii="仿宋_GB2312" w:eastAsia="仿宋_GB2312" w:hAnsi="Times New Roman" w:cs="Times New Roman" w:hint="eastAsia"/>
                <w:szCs w:val="21"/>
              </w:rPr>
              <w:t>样板合理放缝；</w:t>
            </w:r>
          </w:p>
          <w:p w14:paraId="16681BF0" w14:textId="77777777" w:rsidR="00AE6D99" w:rsidRDefault="00AE6D99" w:rsidP="00095149">
            <w:pPr>
              <w:adjustRightInd w:val="0"/>
              <w:spacing w:line="300" w:lineRule="exact"/>
              <w:rPr>
                <w:rFonts w:ascii="仿宋_GB2312" w:eastAsia="仿宋_GB2312" w:hAnsi="Times New Roman" w:cs="Times New Roman"/>
                <w:szCs w:val="21"/>
              </w:rPr>
            </w:pPr>
            <w:r w:rsidRPr="00AE6D99">
              <w:rPr>
                <w:rFonts w:ascii="仿宋_GB2312" w:eastAsia="仿宋_GB2312" w:hAnsi="Times New Roman" w:cs="Times New Roman" w:hint="eastAsia"/>
                <w:szCs w:val="21"/>
              </w:rPr>
              <w:t>7-2-</w:t>
            </w:r>
            <w:r>
              <w:rPr>
                <w:rFonts w:ascii="仿宋_GB2312" w:eastAsia="仿宋_GB2312" w:hAnsi="Times New Roman" w:cs="Times New Roman" w:hint="eastAsia"/>
                <w:szCs w:val="21"/>
              </w:rPr>
              <w:t>4</w:t>
            </w:r>
            <w:r w:rsidRPr="00AE6D99">
              <w:rPr>
                <w:rFonts w:ascii="仿宋_GB2312" w:eastAsia="仿宋_GB2312" w:hAnsi="Times New Roman" w:cs="Times New Roman" w:hint="eastAsia"/>
                <w:szCs w:val="21"/>
              </w:rPr>
              <w:t>能运用CAD软件</w:t>
            </w:r>
            <w:r>
              <w:rPr>
                <w:rFonts w:ascii="仿宋_GB2312" w:eastAsia="仿宋_GB2312" w:hAnsi="Times New Roman" w:cs="Times New Roman" w:hint="eastAsia"/>
                <w:szCs w:val="21"/>
              </w:rPr>
              <w:t>刀眼工具打眼位</w:t>
            </w:r>
            <w:r w:rsidRPr="00AE6D99">
              <w:rPr>
                <w:rFonts w:ascii="仿宋_GB2312" w:eastAsia="仿宋_GB2312" w:hAnsi="Times New Roman" w:cs="Times New Roman" w:hint="eastAsia"/>
                <w:szCs w:val="21"/>
              </w:rPr>
              <w:t>；</w:t>
            </w:r>
          </w:p>
          <w:p w14:paraId="5683357A" w14:textId="598758FF" w:rsidR="00AE6D99" w:rsidRDefault="00AE6D99" w:rsidP="00095149">
            <w:pPr>
              <w:adjustRightInd w:val="0"/>
              <w:spacing w:line="300" w:lineRule="exact"/>
              <w:rPr>
                <w:rFonts w:ascii="仿宋_GB2312" w:eastAsia="仿宋_GB2312" w:hAnsi="Times New Roman" w:cs="Times New Roman"/>
                <w:szCs w:val="21"/>
              </w:rPr>
            </w:pPr>
            <w:r w:rsidRPr="00AE6D99">
              <w:rPr>
                <w:rFonts w:ascii="仿宋_GB2312" w:eastAsia="仿宋_GB2312" w:hAnsi="Times New Roman" w:cs="Times New Roman" w:hint="eastAsia"/>
                <w:szCs w:val="21"/>
              </w:rPr>
              <w:t>7-2-</w:t>
            </w:r>
            <w:r>
              <w:rPr>
                <w:rFonts w:ascii="仿宋_GB2312" w:eastAsia="仿宋_GB2312" w:hAnsi="Times New Roman" w:cs="Times New Roman" w:hint="eastAsia"/>
                <w:szCs w:val="21"/>
              </w:rPr>
              <w:t>5</w:t>
            </w:r>
            <w:r w:rsidRPr="00AE6D99">
              <w:rPr>
                <w:rFonts w:ascii="仿宋_GB2312" w:eastAsia="仿宋_GB2312" w:hAnsi="Times New Roman" w:cs="Times New Roman" w:hint="eastAsia"/>
                <w:szCs w:val="21"/>
              </w:rPr>
              <w:t>能运用CAD软件</w:t>
            </w:r>
            <w:r>
              <w:rPr>
                <w:rFonts w:ascii="仿宋_GB2312" w:eastAsia="仿宋_GB2312" w:hAnsi="Times New Roman" w:cs="Times New Roman" w:hint="eastAsia"/>
                <w:szCs w:val="21"/>
              </w:rPr>
              <w:t>进行样板标记。</w:t>
            </w:r>
          </w:p>
        </w:tc>
        <w:tc>
          <w:tcPr>
            <w:tcW w:w="2834" w:type="dxa"/>
            <w:vMerge/>
            <w:vAlign w:val="center"/>
          </w:tcPr>
          <w:p w14:paraId="02A768EF" w14:textId="77777777" w:rsidR="00296395" w:rsidRDefault="00296395">
            <w:pPr>
              <w:adjustRightInd w:val="0"/>
              <w:spacing w:line="300" w:lineRule="exact"/>
              <w:rPr>
                <w:rFonts w:ascii="仿宋_GB2312" w:eastAsia="仿宋_GB2312" w:hAnsi="Times New Roman" w:cs="Times New Roman"/>
                <w:szCs w:val="21"/>
              </w:rPr>
            </w:pPr>
          </w:p>
        </w:tc>
      </w:tr>
      <w:tr w:rsidR="00296395" w14:paraId="7C7B175C" w14:textId="77777777" w:rsidTr="00296395">
        <w:trPr>
          <w:trHeight w:val="180"/>
          <w:jc w:val="center"/>
        </w:trPr>
        <w:tc>
          <w:tcPr>
            <w:tcW w:w="1129" w:type="dxa"/>
            <w:vMerge/>
            <w:vAlign w:val="center"/>
          </w:tcPr>
          <w:p w14:paraId="508534B2" w14:textId="77777777" w:rsidR="00296395" w:rsidRDefault="00296395"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21437BF7" w14:textId="007AE688" w:rsidR="00296395" w:rsidRDefault="009B42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7-3</w:t>
            </w:r>
            <w:r w:rsidRPr="009B42F2">
              <w:rPr>
                <w:rFonts w:ascii="仿宋_GB2312" w:eastAsia="仿宋_GB2312" w:hAnsi="Times New Roman" w:cs="Times New Roman"/>
                <w:szCs w:val="21"/>
              </w:rPr>
              <w:t>CAD</w:t>
            </w:r>
            <w:r>
              <w:rPr>
                <w:rFonts w:ascii="仿宋_GB2312" w:eastAsia="仿宋_GB2312" w:hAnsi="Times New Roman" w:cs="Times New Roman" w:hint="eastAsia"/>
                <w:szCs w:val="21"/>
              </w:rPr>
              <w:t>样板放码</w:t>
            </w:r>
          </w:p>
        </w:tc>
        <w:tc>
          <w:tcPr>
            <w:tcW w:w="3685" w:type="dxa"/>
            <w:vAlign w:val="center"/>
          </w:tcPr>
          <w:p w14:paraId="09142524" w14:textId="77777777" w:rsidR="00296395" w:rsidRDefault="00BD795B"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7-3-1能通过坐标系理解CAD放码的原理；</w:t>
            </w:r>
          </w:p>
          <w:p w14:paraId="413172C5" w14:textId="77777777" w:rsidR="00BD795B" w:rsidRDefault="00BD795B"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7-3-2能运用CAD放码工具进行基本款服装的放码；</w:t>
            </w:r>
          </w:p>
          <w:p w14:paraId="34F76A67" w14:textId="777CE8A8" w:rsidR="00BD795B" w:rsidRDefault="00BD795B"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7-3-3能结合制图原理，通过CAD中样板旋转等方式，进行变化款式服装的放码。</w:t>
            </w:r>
          </w:p>
        </w:tc>
        <w:tc>
          <w:tcPr>
            <w:tcW w:w="2834" w:type="dxa"/>
            <w:vMerge/>
            <w:vAlign w:val="center"/>
          </w:tcPr>
          <w:p w14:paraId="12B9C9B0" w14:textId="77777777" w:rsidR="00296395" w:rsidRDefault="00296395">
            <w:pPr>
              <w:adjustRightInd w:val="0"/>
              <w:spacing w:line="300" w:lineRule="exact"/>
              <w:rPr>
                <w:rFonts w:ascii="仿宋_GB2312" w:eastAsia="仿宋_GB2312" w:hAnsi="Times New Roman" w:cs="Times New Roman"/>
                <w:szCs w:val="21"/>
              </w:rPr>
            </w:pPr>
          </w:p>
        </w:tc>
      </w:tr>
      <w:tr w:rsidR="00296395" w14:paraId="669D4A9A" w14:textId="77777777" w:rsidTr="00296395">
        <w:trPr>
          <w:trHeight w:val="180"/>
          <w:jc w:val="center"/>
        </w:trPr>
        <w:tc>
          <w:tcPr>
            <w:tcW w:w="1129" w:type="dxa"/>
            <w:vMerge/>
            <w:vAlign w:val="center"/>
          </w:tcPr>
          <w:p w14:paraId="4B35271E" w14:textId="77777777" w:rsidR="00296395" w:rsidRDefault="00296395"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512A9711" w14:textId="45CB0862" w:rsidR="00296395" w:rsidRDefault="009B42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7-4</w:t>
            </w:r>
            <w:r w:rsidRPr="009B42F2">
              <w:rPr>
                <w:rFonts w:ascii="仿宋_GB2312" w:eastAsia="仿宋_GB2312" w:hAnsi="Times New Roman" w:cs="Times New Roman"/>
                <w:szCs w:val="21"/>
              </w:rPr>
              <w:t>CAD</w:t>
            </w:r>
            <w:r>
              <w:rPr>
                <w:rFonts w:ascii="仿宋_GB2312" w:eastAsia="仿宋_GB2312" w:hAnsi="Times New Roman" w:cs="Times New Roman" w:hint="eastAsia"/>
                <w:szCs w:val="21"/>
              </w:rPr>
              <w:t>排料</w:t>
            </w:r>
          </w:p>
        </w:tc>
        <w:tc>
          <w:tcPr>
            <w:tcW w:w="3685" w:type="dxa"/>
            <w:vAlign w:val="center"/>
          </w:tcPr>
          <w:p w14:paraId="329EEEEC" w14:textId="77777777" w:rsidR="00296395" w:rsidRDefault="00063F6F"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7-4-1能熟练运用CAD排料工具；</w:t>
            </w:r>
          </w:p>
          <w:p w14:paraId="277A2068" w14:textId="77777777" w:rsidR="00063F6F" w:rsidRDefault="00063F6F"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7-4-2</w:t>
            </w:r>
            <w:r w:rsidR="004D4605">
              <w:rPr>
                <w:rFonts w:ascii="仿宋_GB2312" w:eastAsia="仿宋_GB2312" w:hAnsi="Times New Roman" w:cs="Times New Roman" w:hint="eastAsia"/>
                <w:szCs w:val="21"/>
              </w:rPr>
              <w:t>能够根据服装款式和面料特点，进行CAD排料；</w:t>
            </w:r>
          </w:p>
          <w:p w14:paraId="69F259F7" w14:textId="2040FE3B" w:rsidR="004D4605" w:rsidRDefault="004D4605"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7-4-3能在保证裁片质量的前提下，运用CAD</w:t>
            </w:r>
            <w:r w:rsidR="00235E50">
              <w:rPr>
                <w:rFonts w:ascii="仿宋_GB2312" w:eastAsia="仿宋_GB2312" w:hAnsi="Times New Roman" w:cs="Times New Roman" w:hint="eastAsia"/>
                <w:szCs w:val="21"/>
              </w:rPr>
              <w:t>排料工具</w:t>
            </w:r>
            <w:r>
              <w:rPr>
                <w:rFonts w:ascii="仿宋_GB2312" w:eastAsia="仿宋_GB2312" w:hAnsi="Times New Roman" w:cs="Times New Roman" w:hint="eastAsia"/>
                <w:szCs w:val="21"/>
              </w:rPr>
              <w:t>进行合理套排，提高面料利用率。</w:t>
            </w:r>
          </w:p>
        </w:tc>
        <w:tc>
          <w:tcPr>
            <w:tcW w:w="2834" w:type="dxa"/>
            <w:vMerge/>
            <w:vAlign w:val="center"/>
          </w:tcPr>
          <w:p w14:paraId="11723D10" w14:textId="77777777" w:rsidR="00296395" w:rsidRDefault="00296395">
            <w:pPr>
              <w:adjustRightInd w:val="0"/>
              <w:spacing w:line="300" w:lineRule="exact"/>
              <w:rPr>
                <w:rFonts w:ascii="仿宋_GB2312" w:eastAsia="仿宋_GB2312" w:hAnsi="Times New Roman" w:cs="Times New Roman"/>
                <w:szCs w:val="21"/>
              </w:rPr>
            </w:pPr>
          </w:p>
        </w:tc>
      </w:tr>
      <w:tr w:rsidR="00F33E1F" w14:paraId="41761B02" w14:textId="77777777" w:rsidTr="00095149">
        <w:trPr>
          <w:trHeight w:val="168"/>
          <w:jc w:val="center"/>
        </w:trPr>
        <w:tc>
          <w:tcPr>
            <w:tcW w:w="1129" w:type="dxa"/>
            <w:vMerge w:val="restart"/>
            <w:vAlign w:val="center"/>
          </w:tcPr>
          <w:p w14:paraId="57B64E09" w14:textId="6B006E2E" w:rsidR="00F33E1F" w:rsidRDefault="00F33E1F" w:rsidP="00095149">
            <w:pPr>
              <w:adjustRightInd w:val="0"/>
              <w:spacing w:line="30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8.服装陈列</w:t>
            </w:r>
          </w:p>
        </w:tc>
        <w:tc>
          <w:tcPr>
            <w:tcW w:w="1424" w:type="dxa"/>
            <w:vAlign w:val="center"/>
          </w:tcPr>
          <w:p w14:paraId="07DC95A0" w14:textId="316427C8" w:rsidR="00F33E1F" w:rsidRDefault="00F33E1F"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8-1店面调整</w:t>
            </w:r>
          </w:p>
        </w:tc>
        <w:tc>
          <w:tcPr>
            <w:tcW w:w="3685" w:type="dxa"/>
            <w:vAlign w:val="center"/>
          </w:tcPr>
          <w:p w14:paraId="1C34BC51" w14:textId="77777777" w:rsidR="00F33E1F" w:rsidRDefault="00014858"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8-1-1能进行合理的</w:t>
            </w:r>
            <w:r w:rsidRPr="00014858">
              <w:rPr>
                <w:rFonts w:ascii="仿宋_GB2312" w:eastAsia="仿宋_GB2312" w:hAnsi="Times New Roman" w:cs="Times New Roman" w:hint="eastAsia"/>
                <w:szCs w:val="21"/>
              </w:rPr>
              <w:t>空间规划与动线设计</w:t>
            </w:r>
            <w:r>
              <w:rPr>
                <w:rFonts w:ascii="仿宋_GB2312" w:eastAsia="仿宋_GB2312" w:hAnsi="Times New Roman" w:cs="Times New Roman" w:hint="eastAsia"/>
                <w:szCs w:val="21"/>
              </w:rPr>
              <w:t>，</w:t>
            </w:r>
            <w:r w:rsidRPr="00014858">
              <w:rPr>
                <w:rFonts w:ascii="仿宋_GB2312" w:eastAsia="仿宋_GB2312" w:hAnsi="Times New Roman" w:cs="Times New Roman" w:hint="eastAsia"/>
                <w:szCs w:val="21"/>
              </w:rPr>
              <w:t>优化顾客行走路径，提升停留时长与接触率</w:t>
            </w:r>
            <w:r>
              <w:rPr>
                <w:rFonts w:ascii="仿宋_GB2312" w:eastAsia="仿宋_GB2312" w:hAnsi="Times New Roman" w:cs="Times New Roman" w:hint="eastAsia"/>
                <w:szCs w:val="21"/>
              </w:rPr>
              <w:t>；</w:t>
            </w:r>
          </w:p>
          <w:p w14:paraId="5BA9CAC3" w14:textId="77777777" w:rsidR="00014858" w:rsidRDefault="00014858"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8-1-2</w:t>
            </w:r>
            <w:r w:rsidR="00925D0A">
              <w:rPr>
                <w:rFonts w:ascii="仿宋_GB2312" w:eastAsia="仿宋_GB2312" w:hAnsi="Times New Roman" w:cs="Times New Roman" w:hint="eastAsia"/>
                <w:szCs w:val="21"/>
              </w:rPr>
              <w:t>能通过</w:t>
            </w:r>
            <w:r w:rsidR="00925D0A" w:rsidRPr="00925D0A">
              <w:rPr>
                <w:rFonts w:ascii="仿宋_GB2312" w:eastAsia="仿宋_GB2312" w:hAnsi="Times New Roman" w:cs="Times New Roman" w:hint="eastAsia"/>
                <w:szCs w:val="21"/>
              </w:rPr>
              <w:t>色彩与灯光调控突出商品质感</w:t>
            </w:r>
            <w:r w:rsidR="00925D0A">
              <w:rPr>
                <w:rFonts w:ascii="仿宋_GB2312" w:eastAsia="仿宋_GB2312" w:hAnsi="Times New Roman" w:cs="Times New Roman" w:hint="eastAsia"/>
                <w:szCs w:val="21"/>
              </w:rPr>
              <w:t>；</w:t>
            </w:r>
          </w:p>
          <w:p w14:paraId="60392558" w14:textId="77777777" w:rsidR="00925D0A" w:rsidRDefault="00925D0A"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8-1-3能严格把控陈列细节，</w:t>
            </w:r>
            <w:r w:rsidRPr="00925D0A">
              <w:rPr>
                <w:rFonts w:ascii="仿宋_GB2312" w:eastAsia="仿宋_GB2312" w:hAnsi="Times New Roman" w:cs="Times New Roman" w:hint="eastAsia"/>
                <w:szCs w:val="21"/>
              </w:rPr>
              <w:t>确保陈列整洁度</w:t>
            </w:r>
            <w:r>
              <w:rPr>
                <w:rFonts w:ascii="仿宋_GB2312" w:eastAsia="仿宋_GB2312" w:hAnsi="Times New Roman" w:cs="Times New Roman" w:hint="eastAsia"/>
                <w:szCs w:val="21"/>
              </w:rPr>
              <w:t>；</w:t>
            </w:r>
          </w:p>
          <w:p w14:paraId="3464D33F" w14:textId="59537597" w:rsidR="00925D0A" w:rsidRDefault="00925D0A"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8-1-4能执行</w:t>
            </w:r>
            <w:r w:rsidRPr="00925D0A">
              <w:rPr>
                <w:rFonts w:ascii="仿宋_GB2312" w:eastAsia="仿宋_GB2312" w:hAnsi="Times New Roman" w:cs="Times New Roman" w:hint="eastAsia"/>
                <w:szCs w:val="21"/>
              </w:rPr>
              <w:t>多</w:t>
            </w:r>
            <w:r w:rsidR="00C56F23">
              <w:rPr>
                <w:rFonts w:ascii="仿宋_GB2312" w:eastAsia="仿宋_GB2312" w:hAnsi="Times New Roman" w:cs="Times New Roman" w:hint="eastAsia"/>
                <w:szCs w:val="21"/>
              </w:rPr>
              <w:t>项</w:t>
            </w:r>
            <w:r w:rsidR="00C56F23" w:rsidRPr="00C56F23">
              <w:rPr>
                <w:rFonts w:ascii="仿宋_GB2312" w:eastAsia="仿宋_GB2312" w:hAnsi="Times New Roman" w:cs="Times New Roman" w:hint="eastAsia"/>
                <w:szCs w:val="21"/>
              </w:rPr>
              <w:t>并行</w:t>
            </w:r>
            <w:r w:rsidRPr="00925D0A">
              <w:rPr>
                <w:rFonts w:ascii="仿宋_GB2312" w:eastAsia="仿宋_GB2312" w:hAnsi="Times New Roman" w:cs="Times New Roman" w:hint="eastAsia"/>
                <w:szCs w:val="21"/>
              </w:rPr>
              <w:t>任务</w:t>
            </w:r>
            <w:r w:rsidR="00C56F23">
              <w:rPr>
                <w:rFonts w:ascii="仿宋_GB2312" w:eastAsia="仿宋_GB2312" w:hAnsi="Times New Roman" w:cs="Times New Roman" w:hint="eastAsia"/>
                <w:szCs w:val="21"/>
              </w:rPr>
              <w:t>,</w:t>
            </w:r>
            <w:r w:rsidR="00CB37E3">
              <w:rPr>
                <w:rFonts w:ascii="仿宋_GB2312" w:eastAsia="仿宋_GB2312" w:hAnsi="Times New Roman" w:cs="Times New Roman" w:hint="eastAsia"/>
                <w:szCs w:val="21"/>
              </w:rPr>
              <w:t>及时处理</w:t>
            </w:r>
            <w:r w:rsidR="00C56F23" w:rsidRPr="00C56F23">
              <w:rPr>
                <w:rFonts w:ascii="仿宋_GB2312" w:eastAsia="仿宋_GB2312" w:hAnsi="Times New Roman" w:cs="Times New Roman" w:hint="eastAsia"/>
                <w:szCs w:val="21"/>
              </w:rPr>
              <w:t>突发问题</w:t>
            </w:r>
            <w:r w:rsidR="00C56F23">
              <w:rPr>
                <w:rFonts w:ascii="仿宋_GB2312" w:eastAsia="仿宋_GB2312" w:hAnsi="Times New Roman" w:cs="Times New Roman" w:hint="eastAsia"/>
                <w:szCs w:val="21"/>
              </w:rPr>
              <w:t>。</w:t>
            </w:r>
          </w:p>
        </w:tc>
        <w:tc>
          <w:tcPr>
            <w:tcW w:w="2834" w:type="dxa"/>
            <w:vMerge w:val="restart"/>
            <w:vAlign w:val="center"/>
          </w:tcPr>
          <w:p w14:paraId="42A427D7" w14:textId="77777777" w:rsidR="00F33E1F" w:rsidRDefault="00655272" w:rsidP="00655272">
            <w:pPr>
              <w:pStyle w:val="affa"/>
              <w:numPr>
                <w:ilvl w:val="0"/>
                <w:numId w:val="11"/>
              </w:numPr>
              <w:adjustRightInd w:val="0"/>
              <w:spacing w:line="300" w:lineRule="exact"/>
              <w:ind w:firstLineChars="0"/>
              <w:rPr>
                <w:rFonts w:ascii="仿宋_GB2312"/>
                <w:szCs w:val="21"/>
              </w:rPr>
            </w:pPr>
            <w:r>
              <w:rPr>
                <w:rFonts w:ascii="仿宋_GB2312" w:hint="eastAsia"/>
                <w:szCs w:val="21"/>
              </w:rPr>
              <w:t>能对整体店面进行陈列区规划安排；</w:t>
            </w:r>
          </w:p>
          <w:p w14:paraId="4883878D" w14:textId="77777777" w:rsidR="00655272" w:rsidRDefault="00655272" w:rsidP="00655272">
            <w:pPr>
              <w:pStyle w:val="affa"/>
              <w:numPr>
                <w:ilvl w:val="0"/>
                <w:numId w:val="11"/>
              </w:numPr>
              <w:adjustRightInd w:val="0"/>
              <w:spacing w:line="300" w:lineRule="exact"/>
              <w:ind w:firstLineChars="0"/>
              <w:rPr>
                <w:rFonts w:ascii="仿宋_GB2312"/>
                <w:szCs w:val="21"/>
              </w:rPr>
            </w:pPr>
            <w:r>
              <w:rPr>
                <w:rFonts w:ascii="仿宋_GB2312" w:hint="eastAsia"/>
                <w:szCs w:val="21"/>
              </w:rPr>
              <w:t>能根据新款动态进行橱窗调整；</w:t>
            </w:r>
          </w:p>
          <w:p w14:paraId="1B08F39A" w14:textId="7BAAB1D5" w:rsidR="00655272" w:rsidRPr="00655272" w:rsidRDefault="00655272" w:rsidP="00655272">
            <w:pPr>
              <w:pStyle w:val="affa"/>
              <w:numPr>
                <w:ilvl w:val="0"/>
                <w:numId w:val="11"/>
              </w:numPr>
              <w:adjustRightInd w:val="0"/>
              <w:spacing w:line="300" w:lineRule="exact"/>
              <w:ind w:firstLineChars="0"/>
              <w:rPr>
                <w:rFonts w:ascii="仿宋_GB2312"/>
                <w:szCs w:val="21"/>
              </w:rPr>
            </w:pPr>
            <w:r>
              <w:rPr>
                <w:rFonts w:ascii="仿宋_GB2312" w:hint="eastAsia"/>
                <w:szCs w:val="21"/>
              </w:rPr>
              <w:t>能对服装按照色彩、系列、价格等进行分组陈列。</w:t>
            </w:r>
          </w:p>
        </w:tc>
      </w:tr>
      <w:tr w:rsidR="00F33E1F" w14:paraId="3C4A6F6F" w14:textId="77777777" w:rsidTr="00F33E1F">
        <w:trPr>
          <w:trHeight w:val="180"/>
          <w:jc w:val="center"/>
        </w:trPr>
        <w:tc>
          <w:tcPr>
            <w:tcW w:w="1129" w:type="dxa"/>
            <w:vMerge/>
            <w:vAlign w:val="center"/>
          </w:tcPr>
          <w:p w14:paraId="5508F129" w14:textId="77777777" w:rsidR="00F33E1F" w:rsidRDefault="00F33E1F"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53189AF1" w14:textId="27D0EBD4" w:rsidR="00F33E1F" w:rsidRDefault="00F33E1F"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8-2橱窗</w:t>
            </w:r>
            <w:r w:rsidR="00265440">
              <w:rPr>
                <w:rFonts w:ascii="仿宋_GB2312" w:eastAsia="仿宋_GB2312" w:hAnsi="Times New Roman" w:cs="Times New Roman" w:hint="eastAsia"/>
                <w:szCs w:val="21"/>
              </w:rPr>
              <w:t>设计</w:t>
            </w:r>
          </w:p>
        </w:tc>
        <w:tc>
          <w:tcPr>
            <w:tcW w:w="3685" w:type="dxa"/>
            <w:vAlign w:val="center"/>
          </w:tcPr>
          <w:p w14:paraId="117CE062" w14:textId="3ADB5BAA" w:rsidR="00F33E1F" w:rsidRDefault="00466EA3"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8-2-1能进行主题创意设计，</w:t>
            </w:r>
            <w:r w:rsidRPr="00466EA3">
              <w:rPr>
                <w:rFonts w:ascii="仿宋_GB2312" w:eastAsia="仿宋_GB2312" w:hAnsi="Times New Roman" w:cs="Times New Roman"/>
                <w:szCs w:val="21"/>
              </w:rPr>
              <w:t>结合品牌季度主题设计故事化场景，利用道具营造沉浸式体验</w:t>
            </w:r>
            <w:r>
              <w:rPr>
                <w:rFonts w:ascii="仿宋_GB2312" w:eastAsia="仿宋_GB2312" w:hAnsi="Times New Roman" w:cs="Times New Roman" w:hint="eastAsia"/>
                <w:szCs w:val="21"/>
              </w:rPr>
              <w:t>；</w:t>
            </w:r>
          </w:p>
          <w:p w14:paraId="0E1EE6D0" w14:textId="5368852F" w:rsidR="00466EA3" w:rsidRDefault="00466EA3"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8-2-2</w:t>
            </w:r>
            <w:r w:rsidRPr="00466EA3">
              <w:rPr>
                <w:rFonts w:ascii="仿宋_GB2312" w:eastAsia="仿宋_GB2312" w:hAnsi="Times New Roman" w:cs="Times New Roman" w:hint="eastAsia"/>
                <w:szCs w:val="21"/>
              </w:rPr>
              <w:t>熟悉道具材质成本，严格管控预</w:t>
            </w:r>
            <w:r w:rsidRPr="00466EA3">
              <w:rPr>
                <w:rFonts w:ascii="仿宋_GB2312" w:eastAsia="仿宋_GB2312" w:hAnsi="Times New Roman" w:cs="Times New Roman" w:hint="eastAsia"/>
                <w:szCs w:val="21"/>
              </w:rPr>
              <w:lastRenderedPageBreak/>
              <w:t>算</w:t>
            </w:r>
            <w:r>
              <w:rPr>
                <w:rFonts w:ascii="仿宋_GB2312" w:eastAsia="仿宋_GB2312" w:hAnsi="Times New Roman" w:cs="Times New Roman" w:hint="eastAsia"/>
                <w:szCs w:val="21"/>
              </w:rPr>
              <w:t>；</w:t>
            </w:r>
          </w:p>
          <w:p w14:paraId="73A98534" w14:textId="77777777" w:rsidR="00466EA3" w:rsidRDefault="00466EA3"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8-2-3能</w:t>
            </w:r>
            <w:r w:rsidRPr="00466EA3">
              <w:rPr>
                <w:rFonts w:ascii="仿宋_GB2312" w:eastAsia="仿宋_GB2312" w:hAnsi="Times New Roman" w:cs="Times New Roman" w:hint="eastAsia"/>
                <w:szCs w:val="21"/>
              </w:rPr>
              <w:t>熟练使用PS/AI绘制橱窗效果图，掌握CAD/3D Max者优先，实现虚拟场景预演</w:t>
            </w:r>
            <w:r w:rsidR="005E6F8C">
              <w:rPr>
                <w:rFonts w:ascii="仿宋_GB2312" w:eastAsia="仿宋_GB2312" w:hAnsi="Times New Roman" w:cs="Times New Roman" w:hint="eastAsia"/>
                <w:szCs w:val="21"/>
              </w:rPr>
              <w:t>；</w:t>
            </w:r>
          </w:p>
          <w:p w14:paraId="71FD02B6" w14:textId="6ECD44D8" w:rsidR="005E6F8C" w:rsidRDefault="005E6F8C"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8-2-4</w:t>
            </w:r>
            <w:r w:rsidR="001F5DE7">
              <w:rPr>
                <w:rFonts w:ascii="仿宋_GB2312" w:eastAsia="仿宋_GB2312" w:hAnsi="Times New Roman" w:cs="Times New Roman" w:hint="eastAsia"/>
                <w:szCs w:val="21"/>
              </w:rPr>
              <w:t>能熟练使用</w:t>
            </w:r>
            <w:r w:rsidR="001F5DE7" w:rsidRPr="001F5DE7">
              <w:rPr>
                <w:rFonts w:ascii="仿宋_GB2312" w:eastAsia="仿宋_GB2312" w:hAnsi="Times New Roman" w:cs="Times New Roman" w:hint="eastAsia"/>
                <w:szCs w:val="21"/>
              </w:rPr>
              <w:t>消费者诱目技巧</w:t>
            </w:r>
            <w:r w:rsidR="001F5DE7">
              <w:rPr>
                <w:rFonts w:ascii="仿宋_GB2312" w:eastAsia="仿宋_GB2312" w:hAnsi="Times New Roman" w:cs="Times New Roman" w:hint="eastAsia"/>
                <w:szCs w:val="21"/>
              </w:rPr>
              <w:t>，</w:t>
            </w:r>
            <w:r w:rsidR="001F5DE7" w:rsidRPr="001F5DE7">
              <w:rPr>
                <w:rFonts w:ascii="仿宋_GB2312" w:eastAsia="仿宋_GB2312" w:hAnsi="Times New Roman" w:cs="Times New Roman" w:hint="eastAsia"/>
                <w:szCs w:val="21"/>
              </w:rPr>
              <w:t>用色彩对比、动态装置或灯光闪烁</w:t>
            </w:r>
            <w:r w:rsidR="001F5DE7">
              <w:rPr>
                <w:rFonts w:ascii="仿宋_GB2312" w:eastAsia="仿宋_GB2312" w:hAnsi="Times New Roman" w:cs="Times New Roman" w:hint="eastAsia"/>
                <w:szCs w:val="21"/>
              </w:rPr>
              <w:t>等</w:t>
            </w:r>
            <w:r w:rsidR="00CC38D8">
              <w:rPr>
                <w:rFonts w:ascii="仿宋_GB2312" w:eastAsia="仿宋_GB2312" w:hAnsi="Times New Roman" w:cs="Times New Roman" w:hint="eastAsia"/>
                <w:szCs w:val="21"/>
              </w:rPr>
              <w:t>让橱窗</w:t>
            </w:r>
            <w:r w:rsidR="001F5DE7">
              <w:rPr>
                <w:rFonts w:ascii="仿宋_GB2312" w:eastAsia="仿宋_GB2312" w:hAnsi="Times New Roman" w:cs="Times New Roman" w:hint="eastAsia"/>
                <w:szCs w:val="21"/>
              </w:rPr>
              <w:t>迅速</w:t>
            </w:r>
            <w:r w:rsidR="001F5DE7" w:rsidRPr="001F5DE7">
              <w:rPr>
                <w:rFonts w:ascii="仿宋_GB2312" w:eastAsia="仿宋_GB2312" w:hAnsi="Times New Roman" w:cs="Times New Roman" w:hint="eastAsia"/>
                <w:szCs w:val="21"/>
              </w:rPr>
              <w:t>吸引路人注意力</w:t>
            </w:r>
            <w:r w:rsidR="001F5DE7">
              <w:rPr>
                <w:rFonts w:ascii="仿宋_GB2312" w:eastAsia="仿宋_GB2312" w:hAnsi="Times New Roman" w:cs="Times New Roman" w:hint="eastAsia"/>
                <w:szCs w:val="21"/>
              </w:rPr>
              <w:t>。</w:t>
            </w:r>
          </w:p>
        </w:tc>
        <w:tc>
          <w:tcPr>
            <w:tcW w:w="2834" w:type="dxa"/>
            <w:vMerge/>
            <w:vAlign w:val="center"/>
          </w:tcPr>
          <w:p w14:paraId="125E074A" w14:textId="77777777" w:rsidR="00F33E1F" w:rsidRDefault="00F33E1F">
            <w:pPr>
              <w:adjustRightInd w:val="0"/>
              <w:spacing w:line="300" w:lineRule="exact"/>
              <w:rPr>
                <w:rFonts w:ascii="仿宋_GB2312" w:eastAsia="仿宋_GB2312" w:hAnsi="Times New Roman" w:cs="Times New Roman"/>
                <w:szCs w:val="21"/>
              </w:rPr>
            </w:pPr>
          </w:p>
        </w:tc>
      </w:tr>
      <w:tr w:rsidR="00F33E1F" w14:paraId="257A7320" w14:textId="77777777" w:rsidTr="00AB6293">
        <w:trPr>
          <w:trHeight w:val="2533"/>
          <w:jc w:val="center"/>
        </w:trPr>
        <w:tc>
          <w:tcPr>
            <w:tcW w:w="1129" w:type="dxa"/>
            <w:vMerge/>
            <w:vAlign w:val="center"/>
          </w:tcPr>
          <w:p w14:paraId="03227782" w14:textId="77777777" w:rsidR="00F33E1F" w:rsidRDefault="00F33E1F"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5C4F6342" w14:textId="03ACE521" w:rsidR="00F33E1F" w:rsidRDefault="00265440"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8-3新款投放</w:t>
            </w:r>
          </w:p>
        </w:tc>
        <w:tc>
          <w:tcPr>
            <w:tcW w:w="3685" w:type="dxa"/>
            <w:vAlign w:val="center"/>
          </w:tcPr>
          <w:p w14:paraId="624FE9E2" w14:textId="0952CF81" w:rsidR="00F33E1F" w:rsidRDefault="00155F56"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8-3-1</w:t>
            </w:r>
            <w:r w:rsidR="0024413B">
              <w:rPr>
                <w:rFonts w:ascii="仿宋_GB2312" w:eastAsia="仿宋_GB2312" w:hAnsi="Times New Roman" w:cs="Times New Roman" w:hint="eastAsia"/>
                <w:szCs w:val="21"/>
              </w:rPr>
              <w:t>能</w:t>
            </w:r>
            <w:r w:rsidR="0024413B" w:rsidRPr="0024413B">
              <w:rPr>
                <w:rFonts w:ascii="仿宋_GB2312" w:eastAsia="仿宋_GB2312" w:hAnsi="Times New Roman" w:cs="Times New Roman" w:hint="eastAsia"/>
                <w:szCs w:val="21"/>
              </w:rPr>
              <w:t>根据款式廓形、面料特性</w:t>
            </w:r>
            <w:r w:rsidR="0024413B">
              <w:rPr>
                <w:rFonts w:ascii="仿宋_GB2312" w:eastAsia="仿宋_GB2312" w:hAnsi="Times New Roman" w:cs="Times New Roman" w:hint="eastAsia"/>
                <w:szCs w:val="21"/>
              </w:rPr>
              <w:t>等</w:t>
            </w:r>
            <w:r w:rsidR="0024413B" w:rsidRPr="0024413B">
              <w:rPr>
                <w:rFonts w:ascii="仿宋_GB2312" w:eastAsia="仿宋_GB2312" w:hAnsi="Times New Roman" w:cs="Times New Roman" w:hint="eastAsia"/>
                <w:szCs w:val="21"/>
              </w:rPr>
              <w:t>设计成套搭配（</w:t>
            </w:r>
            <w:r w:rsidR="0024413B">
              <w:rPr>
                <w:rFonts w:ascii="仿宋_GB2312" w:eastAsia="仿宋_GB2312" w:hAnsi="Times New Roman" w:cs="Times New Roman" w:hint="eastAsia"/>
                <w:szCs w:val="21"/>
              </w:rPr>
              <w:t>如</w:t>
            </w:r>
            <w:r w:rsidR="0024413B" w:rsidRPr="0024413B">
              <w:rPr>
                <w:rFonts w:ascii="仿宋_GB2312" w:eastAsia="仿宋_GB2312" w:hAnsi="Times New Roman" w:cs="Times New Roman" w:hint="eastAsia"/>
                <w:szCs w:val="21"/>
              </w:rPr>
              <w:t>上衣+裤装+配饰），促进连带销售</w:t>
            </w:r>
            <w:r w:rsidR="0024413B">
              <w:rPr>
                <w:rFonts w:ascii="仿宋_GB2312" w:eastAsia="仿宋_GB2312" w:hAnsi="Times New Roman" w:cs="Times New Roman" w:hint="eastAsia"/>
                <w:szCs w:val="21"/>
              </w:rPr>
              <w:t>；</w:t>
            </w:r>
          </w:p>
          <w:p w14:paraId="4BF6C426" w14:textId="3B54C172" w:rsidR="00155F56" w:rsidRDefault="00155F56"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8-3-2</w:t>
            </w:r>
            <w:r w:rsidR="0024413B">
              <w:rPr>
                <w:rFonts w:ascii="仿宋_GB2312" w:eastAsia="仿宋_GB2312" w:hAnsi="Times New Roman" w:cs="Times New Roman" w:hint="eastAsia"/>
                <w:szCs w:val="21"/>
              </w:rPr>
              <w:t>能按照色彩、价格等</w:t>
            </w:r>
            <w:r w:rsidR="0024413B" w:rsidRPr="0024413B">
              <w:rPr>
                <w:rFonts w:ascii="仿宋_GB2312" w:eastAsia="仿宋_GB2312" w:hAnsi="Times New Roman" w:cs="Times New Roman" w:hint="eastAsia"/>
                <w:szCs w:val="21"/>
              </w:rPr>
              <w:t>进行</w:t>
            </w:r>
            <w:r w:rsidR="0024413B">
              <w:rPr>
                <w:rFonts w:ascii="仿宋_GB2312" w:eastAsia="仿宋_GB2312" w:hAnsi="Times New Roman" w:cs="Times New Roman" w:hint="eastAsia"/>
                <w:szCs w:val="21"/>
              </w:rPr>
              <w:t>分组陈列，强化产品视觉冲击，降低顾客决策成本；</w:t>
            </w:r>
          </w:p>
          <w:p w14:paraId="6C9FBB2F" w14:textId="40A66F6D" w:rsidR="0024413B" w:rsidRPr="009C4DB4" w:rsidRDefault="00155F56"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8-3-3</w:t>
            </w:r>
            <w:r w:rsidR="0024413B">
              <w:rPr>
                <w:rFonts w:ascii="仿宋_GB2312" w:eastAsia="仿宋_GB2312" w:hAnsi="Times New Roman" w:cs="Times New Roman" w:hint="eastAsia"/>
                <w:szCs w:val="21"/>
              </w:rPr>
              <w:t>能</w:t>
            </w:r>
            <w:r w:rsidR="0024413B" w:rsidRPr="0024413B">
              <w:rPr>
                <w:rFonts w:ascii="仿宋_GB2312" w:eastAsia="仿宋_GB2312" w:hAnsi="Times New Roman" w:cs="Times New Roman" w:hint="eastAsia"/>
                <w:szCs w:val="21"/>
              </w:rPr>
              <w:t>分析新品试销数据，</w:t>
            </w:r>
            <w:r w:rsidR="0024413B">
              <w:rPr>
                <w:rFonts w:ascii="仿宋_GB2312" w:eastAsia="仿宋_GB2312" w:hAnsi="Times New Roman" w:cs="Times New Roman" w:hint="eastAsia"/>
                <w:szCs w:val="21"/>
              </w:rPr>
              <w:t>迅速</w:t>
            </w:r>
            <w:r w:rsidR="0024413B" w:rsidRPr="0024413B">
              <w:rPr>
                <w:rFonts w:ascii="仿宋_GB2312" w:eastAsia="仿宋_GB2312" w:hAnsi="Times New Roman" w:cs="Times New Roman" w:hint="eastAsia"/>
                <w:szCs w:val="21"/>
              </w:rPr>
              <w:t>调整高流量区域的陈列密度与重点款曝光</w:t>
            </w:r>
            <w:r w:rsidR="0024413B">
              <w:rPr>
                <w:rFonts w:ascii="仿宋_GB2312" w:eastAsia="仿宋_GB2312" w:hAnsi="Times New Roman" w:cs="Times New Roman" w:hint="eastAsia"/>
                <w:szCs w:val="21"/>
              </w:rPr>
              <w:t>；</w:t>
            </w:r>
          </w:p>
        </w:tc>
        <w:tc>
          <w:tcPr>
            <w:tcW w:w="2834" w:type="dxa"/>
            <w:vMerge/>
            <w:vAlign w:val="center"/>
          </w:tcPr>
          <w:p w14:paraId="46DCF39C" w14:textId="77777777" w:rsidR="00F33E1F" w:rsidRDefault="00F33E1F">
            <w:pPr>
              <w:adjustRightInd w:val="0"/>
              <w:spacing w:line="300" w:lineRule="exact"/>
              <w:rPr>
                <w:rFonts w:ascii="仿宋_GB2312" w:eastAsia="仿宋_GB2312" w:hAnsi="Times New Roman" w:cs="Times New Roman"/>
                <w:szCs w:val="21"/>
              </w:rPr>
            </w:pPr>
          </w:p>
        </w:tc>
      </w:tr>
      <w:tr w:rsidR="00F33E1F" w14:paraId="40850117" w14:textId="77777777" w:rsidTr="00095149">
        <w:trPr>
          <w:trHeight w:val="120"/>
          <w:jc w:val="center"/>
        </w:trPr>
        <w:tc>
          <w:tcPr>
            <w:tcW w:w="1129" w:type="dxa"/>
            <w:vMerge/>
            <w:vAlign w:val="center"/>
          </w:tcPr>
          <w:p w14:paraId="6198CF7C" w14:textId="77777777" w:rsidR="00F33E1F" w:rsidRDefault="00F33E1F"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3E5CA363" w14:textId="623D4B5C" w:rsidR="00F33E1F" w:rsidRDefault="00265440"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8-4专业培训</w:t>
            </w:r>
          </w:p>
        </w:tc>
        <w:tc>
          <w:tcPr>
            <w:tcW w:w="3685" w:type="dxa"/>
            <w:vAlign w:val="center"/>
          </w:tcPr>
          <w:p w14:paraId="15FFECDD" w14:textId="77777777" w:rsidR="00F33E1F" w:rsidRDefault="00EF585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8-4-1能进行陈列培训课件的开发；</w:t>
            </w:r>
          </w:p>
          <w:p w14:paraId="7C7D732F" w14:textId="77777777" w:rsidR="00EF5852" w:rsidRDefault="00EF585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8-4-2能</w:t>
            </w:r>
            <w:r w:rsidRPr="00EF5852">
              <w:rPr>
                <w:rFonts w:ascii="仿宋_GB2312" w:eastAsia="仿宋_GB2312" w:hAnsi="Times New Roman" w:cs="Times New Roman" w:hint="eastAsia"/>
                <w:szCs w:val="21"/>
              </w:rPr>
              <w:t>现场示范模特穿搭、货架调整，即时纠正店员操作误区</w:t>
            </w:r>
            <w:r>
              <w:rPr>
                <w:rFonts w:ascii="仿宋_GB2312" w:eastAsia="仿宋_GB2312" w:hAnsi="Times New Roman" w:cs="Times New Roman" w:hint="eastAsia"/>
                <w:szCs w:val="21"/>
              </w:rPr>
              <w:t>；</w:t>
            </w:r>
          </w:p>
          <w:p w14:paraId="02F4D08E" w14:textId="0E25CAF2" w:rsidR="000B1238" w:rsidRDefault="00D33A29"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8-4-3</w:t>
            </w:r>
            <w:r w:rsidR="000B1238">
              <w:rPr>
                <w:rFonts w:ascii="仿宋_GB2312" w:eastAsia="仿宋_GB2312" w:hAnsi="Times New Roman" w:cs="Times New Roman" w:hint="eastAsia"/>
                <w:szCs w:val="21"/>
              </w:rPr>
              <w:t>能</w:t>
            </w:r>
            <w:r w:rsidR="000B1238" w:rsidRPr="000B1238">
              <w:rPr>
                <w:rFonts w:ascii="仿宋_GB2312" w:eastAsia="仿宋_GB2312" w:hAnsi="Times New Roman" w:cs="Times New Roman" w:hint="eastAsia"/>
                <w:szCs w:val="21"/>
              </w:rPr>
              <w:t>向设计师反馈终端试销问题</w:t>
            </w:r>
            <w:r w:rsidR="000B1238">
              <w:rPr>
                <w:rFonts w:ascii="仿宋_GB2312" w:eastAsia="仿宋_GB2312" w:hAnsi="Times New Roman" w:cs="Times New Roman" w:hint="eastAsia"/>
                <w:szCs w:val="21"/>
              </w:rPr>
              <w:t>。</w:t>
            </w:r>
          </w:p>
        </w:tc>
        <w:tc>
          <w:tcPr>
            <w:tcW w:w="2834" w:type="dxa"/>
            <w:vMerge/>
            <w:vAlign w:val="center"/>
          </w:tcPr>
          <w:p w14:paraId="04F184EC" w14:textId="77777777" w:rsidR="00F33E1F" w:rsidRDefault="00F33E1F">
            <w:pPr>
              <w:adjustRightInd w:val="0"/>
              <w:spacing w:line="300" w:lineRule="exact"/>
              <w:rPr>
                <w:rFonts w:ascii="仿宋_GB2312" w:eastAsia="仿宋_GB2312" w:hAnsi="Times New Roman" w:cs="Times New Roman"/>
                <w:szCs w:val="21"/>
              </w:rPr>
            </w:pPr>
          </w:p>
        </w:tc>
      </w:tr>
      <w:tr w:rsidR="002E2390" w14:paraId="4F85ABD7" w14:textId="77777777" w:rsidTr="00095149">
        <w:trPr>
          <w:trHeight w:val="168"/>
          <w:jc w:val="center"/>
        </w:trPr>
        <w:tc>
          <w:tcPr>
            <w:tcW w:w="1129" w:type="dxa"/>
            <w:vMerge w:val="restart"/>
            <w:vAlign w:val="center"/>
          </w:tcPr>
          <w:p w14:paraId="0A4B437C" w14:textId="3EC12559" w:rsidR="002E2390" w:rsidRDefault="002E2390" w:rsidP="00095149">
            <w:pPr>
              <w:adjustRightInd w:val="0"/>
              <w:spacing w:line="30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9.服装生产管理</w:t>
            </w:r>
          </w:p>
        </w:tc>
        <w:tc>
          <w:tcPr>
            <w:tcW w:w="1424" w:type="dxa"/>
            <w:vAlign w:val="center"/>
          </w:tcPr>
          <w:p w14:paraId="04689B42" w14:textId="1ED67542" w:rsidR="002E2390" w:rsidRPr="00265A0B" w:rsidRDefault="002E2390" w:rsidP="00095149">
            <w:pPr>
              <w:adjustRightInd w:val="0"/>
              <w:spacing w:line="300" w:lineRule="exact"/>
              <w:rPr>
                <w:rFonts w:ascii="仿宋_GB2312" w:eastAsia="仿宋_GB2312" w:hAnsi="Times New Roman" w:cs="Times New Roman"/>
                <w:szCs w:val="21"/>
              </w:rPr>
            </w:pPr>
            <w:r w:rsidRPr="00265A0B">
              <w:rPr>
                <w:rFonts w:ascii="仿宋_GB2312" w:eastAsia="仿宋_GB2312" w:hAnsi="Times New Roman" w:cs="Times New Roman" w:hint="eastAsia"/>
                <w:szCs w:val="21"/>
              </w:rPr>
              <w:t>9-1</w:t>
            </w:r>
            <w:r w:rsidR="002C6633">
              <w:rPr>
                <w:rFonts w:ascii="仿宋_GB2312" w:eastAsia="仿宋_GB2312" w:hAnsi="Times New Roman" w:cs="Times New Roman" w:hint="eastAsia"/>
                <w:szCs w:val="21"/>
              </w:rPr>
              <w:t>计划制定</w:t>
            </w:r>
          </w:p>
        </w:tc>
        <w:tc>
          <w:tcPr>
            <w:tcW w:w="3685" w:type="dxa"/>
            <w:vAlign w:val="center"/>
          </w:tcPr>
          <w:p w14:paraId="587FF489" w14:textId="253011ED" w:rsidR="002E2390"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9-1-1</w:t>
            </w:r>
            <w:r w:rsidR="002C6633">
              <w:rPr>
                <w:rFonts w:ascii="仿宋_GB2312" w:eastAsia="仿宋_GB2312" w:hAnsi="Times New Roman" w:cs="Times New Roman" w:hint="eastAsia"/>
                <w:szCs w:val="21"/>
              </w:rPr>
              <w:t>能</w:t>
            </w:r>
            <w:r w:rsidR="002C6633" w:rsidRPr="002C6633">
              <w:rPr>
                <w:rFonts w:ascii="仿宋_GB2312" w:eastAsia="仿宋_GB2312" w:hAnsi="Times New Roman" w:cs="Times New Roman" w:hint="eastAsia"/>
                <w:szCs w:val="21"/>
              </w:rPr>
              <w:t>根据订单需求制定详细生产计划，合理分配班组任务，明确各环节时间节点</w:t>
            </w:r>
            <w:r w:rsidR="002C6633">
              <w:rPr>
                <w:rFonts w:ascii="仿宋_GB2312" w:eastAsia="仿宋_GB2312" w:hAnsi="Times New Roman" w:cs="Times New Roman" w:hint="eastAsia"/>
                <w:szCs w:val="21"/>
              </w:rPr>
              <w:t>；</w:t>
            </w:r>
          </w:p>
          <w:p w14:paraId="4F91D02A" w14:textId="5F39D9BC" w:rsidR="009448F2"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9-1-2</w:t>
            </w:r>
            <w:r w:rsidR="002C6633">
              <w:rPr>
                <w:rFonts w:ascii="仿宋_GB2312" w:eastAsia="仿宋_GB2312" w:hAnsi="Times New Roman" w:cs="Times New Roman" w:hint="eastAsia"/>
                <w:szCs w:val="21"/>
              </w:rPr>
              <w:t>能</w:t>
            </w:r>
            <w:r w:rsidR="002C6633" w:rsidRPr="002C6633">
              <w:rPr>
                <w:rFonts w:ascii="仿宋_GB2312" w:eastAsia="仿宋_GB2312" w:hAnsi="Times New Roman" w:cs="Times New Roman" w:hint="eastAsia"/>
                <w:szCs w:val="21"/>
              </w:rPr>
              <w:t>实时监控生产进度，通过日报表、现场巡检等方式追踪每批次订单的完成状态，识别瓶颈工序</w:t>
            </w:r>
            <w:r w:rsidR="002C6633">
              <w:rPr>
                <w:rFonts w:ascii="仿宋_GB2312" w:eastAsia="仿宋_GB2312" w:hAnsi="Times New Roman" w:cs="Times New Roman" w:hint="eastAsia"/>
                <w:szCs w:val="21"/>
              </w:rPr>
              <w:t>；</w:t>
            </w:r>
          </w:p>
          <w:p w14:paraId="3C18DC3A" w14:textId="17886BEE" w:rsidR="009448F2" w:rsidRPr="00265A0B"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9-1-3</w:t>
            </w:r>
            <w:r w:rsidR="002C6633">
              <w:rPr>
                <w:rFonts w:ascii="仿宋_GB2312" w:eastAsia="仿宋_GB2312" w:hAnsi="Times New Roman" w:cs="Times New Roman" w:hint="eastAsia"/>
                <w:szCs w:val="21"/>
              </w:rPr>
              <w:t>能对</w:t>
            </w:r>
            <w:r w:rsidR="002C6633" w:rsidRPr="002C6633">
              <w:rPr>
                <w:rFonts w:ascii="仿宋_GB2312" w:eastAsia="仿宋_GB2312" w:hAnsi="Times New Roman" w:cs="Times New Roman" w:hint="eastAsia"/>
                <w:szCs w:val="21"/>
              </w:rPr>
              <w:t>生产安排</w:t>
            </w:r>
            <w:r w:rsidR="002C6633">
              <w:rPr>
                <w:rFonts w:ascii="仿宋_GB2312" w:eastAsia="仿宋_GB2312" w:hAnsi="Times New Roman" w:cs="Times New Roman" w:hint="eastAsia"/>
                <w:szCs w:val="21"/>
              </w:rPr>
              <w:t>进行</w:t>
            </w:r>
            <w:r w:rsidR="002C6633" w:rsidRPr="002C6633">
              <w:rPr>
                <w:rFonts w:ascii="仿宋_GB2312" w:eastAsia="仿宋_GB2312" w:hAnsi="Times New Roman" w:cs="Times New Roman" w:hint="eastAsia"/>
                <w:szCs w:val="21"/>
              </w:rPr>
              <w:t>动态调整，应对设备故障、人员缺勤或订单变更等突发状况，确保“不断流”生产</w:t>
            </w:r>
            <w:r w:rsidR="002C6633">
              <w:rPr>
                <w:rFonts w:ascii="仿宋_GB2312" w:eastAsia="仿宋_GB2312" w:hAnsi="Times New Roman" w:cs="Times New Roman" w:hint="eastAsia"/>
                <w:szCs w:val="21"/>
              </w:rPr>
              <w:t>。</w:t>
            </w:r>
          </w:p>
        </w:tc>
        <w:tc>
          <w:tcPr>
            <w:tcW w:w="2834" w:type="dxa"/>
            <w:vMerge w:val="restart"/>
            <w:vAlign w:val="center"/>
          </w:tcPr>
          <w:p w14:paraId="57B190D2" w14:textId="77777777" w:rsidR="00720099" w:rsidRDefault="00720099" w:rsidP="00720099">
            <w:pPr>
              <w:pStyle w:val="affa"/>
              <w:numPr>
                <w:ilvl w:val="0"/>
                <w:numId w:val="8"/>
              </w:numPr>
              <w:adjustRightInd w:val="0"/>
              <w:spacing w:line="300" w:lineRule="exact"/>
              <w:ind w:firstLineChars="0"/>
              <w:rPr>
                <w:rFonts w:ascii="仿宋_GB2312"/>
                <w:szCs w:val="21"/>
              </w:rPr>
            </w:pPr>
            <w:r>
              <w:rPr>
                <w:rFonts w:ascii="仿宋_GB2312" w:hint="eastAsia"/>
                <w:szCs w:val="21"/>
              </w:rPr>
              <w:t>能按需算料、领料；</w:t>
            </w:r>
          </w:p>
          <w:p w14:paraId="4471B853" w14:textId="77777777" w:rsidR="002E2390" w:rsidRDefault="008A2A9E" w:rsidP="008A2A9E">
            <w:pPr>
              <w:pStyle w:val="affa"/>
              <w:numPr>
                <w:ilvl w:val="0"/>
                <w:numId w:val="8"/>
              </w:numPr>
              <w:adjustRightInd w:val="0"/>
              <w:spacing w:line="300" w:lineRule="exact"/>
              <w:ind w:firstLineChars="0"/>
              <w:rPr>
                <w:rFonts w:ascii="仿宋_GB2312"/>
                <w:szCs w:val="21"/>
              </w:rPr>
            </w:pPr>
            <w:r>
              <w:rPr>
                <w:rFonts w:ascii="仿宋_GB2312" w:hint="eastAsia"/>
                <w:szCs w:val="21"/>
              </w:rPr>
              <w:t>能对一般式样服装成品和半成品进行质量检验；</w:t>
            </w:r>
          </w:p>
          <w:p w14:paraId="20C56378" w14:textId="2479A6F1" w:rsidR="008A2A9E" w:rsidRPr="008A2A9E" w:rsidRDefault="008A2A9E" w:rsidP="008A2A9E">
            <w:pPr>
              <w:pStyle w:val="affa"/>
              <w:numPr>
                <w:ilvl w:val="0"/>
                <w:numId w:val="8"/>
              </w:numPr>
              <w:adjustRightInd w:val="0"/>
              <w:spacing w:line="300" w:lineRule="exact"/>
              <w:ind w:firstLineChars="0"/>
              <w:rPr>
                <w:rFonts w:ascii="仿宋_GB2312"/>
                <w:szCs w:val="21"/>
              </w:rPr>
            </w:pPr>
            <w:r>
              <w:rPr>
                <w:rFonts w:ascii="仿宋_GB2312" w:hint="eastAsia"/>
                <w:szCs w:val="21"/>
              </w:rPr>
              <w:t>能分析一般式样服装产品（或本岗位产品）质量问题的原因。</w:t>
            </w:r>
          </w:p>
        </w:tc>
      </w:tr>
      <w:tr w:rsidR="002E2390" w14:paraId="585D9C12" w14:textId="77777777" w:rsidTr="00F33E1F">
        <w:trPr>
          <w:trHeight w:val="132"/>
          <w:jc w:val="center"/>
        </w:trPr>
        <w:tc>
          <w:tcPr>
            <w:tcW w:w="1129" w:type="dxa"/>
            <w:vMerge/>
            <w:vAlign w:val="center"/>
          </w:tcPr>
          <w:p w14:paraId="5B0A0B77" w14:textId="77777777" w:rsidR="002E2390" w:rsidRDefault="002E2390"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2B66ABE6" w14:textId="1DFE5191" w:rsidR="002E2390" w:rsidRDefault="002E2390"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9-2</w:t>
            </w:r>
            <w:r w:rsidR="00831300">
              <w:rPr>
                <w:rFonts w:ascii="仿宋_GB2312" w:eastAsia="仿宋_GB2312" w:hAnsi="Times New Roman" w:cs="Times New Roman" w:hint="eastAsia"/>
                <w:szCs w:val="21"/>
              </w:rPr>
              <w:t>质量控制</w:t>
            </w:r>
          </w:p>
        </w:tc>
        <w:tc>
          <w:tcPr>
            <w:tcW w:w="3685" w:type="dxa"/>
            <w:vAlign w:val="center"/>
          </w:tcPr>
          <w:p w14:paraId="209CD510" w14:textId="118256EC" w:rsidR="002E2390"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9-2-1</w:t>
            </w:r>
            <w:r w:rsidR="00831300">
              <w:rPr>
                <w:rFonts w:ascii="仿宋_GB2312" w:eastAsia="仿宋_GB2312" w:hAnsi="Times New Roman" w:cs="Times New Roman" w:hint="eastAsia"/>
                <w:szCs w:val="21"/>
              </w:rPr>
              <w:t>能</w:t>
            </w:r>
            <w:r w:rsidR="00831300" w:rsidRPr="00831300">
              <w:rPr>
                <w:rFonts w:ascii="仿宋_GB2312" w:eastAsia="仿宋_GB2312" w:hAnsi="Times New Roman" w:cs="Times New Roman" w:hint="eastAsia"/>
                <w:szCs w:val="21"/>
              </w:rPr>
              <w:t>建立质量标准体系：制定产前样、工艺单（Tech Pack），明确缝制公差、面料检验标准等</w:t>
            </w:r>
            <w:r w:rsidR="00831300">
              <w:rPr>
                <w:rFonts w:ascii="仿宋_GB2312" w:eastAsia="仿宋_GB2312" w:hAnsi="Times New Roman" w:cs="Times New Roman" w:hint="eastAsia"/>
                <w:szCs w:val="21"/>
              </w:rPr>
              <w:t>；</w:t>
            </w:r>
          </w:p>
          <w:p w14:paraId="59DC690E" w14:textId="3C9CB328" w:rsidR="009448F2"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9-2-2</w:t>
            </w:r>
            <w:r w:rsidR="00831300">
              <w:rPr>
                <w:rFonts w:ascii="仿宋_GB2312" w:eastAsia="仿宋_GB2312" w:hAnsi="Times New Roman" w:cs="Times New Roman" w:hint="eastAsia"/>
                <w:szCs w:val="21"/>
              </w:rPr>
              <w:t>能</w:t>
            </w:r>
            <w:r w:rsidR="00831300" w:rsidRPr="00831300">
              <w:rPr>
                <w:rFonts w:ascii="仿宋_GB2312" w:eastAsia="仿宋_GB2312" w:hAnsi="Times New Roman" w:cs="Times New Roman" w:hint="eastAsia"/>
                <w:szCs w:val="21"/>
              </w:rPr>
              <w:t>实施过程监控：组织QC小组进行半成品抽检（如裁片精度、缝线密度），对问题工序现场指导</w:t>
            </w:r>
            <w:r w:rsidR="00831300">
              <w:rPr>
                <w:rFonts w:ascii="仿宋_GB2312" w:eastAsia="仿宋_GB2312" w:hAnsi="Times New Roman" w:cs="Times New Roman" w:hint="eastAsia"/>
                <w:szCs w:val="21"/>
              </w:rPr>
              <w:t>；</w:t>
            </w:r>
          </w:p>
          <w:p w14:paraId="1CDD5DF7" w14:textId="6291DFAB" w:rsidR="009448F2"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9-2-3</w:t>
            </w:r>
            <w:r w:rsidR="00831300">
              <w:rPr>
                <w:rFonts w:ascii="仿宋_GB2312" w:eastAsia="仿宋_GB2312" w:hAnsi="Times New Roman" w:cs="Times New Roman" w:hint="eastAsia"/>
                <w:szCs w:val="21"/>
              </w:rPr>
              <w:t>能</w:t>
            </w:r>
            <w:r w:rsidR="00831300" w:rsidRPr="00831300">
              <w:rPr>
                <w:rFonts w:ascii="仿宋_GB2312" w:eastAsia="仿宋_GB2312" w:hAnsi="Times New Roman" w:cs="Times New Roman" w:hint="eastAsia"/>
                <w:szCs w:val="21"/>
              </w:rPr>
              <w:t>处理质量异常：分析次品成因（如色差、针洞），推动工艺改进（如调整针距、更换压脚）</w:t>
            </w:r>
            <w:r w:rsidR="00831300">
              <w:rPr>
                <w:rFonts w:ascii="仿宋_GB2312" w:eastAsia="仿宋_GB2312" w:hAnsi="Times New Roman" w:cs="Times New Roman" w:hint="eastAsia"/>
                <w:szCs w:val="21"/>
              </w:rPr>
              <w:t>。</w:t>
            </w:r>
          </w:p>
        </w:tc>
        <w:tc>
          <w:tcPr>
            <w:tcW w:w="2834" w:type="dxa"/>
            <w:vMerge/>
            <w:vAlign w:val="center"/>
          </w:tcPr>
          <w:p w14:paraId="736A842D" w14:textId="77777777" w:rsidR="002E2390" w:rsidRDefault="002E2390">
            <w:pPr>
              <w:adjustRightInd w:val="0"/>
              <w:spacing w:line="300" w:lineRule="exact"/>
              <w:rPr>
                <w:rFonts w:ascii="仿宋_GB2312" w:eastAsia="仿宋_GB2312" w:hAnsi="Times New Roman" w:cs="Times New Roman"/>
                <w:szCs w:val="21"/>
              </w:rPr>
            </w:pPr>
          </w:p>
        </w:tc>
      </w:tr>
      <w:tr w:rsidR="002E2390" w14:paraId="792433D7" w14:textId="77777777" w:rsidTr="00F33E1F">
        <w:trPr>
          <w:trHeight w:val="132"/>
          <w:jc w:val="center"/>
        </w:trPr>
        <w:tc>
          <w:tcPr>
            <w:tcW w:w="1129" w:type="dxa"/>
            <w:vMerge/>
            <w:vAlign w:val="center"/>
          </w:tcPr>
          <w:p w14:paraId="1C3C39AE" w14:textId="77777777" w:rsidR="002E2390" w:rsidRDefault="002E2390"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4D7D86B3" w14:textId="396782D0" w:rsidR="002E2390" w:rsidRDefault="002E2390"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9-3</w:t>
            </w:r>
            <w:r w:rsidR="00A50C52" w:rsidRPr="00A50C52">
              <w:rPr>
                <w:rFonts w:ascii="仿宋_GB2312" w:eastAsia="仿宋_GB2312" w:hAnsi="Times New Roman" w:cs="Times New Roman" w:hint="eastAsia"/>
                <w:szCs w:val="21"/>
              </w:rPr>
              <w:t>物料与供应链管理</w:t>
            </w:r>
          </w:p>
        </w:tc>
        <w:tc>
          <w:tcPr>
            <w:tcW w:w="3685" w:type="dxa"/>
            <w:vAlign w:val="center"/>
          </w:tcPr>
          <w:p w14:paraId="6C301241" w14:textId="2595F96F" w:rsidR="002E2390"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9-3-1</w:t>
            </w:r>
            <w:r w:rsidR="0022431C">
              <w:rPr>
                <w:rFonts w:ascii="仿宋_GB2312" w:eastAsia="仿宋_GB2312" w:hAnsi="Times New Roman" w:cs="Times New Roman" w:hint="eastAsia"/>
                <w:szCs w:val="21"/>
              </w:rPr>
              <w:t>能进行</w:t>
            </w:r>
            <w:r w:rsidR="0022431C" w:rsidRPr="0022431C">
              <w:rPr>
                <w:rFonts w:ascii="仿宋_GB2312" w:eastAsia="仿宋_GB2312" w:hAnsi="Times New Roman" w:cs="Times New Roman" w:hint="eastAsia"/>
                <w:szCs w:val="21"/>
              </w:rPr>
              <w:t>物料计划与调度：基于BOM（物料清单）计算主辅料需求，协调采购部门按时备料</w:t>
            </w:r>
            <w:r w:rsidR="002C04CE">
              <w:rPr>
                <w:rFonts w:ascii="仿宋_GB2312" w:eastAsia="仿宋_GB2312" w:hAnsi="Times New Roman" w:cs="Times New Roman" w:hint="eastAsia"/>
                <w:szCs w:val="21"/>
              </w:rPr>
              <w:t>；</w:t>
            </w:r>
          </w:p>
          <w:p w14:paraId="36DD004A" w14:textId="043C7278" w:rsidR="009448F2"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9-3-2</w:t>
            </w:r>
            <w:r w:rsidR="00BE3948">
              <w:rPr>
                <w:rFonts w:hint="eastAsia"/>
              </w:rPr>
              <w:t xml:space="preserve"> </w:t>
            </w:r>
            <w:r w:rsidR="00BE3948">
              <w:rPr>
                <w:rFonts w:ascii="仿宋_GB2312" w:eastAsia="仿宋_GB2312" w:hAnsi="Times New Roman" w:cs="Times New Roman" w:hint="eastAsia"/>
                <w:szCs w:val="21"/>
              </w:rPr>
              <w:t>能进行</w:t>
            </w:r>
            <w:r w:rsidR="00BE3948" w:rsidRPr="00BE3948">
              <w:rPr>
                <w:rFonts w:ascii="仿宋_GB2312" w:eastAsia="仿宋_GB2312" w:hAnsi="Times New Roman" w:cs="Times New Roman" w:hint="eastAsia"/>
                <w:szCs w:val="21"/>
              </w:rPr>
              <w:t>库存精细管控：实施先进先出（FIFO）原则，定期盘点避免呆滞料，优化仓储空间利用率</w:t>
            </w:r>
            <w:r w:rsidR="00BE3948">
              <w:rPr>
                <w:rFonts w:ascii="仿宋_GB2312" w:eastAsia="仿宋_GB2312" w:hAnsi="Times New Roman" w:cs="Times New Roman" w:hint="eastAsia"/>
                <w:szCs w:val="21"/>
              </w:rPr>
              <w:t>；</w:t>
            </w:r>
          </w:p>
          <w:p w14:paraId="63A56D99" w14:textId="5F8BBA51" w:rsidR="009448F2"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9-3-3</w:t>
            </w:r>
            <w:r w:rsidR="00BE3948">
              <w:t xml:space="preserve"> </w:t>
            </w:r>
            <w:r w:rsidR="00BE3948">
              <w:rPr>
                <w:rFonts w:ascii="仿宋_GB2312" w:eastAsia="仿宋_GB2312" w:hAnsi="Times New Roman" w:cs="Times New Roman" w:hint="eastAsia"/>
                <w:szCs w:val="21"/>
              </w:rPr>
              <w:t>能做好</w:t>
            </w:r>
            <w:r w:rsidR="00BE3948" w:rsidRPr="00BE3948">
              <w:rPr>
                <w:rFonts w:ascii="仿宋_GB2312" w:eastAsia="仿宋_GB2312" w:hAnsi="Times New Roman" w:cs="Times New Roman" w:hint="eastAsia"/>
                <w:szCs w:val="21"/>
              </w:rPr>
              <w:t>成本控制：监控面料损耗率，推行余料再利用方案</w:t>
            </w:r>
            <w:r w:rsidR="00BE3948">
              <w:rPr>
                <w:rFonts w:ascii="仿宋_GB2312" w:eastAsia="仿宋_GB2312" w:hAnsi="Times New Roman" w:cs="Times New Roman" w:hint="eastAsia"/>
                <w:szCs w:val="21"/>
              </w:rPr>
              <w:t>。</w:t>
            </w:r>
          </w:p>
        </w:tc>
        <w:tc>
          <w:tcPr>
            <w:tcW w:w="2834" w:type="dxa"/>
            <w:vMerge/>
            <w:vAlign w:val="center"/>
          </w:tcPr>
          <w:p w14:paraId="5C6A67FD" w14:textId="77777777" w:rsidR="002E2390" w:rsidRDefault="002E2390">
            <w:pPr>
              <w:adjustRightInd w:val="0"/>
              <w:spacing w:line="300" w:lineRule="exact"/>
              <w:rPr>
                <w:rFonts w:ascii="仿宋_GB2312" w:eastAsia="仿宋_GB2312" w:hAnsi="Times New Roman" w:cs="Times New Roman"/>
                <w:szCs w:val="21"/>
              </w:rPr>
            </w:pPr>
          </w:p>
        </w:tc>
      </w:tr>
      <w:tr w:rsidR="002E2390" w14:paraId="7FB7B122" w14:textId="77777777" w:rsidTr="00AB6293">
        <w:trPr>
          <w:trHeight w:val="2776"/>
          <w:jc w:val="center"/>
        </w:trPr>
        <w:tc>
          <w:tcPr>
            <w:tcW w:w="1129" w:type="dxa"/>
            <w:vMerge/>
            <w:vAlign w:val="center"/>
          </w:tcPr>
          <w:p w14:paraId="6743B49C" w14:textId="77777777" w:rsidR="002E2390" w:rsidRDefault="002E2390"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2B74C3D4" w14:textId="5DC80011" w:rsidR="002E2390" w:rsidRDefault="002E2390"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9-4</w:t>
            </w:r>
            <w:r w:rsidR="000B3A76">
              <w:rPr>
                <w:rFonts w:ascii="仿宋_GB2312" w:eastAsia="仿宋_GB2312" w:hAnsi="Times New Roman" w:cs="Times New Roman" w:hint="eastAsia"/>
                <w:szCs w:val="21"/>
              </w:rPr>
              <w:t>生产现场管理</w:t>
            </w:r>
          </w:p>
        </w:tc>
        <w:tc>
          <w:tcPr>
            <w:tcW w:w="3685" w:type="dxa"/>
            <w:vAlign w:val="center"/>
          </w:tcPr>
          <w:p w14:paraId="3B748E6D" w14:textId="41DCA73E" w:rsidR="002E2390"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9-4-1</w:t>
            </w:r>
            <w:r w:rsidR="00900FA5">
              <w:rPr>
                <w:rFonts w:hint="eastAsia"/>
              </w:rPr>
              <w:t xml:space="preserve"> </w:t>
            </w:r>
            <w:r w:rsidR="00900FA5">
              <w:rPr>
                <w:rFonts w:ascii="仿宋_GB2312" w:eastAsia="仿宋_GB2312" w:hAnsi="Times New Roman" w:cs="Times New Roman" w:hint="eastAsia"/>
                <w:szCs w:val="21"/>
              </w:rPr>
              <w:t>能</w:t>
            </w:r>
            <w:r w:rsidR="00900FA5" w:rsidRPr="00900FA5">
              <w:rPr>
                <w:rFonts w:ascii="仿宋_GB2312" w:eastAsia="仿宋_GB2312" w:hAnsi="Times New Roman" w:cs="Times New Roman" w:hint="eastAsia"/>
                <w:szCs w:val="21"/>
              </w:rPr>
              <w:t>推行精益方法：实施“5S”管理（整理、整顿、清扫、清洁、素养），减少无效动作</w:t>
            </w:r>
            <w:r w:rsidR="00900FA5">
              <w:rPr>
                <w:rFonts w:ascii="仿宋_GB2312" w:eastAsia="仿宋_GB2312" w:hAnsi="Times New Roman" w:cs="Times New Roman" w:hint="eastAsia"/>
                <w:szCs w:val="21"/>
              </w:rPr>
              <w:t>；</w:t>
            </w:r>
          </w:p>
          <w:p w14:paraId="50E16A9F" w14:textId="4B8D67CC" w:rsidR="009448F2"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9-4-2</w:t>
            </w:r>
            <w:r w:rsidR="00900FA5">
              <w:rPr>
                <w:rFonts w:ascii="仿宋_GB2312" w:eastAsia="仿宋_GB2312" w:hAnsi="Times New Roman" w:cs="Times New Roman" w:hint="eastAsia"/>
                <w:szCs w:val="21"/>
              </w:rPr>
              <w:t>能组织设备定期</w:t>
            </w:r>
            <w:r w:rsidR="00900FA5" w:rsidRPr="00900FA5">
              <w:rPr>
                <w:rFonts w:ascii="仿宋_GB2312" w:eastAsia="仿宋_GB2312" w:hAnsi="Times New Roman" w:cs="Times New Roman" w:hint="eastAsia"/>
                <w:szCs w:val="21"/>
              </w:rPr>
              <w:t>维护保障：制定平车、拷边机等设备的点检计划，降低故障停机率</w:t>
            </w:r>
            <w:r w:rsidR="00900FA5">
              <w:rPr>
                <w:rFonts w:ascii="仿宋_GB2312" w:eastAsia="仿宋_GB2312" w:hAnsi="Times New Roman" w:cs="Times New Roman" w:hint="eastAsia"/>
                <w:szCs w:val="21"/>
              </w:rPr>
              <w:t>；</w:t>
            </w:r>
          </w:p>
          <w:p w14:paraId="398958DC" w14:textId="688AEC96" w:rsidR="009448F2" w:rsidRDefault="009448F2"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9-4-3</w:t>
            </w:r>
            <w:r w:rsidR="00900FA5">
              <w:rPr>
                <w:rFonts w:ascii="仿宋_GB2312" w:eastAsia="仿宋_GB2312" w:hAnsi="Times New Roman" w:cs="Times New Roman" w:hint="eastAsia"/>
                <w:szCs w:val="21"/>
              </w:rPr>
              <w:t xml:space="preserve"> 能进行</w:t>
            </w:r>
            <w:r w:rsidR="00900FA5" w:rsidRPr="00900FA5">
              <w:rPr>
                <w:rFonts w:ascii="仿宋_GB2312" w:eastAsia="仿宋_GB2312" w:hAnsi="Times New Roman" w:cs="Times New Roman" w:hint="eastAsia"/>
                <w:szCs w:val="21"/>
              </w:rPr>
              <w:t>安全生产管控：监督操作规范（如断针管理、消防通道畅通），组织应急演练</w:t>
            </w:r>
            <w:r w:rsidR="00900FA5">
              <w:rPr>
                <w:rFonts w:ascii="仿宋_GB2312" w:eastAsia="仿宋_GB2312" w:hAnsi="Times New Roman" w:cs="Times New Roman" w:hint="eastAsia"/>
                <w:szCs w:val="21"/>
              </w:rPr>
              <w:t>。</w:t>
            </w:r>
          </w:p>
        </w:tc>
        <w:tc>
          <w:tcPr>
            <w:tcW w:w="2834" w:type="dxa"/>
            <w:vMerge/>
            <w:vAlign w:val="center"/>
          </w:tcPr>
          <w:p w14:paraId="6522B647" w14:textId="77777777" w:rsidR="002E2390" w:rsidRDefault="002E2390">
            <w:pPr>
              <w:adjustRightInd w:val="0"/>
              <w:spacing w:line="300" w:lineRule="exact"/>
              <w:rPr>
                <w:rFonts w:ascii="仿宋_GB2312" w:eastAsia="仿宋_GB2312" w:hAnsi="Times New Roman" w:cs="Times New Roman"/>
                <w:szCs w:val="21"/>
              </w:rPr>
            </w:pPr>
          </w:p>
        </w:tc>
      </w:tr>
      <w:tr w:rsidR="002E2390" w14:paraId="661AC845" w14:textId="77777777" w:rsidTr="00E87A25">
        <w:trPr>
          <w:trHeight w:val="72"/>
          <w:jc w:val="center"/>
        </w:trPr>
        <w:tc>
          <w:tcPr>
            <w:tcW w:w="1129" w:type="dxa"/>
            <w:vMerge/>
            <w:vAlign w:val="center"/>
          </w:tcPr>
          <w:p w14:paraId="10E68358" w14:textId="77777777" w:rsidR="002E2390" w:rsidRDefault="002E2390"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76498F46" w14:textId="4AEB9472" w:rsidR="002E2390" w:rsidRDefault="006345BF"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9-5</w:t>
            </w:r>
            <w:r w:rsidR="00D1271E">
              <w:rPr>
                <w:rFonts w:ascii="仿宋_GB2312" w:eastAsia="仿宋_GB2312" w:hAnsi="Times New Roman" w:cs="Times New Roman" w:hint="eastAsia"/>
                <w:szCs w:val="21"/>
              </w:rPr>
              <w:t>团队沟通协作</w:t>
            </w:r>
          </w:p>
        </w:tc>
        <w:tc>
          <w:tcPr>
            <w:tcW w:w="3685" w:type="dxa"/>
            <w:vAlign w:val="center"/>
          </w:tcPr>
          <w:p w14:paraId="5CFC6BEA" w14:textId="617FBE35" w:rsidR="002E2390" w:rsidRDefault="00114C9A"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9-5-1</w:t>
            </w:r>
            <w:r>
              <w:t xml:space="preserve"> </w:t>
            </w:r>
            <w:r>
              <w:rPr>
                <w:rFonts w:ascii="仿宋_GB2312" w:eastAsia="仿宋_GB2312" w:hAnsi="Times New Roman" w:cs="Times New Roman" w:hint="eastAsia"/>
                <w:szCs w:val="21"/>
              </w:rPr>
              <w:t>能做好</w:t>
            </w:r>
            <w:r w:rsidRPr="00114C9A">
              <w:rPr>
                <w:rFonts w:ascii="仿宋_GB2312" w:eastAsia="仿宋_GB2312" w:hAnsi="Times New Roman" w:cs="Times New Roman" w:hint="eastAsia"/>
                <w:szCs w:val="21"/>
              </w:rPr>
              <w:t>跨部门协同：与技术部确认样衣工艺，同业务部同步订单变更信息</w:t>
            </w:r>
            <w:r w:rsidR="008D7EF9">
              <w:rPr>
                <w:rFonts w:ascii="仿宋_GB2312" w:eastAsia="仿宋_GB2312" w:hAnsi="Times New Roman" w:cs="Times New Roman" w:hint="eastAsia"/>
                <w:szCs w:val="21"/>
              </w:rPr>
              <w:t>等；</w:t>
            </w:r>
          </w:p>
          <w:p w14:paraId="5F87C168" w14:textId="4853A7B2" w:rsidR="00114C9A" w:rsidRDefault="00114C9A"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9-5-2</w:t>
            </w:r>
            <w:r w:rsidR="001D0E7C">
              <w:rPr>
                <w:rFonts w:hint="eastAsia"/>
              </w:rPr>
              <w:t xml:space="preserve"> </w:t>
            </w:r>
            <w:r w:rsidR="001D0E7C">
              <w:rPr>
                <w:rFonts w:ascii="仿宋_GB2312" w:eastAsia="仿宋_GB2312" w:hAnsi="Times New Roman" w:cs="Times New Roman" w:hint="eastAsia"/>
                <w:szCs w:val="21"/>
              </w:rPr>
              <w:t>能进行员工</w:t>
            </w:r>
            <w:r w:rsidR="001D0E7C" w:rsidRPr="001D0E7C">
              <w:rPr>
                <w:rFonts w:ascii="仿宋_GB2312" w:eastAsia="仿宋_GB2312" w:hAnsi="Times New Roman" w:cs="Times New Roman" w:hint="eastAsia"/>
                <w:szCs w:val="21"/>
              </w:rPr>
              <w:t>培训与激励：组织车缝工技能培训（如新设备操作），设计班组产能竞赛方案</w:t>
            </w:r>
            <w:r w:rsidR="001D0E7C">
              <w:rPr>
                <w:rFonts w:ascii="仿宋_GB2312" w:eastAsia="仿宋_GB2312" w:hAnsi="Times New Roman" w:cs="Times New Roman" w:hint="eastAsia"/>
                <w:szCs w:val="21"/>
              </w:rPr>
              <w:t>等；</w:t>
            </w:r>
          </w:p>
          <w:p w14:paraId="7F0A5521" w14:textId="349DC460" w:rsidR="00114C9A" w:rsidRDefault="00114C9A"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9-5-3</w:t>
            </w:r>
            <w:r w:rsidR="001D0E7C">
              <w:t xml:space="preserve"> </w:t>
            </w:r>
            <w:r w:rsidR="001D0E7C">
              <w:rPr>
                <w:rFonts w:ascii="仿宋_GB2312" w:eastAsia="仿宋_GB2312" w:hAnsi="Times New Roman" w:cs="Times New Roman" w:hint="eastAsia"/>
                <w:szCs w:val="21"/>
              </w:rPr>
              <w:t>能进行</w:t>
            </w:r>
            <w:r w:rsidR="001D0E7C" w:rsidRPr="001D0E7C">
              <w:rPr>
                <w:rFonts w:ascii="仿宋_GB2312" w:eastAsia="仿宋_GB2312" w:hAnsi="Times New Roman" w:cs="Times New Roman" w:hint="eastAsia"/>
                <w:szCs w:val="21"/>
              </w:rPr>
              <w:t>外部合作管理：审核外协工厂资质，跟踪外包订单进度与质量</w:t>
            </w:r>
            <w:r w:rsidR="001D0E7C">
              <w:rPr>
                <w:rFonts w:ascii="仿宋_GB2312" w:eastAsia="仿宋_GB2312" w:hAnsi="Times New Roman" w:cs="Times New Roman" w:hint="eastAsia"/>
                <w:szCs w:val="21"/>
              </w:rPr>
              <w:t>等。</w:t>
            </w:r>
          </w:p>
        </w:tc>
        <w:tc>
          <w:tcPr>
            <w:tcW w:w="2834" w:type="dxa"/>
            <w:vMerge/>
            <w:vAlign w:val="center"/>
          </w:tcPr>
          <w:p w14:paraId="4A70D7FC" w14:textId="77777777" w:rsidR="002E2390" w:rsidRDefault="002E2390">
            <w:pPr>
              <w:adjustRightInd w:val="0"/>
              <w:spacing w:line="300" w:lineRule="exact"/>
              <w:rPr>
                <w:rFonts w:ascii="仿宋_GB2312" w:eastAsia="仿宋_GB2312" w:hAnsi="Times New Roman" w:cs="Times New Roman"/>
                <w:szCs w:val="21"/>
              </w:rPr>
            </w:pPr>
          </w:p>
        </w:tc>
      </w:tr>
      <w:tr w:rsidR="00F33E1F" w14:paraId="61BAD2C8" w14:textId="77777777" w:rsidTr="00F33E1F">
        <w:trPr>
          <w:trHeight w:val="156"/>
          <w:jc w:val="center"/>
        </w:trPr>
        <w:tc>
          <w:tcPr>
            <w:tcW w:w="1129" w:type="dxa"/>
            <w:vMerge w:val="restart"/>
            <w:vAlign w:val="center"/>
          </w:tcPr>
          <w:p w14:paraId="4EA423AC" w14:textId="76CD037C" w:rsidR="00F33E1F" w:rsidRDefault="00F33E1F" w:rsidP="00095149">
            <w:pPr>
              <w:adjustRightInd w:val="0"/>
              <w:spacing w:line="30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10.服装营销</w:t>
            </w:r>
          </w:p>
        </w:tc>
        <w:tc>
          <w:tcPr>
            <w:tcW w:w="1424" w:type="dxa"/>
            <w:vAlign w:val="center"/>
          </w:tcPr>
          <w:p w14:paraId="09F96125" w14:textId="7B5429FF" w:rsidR="00F33E1F" w:rsidRDefault="009D181B"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10-1</w:t>
            </w:r>
            <w:r w:rsidR="00F21678">
              <w:rPr>
                <w:rFonts w:ascii="仿宋_GB2312" w:eastAsia="仿宋_GB2312" w:hAnsi="Times New Roman" w:cs="Times New Roman" w:hint="eastAsia"/>
                <w:szCs w:val="21"/>
              </w:rPr>
              <w:t>市场调研</w:t>
            </w:r>
          </w:p>
        </w:tc>
        <w:tc>
          <w:tcPr>
            <w:tcW w:w="3685" w:type="dxa"/>
            <w:vAlign w:val="center"/>
          </w:tcPr>
          <w:p w14:paraId="005F0225" w14:textId="55A4DF37" w:rsidR="00F33E1F" w:rsidRDefault="00F21678"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10-1-1</w:t>
            </w:r>
            <w:r w:rsidR="00625AB9">
              <w:rPr>
                <w:rFonts w:hint="eastAsia"/>
              </w:rPr>
              <w:t xml:space="preserve"> </w:t>
            </w:r>
            <w:r w:rsidR="00625AB9">
              <w:rPr>
                <w:rFonts w:ascii="Courier New" w:eastAsia="仿宋_GB2312" w:hAnsi="Courier New" w:cs="Courier New" w:hint="eastAsia"/>
                <w:szCs w:val="21"/>
              </w:rPr>
              <w:t>能</w:t>
            </w:r>
            <w:r w:rsidR="00625AB9" w:rsidRPr="00625AB9">
              <w:rPr>
                <w:rFonts w:ascii="仿宋_GB2312" w:eastAsia="仿宋_GB2312" w:hAnsi="Times New Roman" w:cs="Times New Roman" w:hint="eastAsia"/>
                <w:szCs w:val="21"/>
              </w:rPr>
              <w:t>熟练使用Excel等工具处理</w:t>
            </w:r>
            <w:r w:rsidR="00625AB9">
              <w:rPr>
                <w:rFonts w:ascii="仿宋_GB2312" w:eastAsia="仿宋_GB2312" w:hAnsi="Times New Roman" w:cs="Times New Roman" w:hint="eastAsia"/>
                <w:szCs w:val="21"/>
              </w:rPr>
              <w:t>分析</w:t>
            </w:r>
            <w:r w:rsidR="00625AB9" w:rsidRPr="00625AB9">
              <w:rPr>
                <w:rFonts w:ascii="仿宋_GB2312" w:eastAsia="仿宋_GB2312" w:hAnsi="Times New Roman" w:cs="Times New Roman" w:hint="eastAsia"/>
                <w:szCs w:val="21"/>
              </w:rPr>
              <w:t>销售</w:t>
            </w:r>
            <w:r w:rsidR="00625AB9">
              <w:rPr>
                <w:rFonts w:ascii="仿宋_GB2312" w:eastAsia="仿宋_GB2312" w:hAnsi="Times New Roman" w:cs="Times New Roman" w:hint="eastAsia"/>
                <w:szCs w:val="21"/>
              </w:rPr>
              <w:t>、顾客</w:t>
            </w:r>
            <w:r w:rsidR="00625AB9" w:rsidRPr="00625AB9">
              <w:rPr>
                <w:rFonts w:ascii="仿宋_GB2312" w:eastAsia="仿宋_GB2312" w:hAnsi="Times New Roman" w:cs="Times New Roman" w:hint="eastAsia"/>
                <w:szCs w:val="21"/>
              </w:rPr>
              <w:t>数据</w:t>
            </w:r>
            <w:r w:rsidR="00625AB9">
              <w:rPr>
                <w:rFonts w:ascii="仿宋_GB2312" w:eastAsia="仿宋_GB2312" w:hAnsi="Times New Roman" w:cs="Times New Roman" w:hint="eastAsia"/>
                <w:szCs w:val="21"/>
              </w:rPr>
              <w:t>；</w:t>
            </w:r>
          </w:p>
          <w:p w14:paraId="1A718455" w14:textId="4FA49370" w:rsidR="00F21678" w:rsidRDefault="00F21678"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10-1-2</w:t>
            </w:r>
            <w:r w:rsidR="00625AB9">
              <w:rPr>
                <w:rFonts w:ascii="仿宋_GB2312" w:eastAsia="仿宋_GB2312" w:hAnsi="Times New Roman" w:cs="Times New Roman" w:hint="eastAsia"/>
                <w:szCs w:val="21"/>
              </w:rPr>
              <w:t>能</w:t>
            </w:r>
            <w:r w:rsidR="00625AB9" w:rsidRPr="00625AB9">
              <w:rPr>
                <w:rFonts w:ascii="仿宋_GB2312" w:eastAsia="仿宋_GB2312" w:hAnsi="Times New Roman" w:cs="Times New Roman" w:hint="eastAsia"/>
                <w:szCs w:val="21"/>
              </w:rPr>
              <w:t>快速识别潮流趋势（如社交媒体热点、时装周动向）</w:t>
            </w:r>
            <w:r w:rsidR="00625AB9">
              <w:rPr>
                <w:rFonts w:ascii="仿宋_GB2312" w:eastAsia="仿宋_GB2312" w:hAnsi="Times New Roman" w:cs="Times New Roman" w:hint="eastAsia"/>
                <w:szCs w:val="21"/>
              </w:rPr>
              <w:t>；</w:t>
            </w:r>
          </w:p>
          <w:p w14:paraId="3F106BE2" w14:textId="5D1791A1" w:rsidR="00F21678" w:rsidRDefault="00F21678"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10-1-3</w:t>
            </w:r>
            <w:r w:rsidR="00625AB9">
              <w:rPr>
                <w:rFonts w:ascii="仿宋_GB2312" w:eastAsia="仿宋_GB2312" w:hAnsi="Times New Roman" w:cs="Times New Roman" w:hint="eastAsia"/>
                <w:szCs w:val="21"/>
              </w:rPr>
              <w:t>能</w:t>
            </w:r>
            <w:r w:rsidR="00625AB9" w:rsidRPr="00625AB9">
              <w:rPr>
                <w:rFonts w:ascii="仿宋_GB2312" w:eastAsia="仿宋_GB2312" w:hAnsi="Times New Roman" w:cs="Times New Roman" w:hint="eastAsia"/>
                <w:szCs w:val="21"/>
              </w:rPr>
              <w:t>系统性对比</w:t>
            </w:r>
            <w:r w:rsidR="00625AB9">
              <w:rPr>
                <w:rFonts w:ascii="仿宋_GB2312" w:eastAsia="仿宋_GB2312" w:hAnsi="Times New Roman" w:cs="Times New Roman" w:hint="eastAsia"/>
                <w:szCs w:val="21"/>
              </w:rPr>
              <w:t>分析竞争品牌</w:t>
            </w:r>
            <w:r w:rsidR="00625AB9" w:rsidRPr="00625AB9">
              <w:rPr>
                <w:rFonts w:ascii="仿宋_GB2312" w:eastAsia="仿宋_GB2312" w:hAnsi="Times New Roman" w:cs="Times New Roman" w:hint="eastAsia"/>
                <w:szCs w:val="21"/>
              </w:rPr>
              <w:t>产品、价格、营销策略</w:t>
            </w:r>
            <w:r w:rsidR="00625AB9">
              <w:rPr>
                <w:rFonts w:ascii="仿宋_GB2312" w:eastAsia="仿宋_GB2312" w:hAnsi="Times New Roman" w:cs="Times New Roman" w:hint="eastAsia"/>
                <w:szCs w:val="21"/>
              </w:rPr>
              <w:t>等。</w:t>
            </w:r>
          </w:p>
        </w:tc>
        <w:tc>
          <w:tcPr>
            <w:tcW w:w="2834" w:type="dxa"/>
            <w:vMerge w:val="restart"/>
            <w:vAlign w:val="center"/>
          </w:tcPr>
          <w:p w14:paraId="73E2F1B0" w14:textId="6CAD8103" w:rsidR="00720099" w:rsidRPr="00720099" w:rsidRDefault="00655272" w:rsidP="00720099">
            <w:pPr>
              <w:pStyle w:val="affa"/>
              <w:numPr>
                <w:ilvl w:val="0"/>
                <w:numId w:val="10"/>
              </w:numPr>
              <w:adjustRightInd w:val="0"/>
              <w:spacing w:line="300" w:lineRule="exact"/>
              <w:ind w:firstLineChars="0"/>
              <w:rPr>
                <w:rFonts w:ascii="仿宋_GB2312"/>
                <w:szCs w:val="21"/>
              </w:rPr>
            </w:pPr>
            <w:r>
              <w:rPr>
                <w:rFonts w:ascii="仿宋_GB2312" w:hint="eastAsia"/>
                <w:szCs w:val="21"/>
              </w:rPr>
              <w:t>能根据</w:t>
            </w:r>
            <w:r w:rsidR="0051287A">
              <w:rPr>
                <w:rFonts w:ascii="仿宋_GB2312" w:hint="eastAsia"/>
                <w:szCs w:val="21"/>
              </w:rPr>
              <w:t>产品特点和</w:t>
            </w:r>
            <w:r>
              <w:rPr>
                <w:rFonts w:ascii="仿宋_GB2312" w:hint="eastAsia"/>
                <w:szCs w:val="21"/>
              </w:rPr>
              <w:t>客户需求进行产品</w:t>
            </w:r>
            <w:r w:rsidR="00CB4EAC">
              <w:rPr>
                <w:rFonts w:ascii="仿宋_GB2312" w:hint="eastAsia"/>
                <w:szCs w:val="21"/>
              </w:rPr>
              <w:t>推介；</w:t>
            </w:r>
          </w:p>
          <w:p w14:paraId="2F498FC3" w14:textId="77D6EAE3" w:rsidR="00CB4EAC" w:rsidRDefault="00CB4EAC" w:rsidP="00655272">
            <w:pPr>
              <w:pStyle w:val="affa"/>
              <w:numPr>
                <w:ilvl w:val="0"/>
                <w:numId w:val="10"/>
              </w:numPr>
              <w:adjustRightInd w:val="0"/>
              <w:spacing w:line="300" w:lineRule="exact"/>
              <w:ind w:firstLineChars="0"/>
              <w:rPr>
                <w:rFonts w:ascii="仿宋_GB2312"/>
                <w:szCs w:val="21"/>
              </w:rPr>
            </w:pPr>
            <w:r>
              <w:rPr>
                <w:rFonts w:ascii="仿宋_GB2312" w:hint="eastAsia"/>
                <w:szCs w:val="21"/>
              </w:rPr>
              <w:t>能</w:t>
            </w:r>
            <w:r w:rsidR="0051287A">
              <w:rPr>
                <w:rFonts w:ascii="仿宋_GB2312" w:hint="eastAsia"/>
                <w:szCs w:val="21"/>
              </w:rPr>
              <w:t>利用多种形式</w:t>
            </w:r>
            <w:r>
              <w:rPr>
                <w:rFonts w:ascii="仿宋_GB2312" w:hint="eastAsia"/>
                <w:szCs w:val="21"/>
              </w:rPr>
              <w:t>维护好长期客户关系；</w:t>
            </w:r>
          </w:p>
          <w:p w14:paraId="147F38BB" w14:textId="51962355" w:rsidR="00CB4EAC" w:rsidRDefault="00CB4EAC" w:rsidP="00655272">
            <w:pPr>
              <w:pStyle w:val="affa"/>
              <w:numPr>
                <w:ilvl w:val="0"/>
                <w:numId w:val="10"/>
              </w:numPr>
              <w:adjustRightInd w:val="0"/>
              <w:spacing w:line="300" w:lineRule="exact"/>
              <w:ind w:firstLineChars="0"/>
              <w:rPr>
                <w:rFonts w:ascii="仿宋_GB2312"/>
                <w:szCs w:val="21"/>
              </w:rPr>
            </w:pPr>
            <w:r>
              <w:rPr>
                <w:rFonts w:ascii="仿宋_GB2312" w:hint="eastAsia"/>
                <w:szCs w:val="21"/>
              </w:rPr>
              <w:t>能及时处理客户问题</w:t>
            </w:r>
            <w:r w:rsidR="0051287A">
              <w:rPr>
                <w:rFonts w:ascii="仿宋_GB2312" w:hint="eastAsia"/>
                <w:szCs w:val="21"/>
              </w:rPr>
              <w:t>（如产品质量、大小、调换货品等）</w:t>
            </w:r>
            <w:r w:rsidR="00720099">
              <w:rPr>
                <w:rFonts w:ascii="仿宋_GB2312" w:hint="eastAsia"/>
                <w:szCs w:val="21"/>
              </w:rPr>
              <w:t>；</w:t>
            </w:r>
          </w:p>
          <w:p w14:paraId="0FCC8033" w14:textId="77777777" w:rsidR="00720099" w:rsidRDefault="00720099" w:rsidP="00655272">
            <w:pPr>
              <w:pStyle w:val="affa"/>
              <w:numPr>
                <w:ilvl w:val="0"/>
                <w:numId w:val="10"/>
              </w:numPr>
              <w:adjustRightInd w:val="0"/>
              <w:spacing w:line="300" w:lineRule="exact"/>
              <w:ind w:firstLineChars="0"/>
              <w:rPr>
                <w:rFonts w:ascii="仿宋_GB2312"/>
                <w:szCs w:val="21"/>
              </w:rPr>
            </w:pPr>
            <w:r>
              <w:rPr>
                <w:rFonts w:ascii="仿宋_GB2312" w:hint="eastAsia"/>
                <w:szCs w:val="21"/>
              </w:rPr>
              <w:t>能每天进行货物盘点，做好货品管理；</w:t>
            </w:r>
          </w:p>
          <w:p w14:paraId="740793B7" w14:textId="7AD2CCBD" w:rsidR="00720099" w:rsidRPr="00655272" w:rsidRDefault="00720099" w:rsidP="00655272">
            <w:pPr>
              <w:pStyle w:val="affa"/>
              <w:numPr>
                <w:ilvl w:val="0"/>
                <w:numId w:val="10"/>
              </w:numPr>
              <w:adjustRightInd w:val="0"/>
              <w:spacing w:line="300" w:lineRule="exact"/>
              <w:ind w:firstLineChars="0"/>
              <w:rPr>
                <w:rFonts w:ascii="仿宋_GB2312"/>
                <w:szCs w:val="21"/>
              </w:rPr>
            </w:pPr>
            <w:r>
              <w:rPr>
                <w:rFonts w:ascii="仿宋_GB2312" w:hint="eastAsia"/>
                <w:szCs w:val="21"/>
              </w:rPr>
              <w:t>能根据每天产品销售情况，做出销售报表并分析销售数据。</w:t>
            </w:r>
          </w:p>
        </w:tc>
      </w:tr>
      <w:tr w:rsidR="00F33E1F" w14:paraId="45263F2C" w14:textId="77777777" w:rsidTr="00E87A25">
        <w:trPr>
          <w:trHeight w:val="132"/>
          <w:jc w:val="center"/>
        </w:trPr>
        <w:tc>
          <w:tcPr>
            <w:tcW w:w="1129" w:type="dxa"/>
            <w:vMerge/>
            <w:vAlign w:val="center"/>
          </w:tcPr>
          <w:p w14:paraId="4E7FD48E" w14:textId="77777777" w:rsidR="00F33E1F" w:rsidRDefault="00F33E1F"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190A316B" w14:textId="12803D16" w:rsidR="00F33E1F" w:rsidRDefault="009D181B"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10-2</w:t>
            </w:r>
            <w:r w:rsidR="006127A1">
              <w:rPr>
                <w:rFonts w:ascii="仿宋_GB2312" w:eastAsia="仿宋_GB2312" w:hAnsi="Times New Roman" w:cs="Times New Roman" w:hint="eastAsia"/>
                <w:szCs w:val="21"/>
              </w:rPr>
              <w:t>品牌传播</w:t>
            </w:r>
          </w:p>
        </w:tc>
        <w:tc>
          <w:tcPr>
            <w:tcW w:w="3685" w:type="dxa"/>
            <w:vAlign w:val="center"/>
          </w:tcPr>
          <w:p w14:paraId="7878B91B" w14:textId="12457C93" w:rsidR="00F33E1F" w:rsidRDefault="00F21678"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10-2-1</w:t>
            </w:r>
            <w:r w:rsidR="006127A1" w:rsidRPr="006127A1">
              <w:rPr>
                <w:rFonts w:ascii="仿宋_GB2312" w:eastAsia="仿宋_GB2312" w:hAnsi="Times New Roman" w:cs="Times New Roman" w:hint="eastAsia"/>
                <w:szCs w:val="21"/>
              </w:rPr>
              <w:t>制定</w:t>
            </w:r>
            <w:r w:rsidR="006127A1">
              <w:rPr>
                <w:rFonts w:ascii="仿宋_GB2312" w:eastAsia="仿宋_GB2312" w:hAnsi="Times New Roman" w:cs="Times New Roman" w:hint="eastAsia"/>
                <w:szCs w:val="21"/>
              </w:rPr>
              <w:t>长、中、短期</w:t>
            </w:r>
            <w:r w:rsidR="006127A1" w:rsidRPr="006127A1">
              <w:rPr>
                <w:rFonts w:ascii="仿宋_GB2312" w:eastAsia="仿宋_GB2312" w:hAnsi="Times New Roman" w:cs="Times New Roman" w:hint="eastAsia"/>
                <w:szCs w:val="21"/>
              </w:rPr>
              <w:t>品牌</w:t>
            </w:r>
            <w:r w:rsidR="00C6745E">
              <w:rPr>
                <w:rFonts w:ascii="仿宋_GB2312" w:eastAsia="仿宋_GB2312" w:hAnsi="Times New Roman" w:cs="Times New Roman" w:hint="eastAsia"/>
                <w:szCs w:val="21"/>
              </w:rPr>
              <w:t>宣传</w:t>
            </w:r>
            <w:r w:rsidR="006127A1" w:rsidRPr="006127A1">
              <w:rPr>
                <w:rFonts w:ascii="仿宋_GB2312" w:eastAsia="仿宋_GB2312" w:hAnsi="Times New Roman" w:cs="Times New Roman" w:hint="eastAsia"/>
                <w:szCs w:val="21"/>
              </w:rPr>
              <w:t>路径，明确目标市场</w:t>
            </w:r>
            <w:r w:rsidR="006127A1">
              <w:rPr>
                <w:rFonts w:ascii="仿宋_GB2312" w:eastAsia="仿宋_GB2312" w:hAnsi="Times New Roman" w:cs="Times New Roman" w:hint="eastAsia"/>
                <w:szCs w:val="21"/>
              </w:rPr>
              <w:t>；</w:t>
            </w:r>
          </w:p>
          <w:p w14:paraId="1098E57E" w14:textId="65AF44A0" w:rsidR="00F21678" w:rsidRDefault="00F21678"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10-2-2</w:t>
            </w:r>
            <w:r w:rsidR="00192611">
              <w:rPr>
                <w:rFonts w:ascii="仿宋_GB2312" w:eastAsia="仿宋_GB2312" w:hAnsi="Times New Roman" w:cs="Times New Roman" w:hint="eastAsia"/>
                <w:szCs w:val="21"/>
              </w:rPr>
              <w:t>能</w:t>
            </w:r>
            <w:r w:rsidR="00192611" w:rsidRPr="00192611">
              <w:rPr>
                <w:rFonts w:ascii="仿宋_GB2312" w:eastAsia="仿宋_GB2312" w:hAnsi="Times New Roman" w:cs="Times New Roman" w:hint="eastAsia"/>
                <w:szCs w:val="21"/>
              </w:rPr>
              <w:t>协调设计师</w:t>
            </w:r>
            <w:r w:rsidR="00192611">
              <w:rPr>
                <w:rFonts w:ascii="仿宋_GB2312" w:eastAsia="仿宋_GB2312" w:hAnsi="Times New Roman" w:cs="Times New Roman" w:hint="eastAsia"/>
                <w:szCs w:val="21"/>
              </w:rPr>
              <w:t>设计</w:t>
            </w:r>
            <w:r w:rsidR="00192611" w:rsidRPr="00192611">
              <w:rPr>
                <w:rFonts w:ascii="仿宋_GB2312" w:eastAsia="仿宋_GB2312" w:hAnsi="Times New Roman" w:cs="Times New Roman" w:hint="eastAsia"/>
                <w:szCs w:val="21"/>
              </w:rPr>
              <w:t>符合品牌调性的</w:t>
            </w:r>
            <w:r w:rsidR="00192611">
              <w:rPr>
                <w:rFonts w:ascii="仿宋_GB2312" w:eastAsia="仿宋_GB2312" w:hAnsi="Times New Roman" w:cs="Times New Roman" w:hint="eastAsia"/>
                <w:szCs w:val="21"/>
              </w:rPr>
              <w:t>差异化</w:t>
            </w:r>
            <w:r w:rsidR="00FB6465">
              <w:rPr>
                <w:rFonts w:ascii="仿宋_GB2312" w:eastAsia="仿宋_GB2312" w:hAnsi="Times New Roman" w:cs="Times New Roman" w:hint="eastAsia"/>
                <w:szCs w:val="21"/>
              </w:rPr>
              <w:t>推广</w:t>
            </w:r>
            <w:r w:rsidR="00192611">
              <w:rPr>
                <w:rFonts w:ascii="仿宋_GB2312" w:eastAsia="仿宋_GB2312" w:hAnsi="Times New Roman" w:cs="Times New Roman" w:hint="eastAsia"/>
                <w:szCs w:val="21"/>
              </w:rPr>
              <w:t>卖点；</w:t>
            </w:r>
          </w:p>
          <w:p w14:paraId="37168394" w14:textId="2CD22C3D" w:rsidR="00F21678" w:rsidRDefault="00F21678"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10-2-3</w:t>
            </w:r>
            <w:r w:rsidR="00192611">
              <w:rPr>
                <w:rFonts w:ascii="仿宋_GB2312" w:eastAsia="仿宋_GB2312" w:hAnsi="Times New Roman" w:cs="Times New Roman" w:hint="eastAsia"/>
                <w:szCs w:val="21"/>
              </w:rPr>
              <w:t>能</w:t>
            </w:r>
            <w:r w:rsidR="00192611" w:rsidRPr="00192611">
              <w:rPr>
                <w:rFonts w:ascii="仿宋_GB2312" w:eastAsia="仿宋_GB2312" w:hAnsi="Times New Roman" w:cs="Times New Roman" w:hint="eastAsia"/>
                <w:szCs w:val="21"/>
              </w:rPr>
              <w:t>联动产品、设计、零售团队统一品牌语言</w:t>
            </w:r>
            <w:r w:rsidR="00192611">
              <w:rPr>
                <w:rFonts w:ascii="仿宋_GB2312" w:eastAsia="仿宋_GB2312" w:hAnsi="Times New Roman" w:cs="Times New Roman" w:hint="eastAsia"/>
                <w:szCs w:val="21"/>
              </w:rPr>
              <w:t>，进行品牌传播。</w:t>
            </w:r>
          </w:p>
        </w:tc>
        <w:tc>
          <w:tcPr>
            <w:tcW w:w="2834" w:type="dxa"/>
            <w:vMerge/>
            <w:vAlign w:val="center"/>
          </w:tcPr>
          <w:p w14:paraId="75C296F6" w14:textId="77777777" w:rsidR="00F33E1F" w:rsidRDefault="00F33E1F">
            <w:pPr>
              <w:adjustRightInd w:val="0"/>
              <w:spacing w:line="300" w:lineRule="exact"/>
              <w:rPr>
                <w:rFonts w:ascii="仿宋_GB2312" w:eastAsia="仿宋_GB2312" w:hAnsi="Times New Roman" w:cs="Times New Roman"/>
                <w:szCs w:val="21"/>
              </w:rPr>
            </w:pPr>
          </w:p>
        </w:tc>
      </w:tr>
      <w:tr w:rsidR="00F33E1F" w14:paraId="28F0BA86" w14:textId="77777777" w:rsidTr="00F33E1F">
        <w:trPr>
          <w:trHeight w:val="120"/>
          <w:jc w:val="center"/>
        </w:trPr>
        <w:tc>
          <w:tcPr>
            <w:tcW w:w="1129" w:type="dxa"/>
            <w:vMerge/>
            <w:vAlign w:val="center"/>
          </w:tcPr>
          <w:p w14:paraId="6611E598" w14:textId="77777777" w:rsidR="00F33E1F" w:rsidRDefault="00F33E1F"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57A1E876" w14:textId="788988F2" w:rsidR="00F33E1F" w:rsidRDefault="009D181B"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10-3</w:t>
            </w:r>
            <w:r w:rsidR="007860A2">
              <w:rPr>
                <w:rFonts w:ascii="仿宋_GB2312" w:eastAsia="仿宋_GB2312" w:hAnsi="Times New Roman" w:cs="Times New Roman" w:hint="eastAsia"/>
                <w:szCs w:val="21"/>
              </w:rPr>
              <w:t>产品营销</w:t>
            </w:r>
          </w:p>
        </w:tc>
        <w:tc>
          <w:tcPr>
            <w:tcW w:w="3685" w:type="dxa"/>
            <w:vAlign w:val="center"/>
          </w:tcPr>
          <w:p w14:paraId="6D6ECA3C" w14:textId="735415B4" w:rsidR="00F33E1F" w:rsidRDefault="005B2FBD"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10-3-1</w:t>
            </w:r>
            <w:r w:rsidR="007860A2">
              <w:rPr>
                <w:rFonts w:ascii="仿宋_GB2312" w:eastAsia="仿宋_GB2312" w:hAnsi="Times New Roman" w:cs="Times New Roman" w:hint="eastAsia"/>
                <w:szCs w:val="21"/>
              </w:rPr>
              <w:t>能进行全渠道运营，</w:t>
            </w:r>
            <w:r w:rsidR="007860A2" w:rsidRPr="007860A2">
              <w:rPr>
                <w:rFonts w:ascii="仿宋_GB2312" w:eastAsia="仿宋_GB2312" w:hAnsi="Times New Roman" w:cs="Times New Roman" w:hint="eastAsia"/>
                <w:szCs w:val="21"/>
              </w:rPr>
              <w:t>精通</w:t>
            </w:r>
            <w:r w:rsidR="007860A2">
              <w:rPr>
                <w:rFonts w:ascii="仿宋_GB2312" w:eastAsia="仿宋_GB2312" w:hAnsi="Times New Roman" w:cs="Times New Roman" w:hint="eastAsia"/>
                <w:szCs w:val="21"/>
              </w:rPr>
              <w:t>商场、</w:t>
            </w:r>
            <w:r w:rsidR="007860A2" w:rsidRPr="007860A2">
              <w:rPr>
                <w:rFonts w:ascii="仿宋_GB2312" w:eastAsia="仿宋_GB2312" w:hAnsi="Times New Roman" w:cs="Times New Roman" w:hint="eastAsia"/>
                <w:szCs w:val="21"/>
              </w:rPr>
              <w:t>社交媒体、电商平台</w:t>
            </w:r>
            <w:r w:rsidR="007860A2">
              <w:rPr>
                <w:rFonts w:ascii="仿宋_GB2312" w:eastAsia="仿宋_GB2312" w:hAnsi="Times New Roman" w:cs="Times New Roman" w:hint="eastAsia"/>
                <w:szCs w:val="21"/>
              </w:rPr>
              <w:t>销售策略；</w:t>
            </w:r>
          </w:p>
          <w:p w14:paraId="2775E260" w14:textId="1F16B72A" w:rsidR="005B2FBD" w:rsidRDefault="005B2FBD"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10-3-2</w:t>
            </w:r>
            <w:r w:rsidR="007860A2">
              <w:rPr>
                <w:rFonts w:ascii="仿宋_GB2312" w:eastAsia="仿宋_GB2312" w:hAnsi="Times New Roman" w:cs="Times New Roman" w:hint="eastAsia"/>
                <w:szCs w:val="21"/>
              </w:rPr>
              <w:t>能统筹销售活动安排</w:t>
            </w:r>
            <w:r w:rsidR="00581B90">
              <w:rPr>
                <w:rFonts w:ascii="仿宋_GB2312" w:eastAsia="仿宋_GB2312" w:hAnsi="Times New Roman" w:cs="Times New Roman" w:hint="eastAsia"/>
                <w:szCs w:val="21"/>
              </w:rPr>
              <w:t>，并进行效果复盘</w:t>
            </w:r>
            <w:r w:rsidR="007860A2">
              <w:rPr>
                <w:rFonts w:ascii="仿宋_GB2312" w:eastAsia="仿宋_GB2312" w:hAnsi="Times New Roman" w:cs="Times New Roman" w:hint="eastAsia"/>
                <w:szCs w:val="21"/>
              </w:rPr>
              <w:t>；</w:t>
            </w:r>
          </w:p>
          <w:p w14:paraId="795FD473" w14:textId="2FC1E784" w:rsidR="00A504F7" w:rsidRDefault="00A504F7"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10-3-</w:t>
            </w:r>
            <w:r w:rsidR="00581B90">
              <w:rPr>
                <w:rFonts w:ascii="仿宋_GB2312" w:eastAsia="仿宋_GB2312" w:hAnsi="Times New Roman" w:cs="Times New Roman" w:hint="eastAsia"/>
                <w:szCs w:val="21"/>
              </w:rPr>
              <w:t>3能</w:t>
            </w:r>
            <w:r w:rsidR="00581B90" w:rsidRPr="00581B90">
              <w:rPr>
                <w:rFonts w:ascii="仿宋_GB2312" w:eastAsia="仿宋_GB2312" w:hAnsi="Times New Roman" w:cs="Times New Roman" w:hint="eastAsia"/>
                <w:szCs w:val="21"/>
              </w:rPr>
              <w:t>优化投放渠道</w:t>
            </w:r>
            <w:r w:rsidR="00581B90">
              <w:rPr>
                <w:rFonts w:ascii="仿宋_GB2312" w:eastAsia="仿宋_GB2312" w:hAnsi="Times New Roman" w:cs="Times New Roman" w:hint="eastAsia"/>
                <w:szCs w:val="21"/>
              </w:rPr>
              <w:t>，做好成本控制</w:t>
            </w:r>
            <w:r w:rsidR="009C1B84">
              <w:rPr>
                <w:rFonts w:ascii="仿宋_GB2312" w:eastAsia="仿宋_GB2312" w:hAnsi="Times New Roman" w:cs="Times New Roman" w:hint="eastAsia"/>
                <w:szCs w:val="21"/>
              </w:rPr>
              <w:t>。</w:t>
            </w:r>
          </w:p>
        </w:tc>
        <w:tc>
          <w:tcPr>
            <w:tcW w:w="2834" w:type="dxa"/>
            <w:vMerge/>
            <w:vAlign w:val="center"/>
          </w:tcPr>
          <w:p w14:paraId="6C663AF5" w14:textId="77777777" w:rsidR="00F33E1F" w:rsidRDefault="00F33E1F">
            <w:pPr>
              <w:adjustRightInd w:val="0"/>
              <w:spacing w:line="300" w:lineRule="exact"/>
              <w:rPr>
                <w:rFonts w:ascii="仿宋_GB2312" w:eastAsia="仿宋_GB2312" w:hAnsi="Times New Roman" w:cs="Times New Roman"/>
                <w:szCs w:val="21"/>
              </w:rPr>
            </w:pPr>
          </w:p>
        </w:tc>
      </w:tr>
      <w:tr w:rsidR="00F33E1F" w14:paraId="1B0AE2C9" w14:textId="77777777" w:rsidTr="00E87A25">
        <w:trPr>
          <w:trHeight w:val="168"/>
          <w:jc w:val="center"/>
        </w:trPr>
        <w:tc>
          <w:tcPr>
            <w:tcW w:w="1129" w:type="dxa"/>
            <w:vMerge/>
            <w:vAlign w:val="center"/>
          </w:tcPr>
          <w:p w14:paraId="34633DEA" w14:textId="77777777" w:rsidR="00F33E1F" w:rsidRDefault="00F33E1F" w:rsidP="00095149">
            <w:pPr>
              <w:adjustRightInd w:val="0"/>
              <w:spacing w:line="300" w:lineRule="exact"/>
              <w:jc w:val="center"/>
              <w:rPr>
                <w:rFonts w:ascii="仿宋_GB2312" w:eastAsia="仿宋_GB2312" w:hAnsi="Times New Roman" w:cs="Times New Roman"/>
                <w:szCs w:val="21"/>
              </w:rPr>
            </w:pPr>
          </w:p>
        </w:tc>
        <w:tc>
          <w:tcPr>
            <w:tcW w:w="1424" w:type="dxa"/>
            <w:vAlign w:val="center"/>
          </w:tcPr>
          <w:p w14:paraId="5E4B1259" w14:textId="003F271C" w:rsidR="00F33E1F" w:rsidRDefault="009D181B"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10-4</w:t>
            </w:r>
            <w:r w:rsidR="009C1B84">
              <w:rPr>
                <w:rFonts w:ascii="仿宋_GB2312" w:eastAsia="仿宋_GB2312" w:hAnsi="Times New Roman" w:cs="Times New Roman" w:hint="eastAsia"/>
                <w:szCs w:val="21"/>
              </w:rPr>
              <w:t>客户维护</w:t>
            </w:r>
          </w:p>
        </w:tc>
        <w:tc>
          <w:tcPr>
            <w:tcW w:w="3685" w:type="dxa"/>
            <w:vAlign w:val="center"/>
          </w:tcPr>
          <w:p w14:paraId="5B58B962" w14:textId="400324B7" w:rsidR="00F33E1F" w:rsidRDefault="00A504F7" w:rsidP="00095149">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10-4-1</w:t>
            </w:r>
            <w:r w:rsidR="009C1B84" w:rsidRPr="009C1B84">
              <w:rPr>
                <w:rFonts w:ascii="仿宋_GB2312" w:eastAsia="仿宋_GB2312" w:hAnsi="Times New Roman" w:cs="Times New Roman" w:hint="eastAsia"/>
                <w:szCs w:val="21"/>
              </w:rPr>
              <w:t>能精准把握客户需求，引导客户上身体验并达成销售。</w:t>
            </w:r>
          </w:p>
          <w:p w14:paraId="3675E7C7" w14:textId="77777777" w:rsidR="00530D7B" w:rsidRDefault="00A504F7" w:rsidP="00530D7B">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10-4-2</w:t>
            </w:r>
            <w:r w:rsidR="00AD0CC8">
              <w:rPr>
                <w:rFonts w:ascii="仿宋_GB2312" w:eastAsia="仿宋_GB2312" w:hAnsi="Times New Roman" w:cs="Times New Roman" w:hint="eastAsia"/>
                <w:szCs w:val="21"/>
              </w:rPr>
              <w:t>能通过多种形式定期维护客户关系，</w:t>
            </w:r>
            <w:r w:rsidR="00530D7B">
              <w:rPr>
                <w:rFonts w:ascii="仿宋_GB2312" w:eastAsia="仿宋_GB2312" w:hAnsi="Times New Roman" w:cs="Times New Roman" w:hint="eastAsia"/>
                <w:szCs w:val="21"/>
              </w:rPr>
              <w:t>有稳定客户群；</w:t>
            </w:r>
          </w:p>
          <w:p w14:paraId="010BC018" w14:textId="495A0502" w:rsidR="00A504F7" w:rsidRDefault="00A504F7" w:rsidP="00530D7B">
            <w:pPr>
              <w:adjustRightInd w:val="0"/>
              <w:spacing w:line="300" w:lineRule="exact"/>
              <w:rPr>
                <w:rFonts w:ascii="仿宋_GB2312" w:eastAsia="仿宋_GB2312" w:hAnsi="Times New Roman" w:cs="Times New Roman"/>
                <w:szCs w:val="21"/>
              </w:rPr>
            </w:pPr>
            <w:r>
              <w:rPr>
                <w:rFonts w:ascii="仿宋_GB2312" w:eastAsia="仿宋_GB2312" w:hAnsi="Times New Roman" w:cs="Times New Roman" w:hint="eastAsia"/>
                <w:szCs w:val="21"/>
              </w:rPr>
              <w:t>10-4-3</w:t>
            </w:r>
            <w:r w:rsidR="00530D7B">
              <w:rPr>
                <w:rFonts w:ascii="仿宋_GB2312" w:eastAsia="仿宋_GB2312" w:hAnsi="Times New Roman" w:cs="Times New Roman" w:hint="eastAsia"/>
                <w:szCs w:val="21"/>
              </w:rPr>
              <w:t>能</w:t>
            </w:r>
            <w:r w:rsidR="005030B9">
              <w:rPr>
                <w:rFonts w:ascii="仿宋_GB2312" w:eastAsia="仿宋_GB2312" w:hAnsi="Times New Roman" w:cs="Times New Roman" w:hint="eastAsia"/>
                <w:szCs w:val="21"/>
              </w:rPr>
              <w:t>迅速</w:t>
            </w:r>
            <w:r w:rsidR="00530D7B" w:rsidRPr="00530D7B">
              <w:rPr>
                <w:rFonts w:ascii="仿宋_GB2312" w:eastAsia="仿宋_GB2312" w:hAnsi="Times New Roman" w:cs="Times New Roman" w:hint="eastAsia"/>
                <w:szCs w:val="21"/>
              </w:rPr>
              <w:t>应对客诉</w:t>
            </w:r>
            <w:r w:rsidR="00530D7B">
              <w:rPr>
                <w:rFonts w:ascii="仿宋_GB2312" w:eastAsia="仿宋_GB2312" w:hAnsi="Times New Roman" w:cs="Times New Roman" w:hint="eastAsia"/>
                <w:szCs w:val="21"/>
              </w:rPr>
              <w:t>，</w:t>
            </w:r>
            <w:r w:rsidR="00450B0F">
              <w:rPr>
                <w:rFonts w:ascii="仿宋_GB2312" w:eastAsia="仿宋_GB2312" w:hAnsi="Times New Roman" w:cs="Times New Roman" w:hint="eastAsia"/>
                <w:szCs w:val="21"/>
              </w:rPr>
              <w:t>并</w:t>
            </w:r>
            <w:r w:rsidR="00530D7B" w:rsidRPr="00530D7B">
              <w:rPr>
                <w:rFonts w:ascii="仿宋_GB2312" w:eastAsia="仿宋_GB2312" w:hAnsi="Times New Roman" w:cs="Times New Roman" w:hint="eastAsia"/>
                <w:szCs w:val="21"/>
              </w:rPr>
              <w:t>平衡</w:t>
            </w:r>
            <w:r w:rsidR="00450B0F">
              <w:rPr>
                <w:rFonts w:ascii="仿宋_GB2312" w:eastAsia="仿宋_GB2312" w:hAnsi="Times New Roman" w:cs="Times New Roman" w:hint="eastAsia"/>
                <w:szCs w:val="21"/>
              </w:rPr>
              <w:t>好</w:t>
            </w:r>
            <w:r w:rsidR="00530D7B" w:rsidRPr="00530D7B">
              <w:rPr>
                <w:rFonts w:ascii="仿宋_GB2312" w:eastAsia="仿宋_GB2312" w:hAnsi="Times New Roman" w:cs="Times New Roman" w:hint="eastAsia"/>
                <w:szCs w:val="21"/>
              </w:rPr>
              <w:t>品牌立场与客户满意度</w:t>
            </w:r>
            <w:r w:rsidR="00450B0F">
              <w:rPr>
                <w:rFonts w:ascii="仿宋_GB2312" w:eastAsia="仿宋_GB2312" w:hAnsi="Times New Roman" w:cs="Times New Roman" w:hint="eastAsia"/>
                <w:szCs w:val="21"/>
              </w:rPr>
              <w:t>。</w:t>
            </w:r>
          </w:p>
        </w:tc>
        <w:tc>
          <w:tcPr>
            <w:tcW w:w="2834" w:type="dxa"/>
            <w:vMerge/>
            <w:vAlign w:val="center"/>
          </w:tcPr>
          <w:p w14:paraId="3AD51171" w14:textId="77777777" w:rsidR="00F33E1F" w:rsidRDefault="00F33E1F">
            <w:pPr>
              <w:adjustRightInd w:val="0"/>
              <w:spacing w:line="300" w:lineRule="exact"/>
              <w:rPr>
                <w:rFonts w:ascii="仿宋_GB2312" w:eastAsia="仿宋_GB2312" w:hAnsi="Times New Roman" w:cs="Times New Roman"/>
                <w:szCs w:val="21"/>
              </w:rPr>
            </w:pPr>
          </w:p>
        </w:tc>
      </w:tr>
    </w:tbl>
    <w:p w14:paraId="7502D278" w14:textId="77777777" w:rsidR="00E74BC2" w:rsidRDefault="00454B1A">
      <w:pPr>
        <w:pStyle w:val="1"/>
        <w:snapToGrid w:val="0"/>
        <w:spacing w:before="0" w:afterLines="50" w:after="156" w:line="400" w:lineRule="exact"/>
        <w:ind w:firstLineChars="200" w:firstLine="480"/>
        <w:jc w:val="both"/>
        <w:rPr>
          <w:rFonts w:ascii="Times New Roman" w:hAnsi="Times New Roman"/>
          <w:sz w:val="24"/>
          <w:szCs w:val="21"/>
        </w:rPr>
      </w:pPr>
      <w:r>
        <w:rPr>
          <w:rFonts w:ascii="Times New Roman" w:hAnsi="Times New Roman"/>
          <w:sz w:val="24"/>
          <w:szCs w:val="21"/>
        </w:rPr>
        <w:lastRenderedPageBreak/>
        <w:t>八、课程结构框架</w:t>
      </w:r>
      <w:bookmarkEnd w:id="16"/>
      <w:bookmarkEnd w:id="17"/>
    </w:p>
    <w:p w14:paraId="08512F19" w14:textId="77777777" w:rsidR="00E74BC2" w:rsidRDefault="00454B1A">
      <w:pPr>
        <w:jc w:val="center"/>
        <w:rPr>
          <w:rFonts w:ascii="Times New Roman" w:eastAsia="仿宋_GB2312" w:hAnsi="Times New Roman" w:cs="Times New Roman"/>
          <w:sz w:val="24"/>
          <w:szCs w:val="24"/>
        </w:rPr>
      </w:pPr>
      <w:r>
        <w:rPr>
          <w:rFonts w:ascii="Times New Roman" w:eastAsia="仿宋_GB2312" w:hAnsi="Times New Roman" w:cs="Times New Roman"/>
          <w:noProof/>
          <w:sz w:val="24"/>
          <w:szCs w:val="24"/>
        </w:rPr>
        <mc:AlternateContent>
          <mc:Choice Requires="wpc">
            <w:drawing>
              <wp:inline distT="0" distB="0" distL="0" distR="0" wp14:anchorId="006DAA7F" wp14:editId="62505CD5">
                <wp:extent cx="5876925" cy="5342090"/>
                <wp:effectExtent l="0" t="0" r="0" b="11430"/>
                <wp:docPr id="7" name="画布 7"/>
                <wp:cNvGraphicFramePr/>
                <a:graphic xmlns:a="http://schemas.openxmlformats.org/drawingml/2006/main">
                  <a:graphicData uri="http://schemas.microsoft.com/office/word/2010/wordprocessingCanvas">
                    <wpc:wpc>
                      <wpc:bg/>
                      <wpc:whole>
                        <a:ln>
                          <a:noFill/>
                        </a:ln>
                      </wpc:whole>
                      <wps:wsp>
                        <wps:cNvPr id="10" name="矩形 10"/>
                        <wps:cNvSpPr/>
                        <wps:spPr>
                          <a:xfrm>
                            <a:off x="0" y="3455231"/>
                            <a:ext cx="349942" cy="1501121"/>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648F8D8" w14:textId="77777777" w:rsidR="00E74BC2" w:rsidRDefault="00454B1A">
                              <w:pPr>
                                <w:pStyle w:val="afa"/>
                                <w:spacing w:before="0" w:beforeAutospacing="0" w:after="0" w:afterAutospacing="0"/>
                                <w:jc w:val="center"/>
                                <w:rPr>
                                  <w:rFonts w:ascii="仿宋_GB2312" w:hAnsiTheme="minorEastAsia"/>
                                  <w:spacing w:val="20"/>
                                  <w:sz w:val="18"/>
                                  <w:szCs w:val="18"/>
                                </w:rPr>
                              </w:pPr>
                              <w:r>
                                <w:rPr>
                                  <w:rFonts w:ascii="仿宋_GB2312" w:hAnsiTheme="minorEastAsia" w:hint="eastAsia"/>
                                  <w:spacing w:val="20"/>
                                  <w:sz w:val="18"/>
                                  <w:szCs w:val="18"/>
                                </w:rPr>
                                <w:t>公共基础课程</w:t>
                              </w:r>
                            </w:p>
                          </w:txbxContent>
                        </wps:txbx>
                        <wps:bodyPr rot="0" spcFirstLastPara="0" vert="eaVert" wrap="square" lIns="0" tIns="45720" rIns="0" bIns="45720" numCol="1" spcCol="0" rtlCol="0" fromWordArt="0" anchor="ctr" anchorCtr="0" forceAA="0" compatLnSpc="1">
                          <a:noAutofit/>
                        </wps:bodyPr>
                      </wps:wsp>
                      <wps:wsp>
                        <wps:cNvPr id="13" name="矩形 13"/>
                        <wps:cNvSpPr/>
                        <wps:spPr>
                          <a:xfrm>
                            <a:off x="2143866" y="3497254"/>
                            <a:ext cx="3613933" cy="666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CC79880" w14:textId="4E6AF3C3" w:rsidR="00E74BC2" w:rsidRDefault="00454B1A">
                              <w:pPr>
                                <w:pStyle w:val="afa"/>
                                <w:spacing w:before="0" w:beforeAutospacing="0" w:after="0" w:afterAutospacing="0"/>
                                <w:jc w:val="both"/>
                                <w:rPr>
                                  <w:rFonts w:ascii="仿宋_GB2312" w:hAnsiTheme="minorEastAsia" w:cs="Times New Roman"/>
                                  <w:kern w:val="2"/>
                                  <w:sz w:val="18"/>
                                  <w:szCs w:val="18"/>
                                </w:rPr>
                              </w:pPr>
                              <w:r>
                                <w:rPr>
                                  <w:rFonts w:ascii="仿宋_GB2312" w:hAnsiTheme="minorEastAsia" w:cs="Times New Roman"/>
                                  <w:kern w:val="2"/>
                                  <w:sz w:val="18"/>
                                  <w:szCs w:val="18"/>
                                </w:rPr>
                                <w:t>1</w:t>
                              </w:r>
                              <w:r>
                                <w:rPr>
                                  <w:rFonts w:ascii="仿宋_GB2312" w:hAnsiTheme="minorEastAsia" w:cs="Times New Roman"/>
                                  <w:kern w:val="2"/>
                                  <w:sz w:val="18"/>
                                  <w:szCs w:val="18"/>
                                </w:rPr>
                                <w:t>．</w:t>
                              </w:r>
                              <w:r>
                                <w:rPr>
                                  <w:rFonts w:ascii="仿宋_GB2312" w:hAnsiTheme="minorEastAsia" w:cs="Times New Roman" w:hint="eastAsia"/>
                                  <w:kern w:val="2"/>
                                  <w:sz w:val="18"/>
                                  <w:szCs w:val="18"/>
                                </w:rPr>
                                <w:t>安全教育</w:t>
                              </w:r>
                              <w:r>
                                <w:rPr>
                                  <w:rFonts w:ascii="仿宋_GB2312" w:hAnsiTheme="minorEastAsia" w:cs="Times New Roman" w:hint="eastAsia"/>
                                  <w:kern w:val="2"/>
                                  <w:sz w:val="18"/>
                                  <w:szCs w:val="18"/>
                                </w:rPr>
                                <w:t xml:space="preserve">  </w:t>
                              </w:r>
                              <w:r w:rsidR="00502E56">
                                <w:rPr>
                                  <w:rFonts w:ascii="仿宋_GB2312" w:hAnsiTheme="minorEastAsia" w:cs="Times New Roman" w:hint="eastAsia"/>
                                  <w:kern w:val="2"/>
                                  <w:sz w:val="18"/>
                                  <w:szCs w:val="18"/>
                                </w:rPr>
                                <w:t xml:space="preserve">   </w:t>
                              </w:r>
                              <w:r w:rsidR="00CD3085">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2</w:t>
                              </w:r>
                              <w:r>
                                <w:rPr>
                                  <w:rFonts w:ascii="仿宋_GB2312" w:hAnsiTheme="minorEastAsia" w:cs="Times New Roman"/>
                                  <w:kern w:val="2"/>
                                  <w:sz w:val="18"/>
                                  <w:szCs w:val="18"/>
                                </w:rPr>
                                <w:t>．</w:t>
                              </w:r>
                              <w:r w:rsidR="00CD3085">
                                <w:rPr>
                                  <w:rFonts w:ascii="仿宋_GB2312" w:hAnsiTheme="minorEastAsia" w:cs="Times New Roman" w:hint="eastAsia"/>
                                  <w:kern w:val="2"/>
                                  <w:sz w:val="18"/>
                                  <w:szCs w:val="18"/>
                                </w:rPr>
                                <w:t>党史国史</w:t>
                              </w:r>
                              <w:r>
                                <w:rPr>
                                  <w:rFonts w:ascii="仿宋_GB2312" w:hAnsiTheme="minorEastAsia" w:cs="Times New Roman" w:hint="eastAsia"/>
                                  <w:kern w:val="2"/>
                                  <w:sz w:val="18"/>
                                  <w:szCs w:val="18"/>
                                </w:rPr>
                                <w:t xml:space="preserve"> </w:t>
                              </w:r>
                              <w:r w:rsidR="00CD3085">
                                <w:rPr>
                                  <w:rFonts w:ascii="仿宋_GB2312" w:hAnsiTheme="minorEastAsia" w:cs="Times New Roman" w:hint="eastAsia"/>
                                  <w:kern w:val="2"/>
                                  <w:sz w:val="18"/>
                                  <w:szCs w:val="18"/>
                                </w:rPr>
                                <w:t xml:space="preserve"> </w:t>
                              </w:r>
                              <w:r w:rsidR="00502E56">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3</w:t>
                              </w:r>
                              <w:r>
                                <w:rPr>
                                  <w:rFonts w:ascii="仿宋_GB2312" w:hAnsiTheme="minorEastAsia" w:cs="Times New Roman"/>
                                  <w:kern w:val="2"/>
                                  <w:sz w:val="18"/>
                                  <w:szCs w:val="18"/>
                                </w:rPr>
                                <w:t>．</w:t>
                              </w:r>
                              <w:r w:rsidR="00CD3085">
                                <w:rPr>
                                  <w:rFonts w:ascii="仿宋_GB2312" w:hAnsiTheme="minorEastAsia" w:hint="eastAsia"/>
                                  <w:sz w:val="18"/>
                                  <w:szCs w:val="18"/>
                                </w:rPr>
                                <w:t>中华优秀传统文化</w:t>
                              </w:r>
                              <w:r>
                                <w:rPr>
                                  <w:rFonts w:ascii="仿宋_GB2312" w:hAnsiTheme="minorEastAsia" w:cs="Times New Roman" w:hint="eastAsia"/>
                                  <w:kern w:val="2"/>
                                  <w:sz w:val="18"/>
                                  <w:szCs w:val="18"/>
                                </w:rPr>
                                <w:t xml:space="preserve"> </w:t>
                              </w:r>
                              <w:r w:rsidR="00502E56">
                                <w:rPr>
                                  <w:rFonts w:ascii="仿宋_GB2312" w:hAnsiTheme="minorEastAsia" w:cs="Times New Roman" w:hint="eastAsia"/>
                                  <w:kern w:val="2"/>
                                  <w:sz w:val="18"/>
                                  <w:szCs w:val="18"/>
                                </w:rPr>
                                <w:t xml:space="preserve">   </w:t>
                              </w:r>
                              <w:r w:rsidR="00CD3085">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4</w:t>
                              </w:r>
                              <w:r>
                                <w:rPr>
                                  <w:rFonts w:ascii="仿宋_GB2312" w:hAnsiTheme="minorEastAsia" w:cs="Times New Roman"/>
                                  <w:kern w:val="2"/>
                                  <w:sz w:val="18"/>
                                  <w:szCs w:val="18"/>
                                </w:rPr>
                                <w:t>．</w:t>
                              </w:r>
                              <w:r w:rsidR="00CD3085">
                                <w:rPr>
                                  <w:rFonts w:ascii="仿宋_GB2312" w:hAnsiTheme="minorEastAsia" w:cs="Times New Roman" w:hint="eastAsia"/>
                                  <w:kern w:val="2"/>
                                  <w:sz w:val="18"/>
                                  <w:szCs w:val="18"/>
                                </w:rPr>
                                <w:t>职业发展</w:t>
                              </w:r>
                              <w:r>
                                <w:rPr>
                                  <w:rFonts w:ascii="仿宋_GB2312" w:hAnsiTheme="minorEastAsia" w:cs="Times New Roman"/>
                                  <w:kern w:val="2"/>
                                  <w:sz w:val="18"/>
                                  <w:szCs w:val="18"/>
                                </w:rPr>
                                <w:t>与</w:t>
                              </w:r>
                              <w:r>
                                <w:rPr>
                                  <w:rFonts w:ascii="仿宋_GB2312" w:hAnsiTheme="minorEastAsia" w:hint="eastAsia"/>
                                  <w:sz w:val="18"/>
                                  <w:szCs w:val="18"/>
                                </w:rPr>
                                <w:t>就业指导</w:t>
                              </w:r>
                              <w:r>
                                <w:rPr>
                                  <w:rFonts w:ascii="仿宋_GB2312" w:hAnsiTheme="minorEastAsia" w:hint="eastAsia"/>
                                  <w:sz w:val="18"/>
                                  <w:szCs w:val="18"/>
                                </w:rPr>
                                <w:t xml:space="preserve">  </w:t>
                              </w:r>
                              <w:r w:rsidR="00502E56">
                                <w:rPr>
                                  <w:rFonts w:ascii="仿宋_GB2312" w:hAnsiTheme="minorEastAsia" w:hint="eastAsia"/>
                                  <w:sz w:val="18"/>
                                  <w:szCs w:val="18"/>
                                </w:rPr>
                                <w:t xml:space="preserve">   </w:t>
                              </w:r>
                              <w:r w:rsidR="00CD3085">
                                <w:rPr>
                                  <w:rFonts w:ascii="仿宋_GB2312" w:hAnsiTheme="minorEastAsia" w:hint="eastAsia"/>
                                  <w:sz w:val="18"/>
                                  <w:szCs w:val="18"/>
                                </w:rPr>
                                <w:t xml:space="preserve"> </w:t>
                              </w:r>
                              <w:r>
                                <w:rPr>
                                  <w:rFonts w:ascii="仿宋_GB2312" w:hAnsiTheme="minorEastAsia" w:hint="eastAsia"/>
                                  <w:sz w:val="18"/>
                                  <w:szCs w:val="18"/>
                                </w:rPr>
                                <w:t>5</w:t>
                              </w:r>
                              <w:r>
                                <w:rPr>
                                  <w:rFonts w:ascii="仿宋_GB2312" w:hAnsiTheme="minorEastAsia"/>
                                  <w:sz w:val="18"/>
                                  <w:szCs w:val="18"/>
                                </w:rPr>
                                <w:t>．</w:t>
                              </w:r>
                              <w:r w:rsidR="00CD3085">
                                <w:rPr>
                                  <w:rFonts w:ascii="仿宋_GB2312" w:hAnsiTheme="minorEastAsia" w:hint="eastAsia"/>
                                  <w:sz w:val="18"/>
                                  <w:szCs w:val="18"/>
                                </w:rPr>
                                <w:t xml:space="preserve">职业素养  </w:t>
                              </w:r>
                              <w:r w:rsidR="00502E56">
                                <w:rPr>
                                  <w:rFonts w:ascii="仿宋_GB2312" w:hAnsiTheme="minorEastAsia" w:hint="eastAsia"/>
                                  <w:sz w:val="18"/>
                                  <w:szCs w:val="18"/>
                                </w:rPr>
                                <w:t xml:space="preserve">   </w:t>
                              </w:r>
                              <w:r w:rsidR="00CD3085">
                                <w:rPr>
                                  <w:rFonts w:ascii="仿宋_GB2312" w:hAnsiTheme="minorEastAsia" w:hint="eastAsia"/>
                                  <w:sz w:val="18"/>
                                  <w:szCs w:val="18"/>
                                </w:rPr>
                                <w:t xml:space="preserve"> 6.创新创业教育</w:t>
                              </w:r>
                            </w:p>
                          </w:txbxContent>
                        </wps:txbx>
                        <wps:bodyPr rot="0" spcFirstLastPara="0" vert="horz" wrap="square" lIns="91440" tIns="45720" rIns="91440" bIns="45720" numCol="1" spcCol="0" rtlCol="0" fromWordArt="0" anchor="ctr" anchorCtr="0" forceAA="0" compatLnSpc="1">
                          <a:noAutofit/>
                        </wps:bodyPr>
                      </wps:wsp>
                      <wps:wsp>
                        <wps:cNvPr id="14" name="矩形 14"/>
                        <wps:cNvSpPr/>
                        <wps:spPr>
                          <a:xfrm>
                            <a:off x="2143662" y="4261741"/>
                            <a:ext cx="3615583" cy="1079879"/>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9A06D71" w14:textId="596B1616" w:rsidR="00E74BC2" w:rsidRDefault="00454B1A">
                              <w:pPr>
                                <w:pStyle w:val="afa"/>
                                <w:spacing w:before="0" w:beforeAutospacing="0" w:after="0" w:afterAutospacing="0"/>
                                <w:jc w:val="both"/>
                                <w:rPr>
                                  <w:rFonts w:ascii="仿宋_GB2312" w:hAnsiTheme="minorEastAsia"/>
                                  <w:color w:val="000000" w:themeColor="text1"/>
                                </w:rPr>
                              </w:pPr>
                              <w:r>
                                <w:rPr>
                                  <w:rFonts w:ascii="仿宋_GB2312" w:hAnsiTheme="minorEastAsia" w:cs="Times New Roman"/>
                                  <w:kern w:val="2"/>
                                  <w:sz w:val="18"/>
                                  <w:szCs w:val="18"/>
                                </w:rPr>
                                <w:t>1</w:t>
                              </w:r>
                              <w:r>
                                <w:rPr>
                                  <w:rFonts w:ascii="仿宋_GB2312" w:hAnsiTheme="minorEastAsia" w:cs="Times New Roman"/>
                                  <w:kern w:val="2"/>
                                  <w:sz w:val="18"/>
                                  <w:szCs w:val="18"/>
                                </w:rPr>
                                <w:t>．</w:t>
                              </w:r>
                              <w:r>
                                <w:rPr>
                                  <w:rFonts w:ascii="仿宋_GB2312" w:hAnsiTheme="minorEastAsia" w:cs="Times New Roman" w:hint="eastAsia"/>
                                  <w:kern w:val="2"/>
                                  <w:sz w:val="18"/>
                                  <w:szCs w:val="18"/>
                                </w:rPr>
                                <w:t>思想政治（</w:t>
                              </w:r>
                              <w:r w:rsidR="00045FCE">
                                <w:rPr>
                                  <w:rFonts w:ascii="仿宋_GB2312" w:hAnsiTheme="minorEastAsia" w:cs="Times New Roman" w:hint="eastAsia"/>
                                  <w:kern w:val="2"/>
                                  <w:sz w:val="18"/>
                                  <w:szCs w:val="18"/>
                                </w:rPr>
                                <w:t>中国特色社会主义、</w:t>
                              </w:r>
                              <w:r>
                                <w:rPr>
                                  <w:rFonts w:ascii="仿宋_GB2312" w:hAnsiTheme="minorEastAsia" w:cs="Times New Roman" w:hint="eastAsia"/>
                                  <w:kern w:val="2"/>
                                  <w:sz w:val="18"/>
                                  <w:szCs w:val="18"/>
                                </w:rPr>
                                <w:t>心理健康与职业生涯、哲学与人生、职业道德与法治）</w:t>
                              </w:r>
                              <w:r>
                                <w:rPr>
                                  <w:rFonts w:ascii="仿宋_GB2312" w:hAnsiTheme="minorEastAsia" w:cs="Times New Roman" w:hint="eastAsia"/>
                                  <w:kern w:val="2"/>
                                  <w:sz w:val="18"/>
                                  <w:szCs w:val="18"/>
                                </w:rPr>
                                <w:t xml:space="preserve"> </w:t>
                              </w:r>
                              <w:r w:rsidR="00045FCE">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 xml:space="preserve"> 2</w:t>
                              </w:r>
                              <w:r>
                                <w:rPr>
                                  <w:rFonts w:ascii="仿宋_GB2312" w:hAnsiTheme="minorEastAsia" w:cs="Times New Roman"/>
                                  <w:kern w:val="2"/>
                                  <w:sz w:val="18"/>
                                  <w:szCs w:val="18"/>
                                </w:rPr>
                                <w:t>．</w:t>
                              </w:r>
                              <w:r>
                                <w:rPr>
                                  <w:rFonts w:ascii="仿宋_GB2312" w:hAnsiTheme="minorEastAsia" w:cs="Times New Roman" w:hint="eastAsia"/>
                                  <w:kern w:val="2"/>
                                  <w:sz w:val="18"/>
                                  <w:szCs w:val="18"/>
                                </w:rPr>
                                <w:t>语文</w:t>
                              </w:r>
                              <w:r>
                                <w:rPr>
                                  <w:rFonts w:ascii="仿宋_GB2312" w:hAnsiTheme="minorEastAsia" w:cs="Times New Roman" w:hint="eastAsia"/>
                                  <w:kern w:val="2"/>
                                  <w:sz w:val="18"/>
                                  <w:szCs w:val="18"/>
                                </w:rPr>
                                <w:t xml:space="preserve"> </w:t>
                              </w:r>
                              <w:r w:rsidR="00045FCE">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3</w:t>
                              </w:r>
                              <w:r>
                                <w:rPr>
                                  <w:rFonts w:ascii="仿宋_GB2312" w:hAnsiTheme="minorEastAsia" w:cs="Times New Roman"/>
                                  <w:kern w:val="2"/>
                                  <w:sz w:val="18"/>
                                  <w:szCs w:val="18"/>
                                </w:rPr>
                                <w:t>．</w:t>
                              </w:r>
                              <w:r>
                                <w:rPr>
                                  <w:rFonts w:ascii="仿宋_GB2312" w:hAnsiTheme="minorEastAsia" w:cs="Times New Roman" w:hint="eastAsia"/>
                                  <w:kern w:val="2"/>
                                  <w:sz w:val="18"/>
                                  <w:szCs w:val="18"/>
                                </w:rPr>
                                <w:t>历史</w:t>
                              </w:r>
                              <w:r>
                                <w:rPr>
                                  <w:rFonts w:ascii="仿宋_GB2312" w:hAnsiTheme="minorEastAsia" w:cs="Times New Roman" w:hint="eastAsia"/>
                                  <w:kern w:val="2"/>
                                  <w:sz w:val="18"/>
                                  <w:szCs w:val="18"/>
                                </w:rPr>
                                <w:t xml:space="preserve"> </w:t>
                              </w:r>
                              <w:r w:rsidR="00045FCE">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4</w:t>
                              </w:r>
                              <w:r>
                                <w:rPr>
                                  <w:rFonts w:ascii="仿宋_GB2312" w:hAnsiTheme="minorEastAsia" w:cs="Times New Roman"/>
                                  <w:kern w:val="2"/>
                                  <w:sz w:val="18"/>
                                  <w:szCs w:val="18"/>
                                </w:rPr>
                                <w:t>．</w:t>
                              </w:r>
                              <w:r>
                                <w:rPr>
                                  <w:rFonts w:ascii="仿宋_GB2312" w:hAnsiTheme="minorEastAsia" w:cs="Times New Roman" w:hint="eastAsia"/>
                                  <w:kern w:val="2"/>
                                  <w:sz w:val="18"/>
                                  <w:szCs w:val="18"/>
                                </w:rPr>
                                <w:t>数学</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5</w:t>
                              </w:r>
                              <w:r>
                                <w:rPr>
                                  <w:rFonts w:ascii="仿宋_GB2312" w:hAnsiTheme="minorEastAsia" w:cs="Times New Roman"/>
                                  <w:kern w:val="2"/>
                                  <w:sz w:val="18"/>
                                  <w:szCs w:val="18"/>
                                </w:rPr>
                                <w:t>．</w:t>
                              </w:r>
                              <w:r>
                                <w:rPr>
                                  <w:rFonts w:ascii="仿宋_GB2312" w:hAnsiTheme="minorEastAsia" w:cs="Times New Roman" w:hint="eastAsia"/>
                                  <w:kern w:val="2"/>
                                  <w:sz w:val="18"/>
                                  <w:szCs w:val="18"/>
                                </w:rPr>
                                <w:t>英语</w:t>
                              </w:r>
                              <w:r w:rsidR="00045FCE">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6</w:t>
                              </w:r>
                              <w:r>
                                <w:rPr>
                                  <w:rFonts w:ascii="仿宋_GB2312" w:hAnsiTheme="minorEastAsia" w:cs="Times New Roman"/>
                                  <w:kern w:val="2"/>
                                  <w:sz w:val="18"/>
                                  <w:szCs w:val="18"/>
                                </w:rPr>
                                <w:t>．</w:t>
                              </w:r>
                              <w:r>
                                <w:rPr>
                                  <w:rFonts w:ascii="仿宋_GB2312" w:hAnsiTheme="minorEastAsia" w:cs="Times New Roman" w:hint="eastAsia"/>
                                  <w:kern w:val="2"/>
                                  <w:sz w:val="18"/>
                                  <w:szCs w:val="18"/>
                                </w:rPr>
                                <w:t>信息技术</w:t>
                              </w:r>
                              <w:r w:rsidR="00045FCE">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7</w:t>
                              </w:r>
                              <w:r>
                                <w:rPr>
                                  <w:rFonts w:ascii="仿宋_GB2312" w:hAnsiTheme="minorEastAsia" w:cs="Times New Roman"/>
                                  <w:kern w:val="2"/>
                                  <w:sz w:val="18"/>
                                  <w:szCs w:val="18"/>
                                </w:rPr>
                                <w:t>．</w:t>
                              </w:r>
                              <w:r>
                                <w:rPr>
                                  <w:rFonts w:ascii="仿宋_GB2312" w:hAnsiTheme="minorEastAsia" w:cs="Times New Roman" w:hint="eastAsia"/>
                                  <w:kern w:val="2"/>
                                  <w:sz w:val="18"/>
                                  <w:szCs w:val="18"/>
                                </w:rPr>
                                <w:t>体育与健康</w:t>
                              </w:r>
                              <w:r w:rsidR="00045FCE">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 xml:space="preserve">  8.</w:t>
                              </w:r>
                              <w:r>
                                <w:rPr>
                                  <w:rFonts w:ascii="仿宋_GB2312" w:hAnsiTheme="minorEastAsia" w:cs="Times New Roman" w:hint="eastAsia"/>
                                  <w:kern w:val="2"/>
                                  <w:sz w:val="18"/>
                                  <w:szCs w:val="18"/>
                                </w:rPr>
                                <w:t>艺术</w:t>
                              </w:r>
                              <w:r>
                                <w:rPr>
                                  <w:rFonts w:ascii="仿宋_GB2312" w:hAnsiTheme="minorEastAsia" w:cs="Times New Roman" w:hint="eastAsia"/>
                                  <w:color w:val="000000" w:themeColor="text1"/>
                                  <w:kern w:val="2"/>
                                  <w:sz w:val="18"/>
                                  <w:szCs w:val="18"/>
                                </w:rPr>
                                <w:t>（音乐鉴赏与实践、美术鉴赏与实践）</w:t>
                              </w:r>
                              <w:r>
                                <w:rPr>
                                  <w:rFonts w:ascii="仿宋_GB2312" w:hAnsiTheme="minorEastAsia" w:cs="Times New Roman" w:hint="eastAsia"/>
                                  <w:color w:val="000000" w:themeColor="text1"/>
                                  <w:kern w:val="2"/>
                                  <w:sz w:val="18"/>
                                  <w:szCs w:val="18"/>
                                </w:rPr>
                                <w:t xml:space="preserve"> </w:t>
                              </w:r>
                              <w:r w:rsidR="00045FCE">
                                <w:rPr>
                                  <w:rFonts w:ascii="仿宋_GB2312" w:hAnsiTheme="minorEastAsia" w:cs="Times New Roman" w:hint="eastAsia"/>
                                  <w:color w:val="000000" w:themeColor="text1"/>
                                  <w:kern w:val="2"/>
                                  <w:sz w:val="18"/>
                                  <w:szCs w:val="18"/>
                                </w:rPr>
                                <w:t xml:space="preserve"> </w:t>
                              </w:r>
                              <w:r>
                                <w:rPr>
                                  <w:rFonts w:ascii="仿宋_GB2312" w:hAnsiTheme="minorEastAsia" w:cs="Times New Roman" w:hint="eastAsia"/>
                                  <w:color w:val="000000" w:themeColor="text1"/>
                                  <w:kern w:val="2"/>
                                  <w:sz w:val="18"/>
                                  <w:szCs w:val="18"/>
                                </w:rPr>
                                <w:t xml:space="preserve"> </w:t>
                              </w:r>
                              <w:r>
                                <w:rPr>
                                  <w:rFonts w:ascii="仿宋_GB2312" w:hAnsiTheme="minorEastAsia" w:cs="Times New Roman"/>
                                  <w:color w:val="000000" w:themeColor="text1"/>
                                  <w:kern w:val="2"/>
                                  <w:sz w:val="18"/>
                                  <w:szCs w:val="18"/>
                                </w:rPr>
                                <w:t>9</w:t>
                              </w:r>
                              <w:r>
                                <w:rPr>
                                  <w:rFonts w:ascii="仿宋_GB2312" w:hAnsiTheme="minorEastAsia" w:cs="Times New Roman"/>
                                  <w:color w:val="000000" w:themeColor="text1"/>
                                  <w:kern w:val="2"/>
                                  <w:sz w:val="18"/>
                                  <w:szCs w:val="18"/>
                                </w:rPr>
                                <w:t>．</w:t>
                              </w:r>
                              <w:r>
                                <w:rPr>
                                  <w:rFonts w:ascii="仿宋_GB2312" w:hAnsiTheme="minorEastAsia" w:cs="Times New Roman" w:hint="eastAsia"/>
                                  <w:color w:val="000000" w:themeColor="text1"/>
                                  <w:kern w:val="2"/>
                                  <w:sz w:val="18"/>
                                  <w:szCs w:val="18"/>
                                </w:rPr>
                                <w:t>劳动教育</w:t>
                              </w:r>
                              <w:r w:rsidR="00045FCE">
                                <w:rPr>
                                  <w:rFonts w:ascii="仿宋_GB2312" w:hAnsiTheme="minorEastAsia" w:cs="Times New Roman" w:hint="eastAsia"/>
                                  <w:color w:val="000000" w:themeColor="text1"/>
                                  <w:kern w:val="2"/>
                                  <w:sz w:val="18"/>
                                  <w:szCs w:val="18"/>
                                </w:rPr>
                                <w:t xml:space="preserve">   10.习近平新时代中国特色社会主义思想学生读本</w:t>
                              </w:r>
                            </w:p>
                          </w:txbxContent>
                        </wps:txbx>
                        <wps:bodyPr rot="0" spcFirstLastPara="0" vert="horz" wrap="square" lIns="91440" tIns="45720" rIns="91440" bIns="45720" numCol="1" spcCol="0" rtlCol="0" fromWordArt="0" anchor="ctr" anchorCtr="0" forceAA="0" compatLnSpc="1">
                          <a:noAutofit/>
                        </wps:bodyPr>
                      </wps:wsp>
                      <wps:wsp>
                        <wps:cNvPr id="15" name="直接连接符 15"/>
                        <wps:cNvCnPr/>
                        <wps:spPr>
                          <a:xfrm>
                            <a:off x="358659" y="4169860"/>
                            <a:ext cx="120127" cy="0"/>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16" name="直接连接符 16"/>
                        <wps:cNvCnPr/>
                        <wps:spPr>
                          <a:xfrm>
                            <a:off x="468644" y="3800057"/>
                            <a:ext cx="0" cy="795652"/>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18" name="直接箭头连接符 18"/>
                        <wps:cNvCnPr/>
                        <wps:spPr>
                          <a:xfrm>
                            <a:off x="460831" y="4595074"/>
                            <a:ext cx="145785"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25" name="矩形 25"/>
                        <wps:cNvSpPr/>
                        <wps:spPr>
                          <a:xfrm>
                            <a:off x="2023004" y="1870347"/>
                            <a:ext cx="3615922" cy="666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2B8F0A3" w14:textId="1C4CEF12" w:rsidR="002E7852" w:rsidRDefault="006208FF">
                              <w:pPr>
                                <w:pStyle w:val="afa"/>
                                <w:spacing w:before="0" w:beforeAutospacing="0" w:after="0" w:afterAutospacing="0"/>
                                <w:jc w:val="both"/>
                                <w:rPr>
                                  <w:rFonts w:ascii="仿宋_GB2312" w:hAnsiTheme="minorEastAsia"/>
                                  <w:sz w:val="18"/>
                                  <w:szCs w:val="18"/>
                                </w:rPr>
                              </w:pPr>
                              <w:r>
                                <w:rPr>
                                  <w:rFonts w:ascii="仿宋_GB2312" w:hAnsiTheme="minorEastAsia" w:hint="eastAsia"/>
                                  <w:sz w:val="18"/>
                                  <w:szCs w:val="18"/>
                                </w:rPr>
                                <w:t>1.服装陈列</w:t>
                              </w:r>
                              <w:r w:rsidR="002E7852">
                                <w:rPr>
                                  <w:rFonts w:ascii="仿宋_GB2312" w:hAnsiTheme="minorEastAsia" w:hint="eastAsia"/>
                                  <w:sz w:val="18"/>
                                  <w:szCs w:val="18"/>
                                </w:rPr>
                                <w:t>设计</w:t>
                              </w:r>
                              <w:r>
                                <w:rPr>
                                  <w:rFonts w:ascii="仿宋_GB2312" w:hAnsiTheme="minorEastAsia" w:hint="eastAsia"/>
                                  <w:sz w:val="18"/>
                                  <w:szCs w:val="18"/>
                                </w:rPr>
                                <w:t xml:space="preserve">  </w:t>
                              </w:r>
                              <w:r w:rsidR="002E7852">
                                <w:rPr>
                                  <w:rFonts w:ascii="仿宋_GB2312" w:hAnsiTheme="minorEastAsia" w:hint="eastAsia"/>
                                  <w:sz w:val="18"/>
                                  <w:szCs w:val="18"/>
                                </w:rPr>
                                <w:t xml:space="preserve">       </w:t>
                              </w:r>
                              <w:r>
                                <w:rPr>
                                  <w:rFonts w:ascii="仿宋_GB2312" w:hAnsiTheme="minorEastAsia" w:hint="eastAsia"/>
                                  <w:sz w:val="18"/>
                                  <w:szCs w:val="18"/>
                                </w:rPr>
                                <w:t xml:space="preserve"> </w:t>
                              </w:r>
                              <w:r w:rsidR="002E7852">
                                <w:rPr>
                                  <w:rFonts w:ascii="仿宋_GB2312" w:hAnsiTheme="minorEastAsia" w:hint="eastAsia"/>
                                  <w:sz w:val="18"/>
                                  <w:szCs w:val="18"/>
                                </w:rPr>
                                <w:t xml:space="preserve"> </w:t>
                              </w:r>
                              <w:r>
                                <w:rPr>
                                  <w:rFonts w:ascii="仿宋_GB2312" w:hAnsiTheme="minorEastAsia" w:hint="eastAsia"/>
                                  <w:sz w:val="18"/>
                                  <w:szCs w:val="18"/>
                                </w:rPr>
                                <w:t>2.</w:t>
                              </w:r>
                              <w:r w:rsidR="002E7852">
                                <w:rPr>
                                  <w:rFonts w:ascii="仿宋_GB2312" w:hAnsiTheme="minorEastAsia" w:hint="eastAsia"/>
                                  <w:sz w:val="18"/>
                                  <w:szCs w:val="18"/>
                                </w:rPr>
                                <w:t>服装单证</w:t>
                              </w:r>
                            </w:p>
                            <w:p w14:paraId="266F3380" w14:textId="25B58A8F" w:rsidR="00E74BC2" w:rsidRDefault="00454B1A">
                              <w:pPr>
                                <w:pStyle w:val="afa"/>
                                <w:spacing w:before="0" w:beforeAutospacing="0" w:after="0" w:afterAutospacing="0"/>
                                <w:jc w:val="both"/>
                                <w:rPr>
                                  <w:rFonts w:ascii="仿宋_GB2312" w:hAnsiTheme="minorEastAsia"/>
                                  <w:sz w:val="18"/>
                                  <w:szCs w:val="18"/>
                                </w:rPr>
                              </w:pPr>
                              <w:r>
                                <w:rPr>
                                  <w:rFonts w:ascii="仿宋_GB2312" w:hAnsiTheme="minorEastAsia" w:hint="eastAsia"/>
                                  <w:sz w:val="18"/>
                                  <w:szCs w:val="18"/>
                                </w:rPr>
                                <w:t>3.</w:t>
                              </w:r>
                              <w:r>
                                <w:rPr>
                                  <w:rFonts w:ascii="仿宋_GB2312" w:hAnsiTheme="minorEastAsia" w:hint="eastAsia"/>
                                  <w:sz w:val="18"/>
                                  <w:szCs w:val="18"/>
                                </w:rPr>
                                <w:t>服装</w:t>
                              </w:r>
                              <w:r w:rsidR="00CB3F1D">
                                <w:rPr>
                                  <w:rFonts w:ascii="仿宋_GB2312" w:hAnsiTheme="minorEastAsia" w:hint="eastAsia"/>
                                  <w:sz w:val="18"/>
                                  <w:szCs w:val="18"/>
                                </w:rPr>
                                <w:t>工业化生产</w:t>
                              </w:r>
                              <w:r>
                                <w:rPr>
                                  <w:rFonts w:ascii="仿宋_GB2312" w:hAnsiTheme="minorEastAsia" w:hint="eastAsia"/>
                                  <w:sz w:val="18"/>
                                  <w:szCs w:val="18"/>
                                </w:rPr>
                                <w:t xml:space="preserve"> </w:t>
                              </w:r>
                              <w:r w:rsidR="002E7852">
                                <w:rPr>
                                  <w:rFonts w:ascii="仿宋_GB2312" w:hAnsiTheme="minorEastAsia" w:hint="eastAsia"/>
                                  <w:sz w:val="18"/>
                                  <w:szCs w:val="18"/>
                                </w:rPr>
                                <w:t xml:space="preserve">      </w:t>
                              </w:r>
                              <w:r w:rsidR="00CB3F1D">
                                <w:rPr>
                                  <w:rFonts w:ascii="仿宋_GB2312" w:hAnsiTheme="minorEastAsia" w:hint="eastAsia"/>
                                  <w:sz w:val="18"/>
                                  <w:szCs w:val="18"/>
                                </w:rPr>
                                <w:t xml:space="preserve">  </w:t>
                              </w:r>
                              <w:r>
                                <w:rPr>
                                  <w:rFonts w:ascii="仿宋_GB2312" w:hAnsiTheme="minorEastAsia" w:hint="eastAsia"/>
                                  <w:sz w:val="18"/>
                                  <w:szCs w:val="18"/>
                                </w:rPr>
                                <w:t>4.</w:t>
                              </w:r>
                              <w:r w:rsidR="002E7852">
                                <w:rPr>
                                  <w:rFonts w:ascii="仿宋_GB2312" w:hAnsiTheme="minorEastAsia" w:hint="eastAsia"/>
                                  <w:sz w:val="18"/>
                                  <w:szCs w:val="18"/>
                                </w:rPr>
                                <w:t>服装市场营销</w:t>
                              </w:r>
                            </w:p>
                          </w:txbxContent>
                        </wps:txbx>
                        <wps:bodyPr rot="0" spcFirstLastPara="0" vert="horz" wrap="square" lIns="91440" tIns="45720" rIns="91440" bIns="45720" numCol="1" spcCol="0" rtlCol="0" fromWordArt="0" anchor="ctr" anchorCtr="0" forceAA="0" compatLnSpc="1">
                          <a:noAutofit/>
                        </wps:bodyPr>
                      </wps:wsp>
                      <wps:wsp>
                        <wps:cNvPr id="26" name="矩形 26"/>
                        <wps:cNvSpPr/>
                        <wps:spPr>
                          <a:xfrm>
                            <a:off x="662082" y="2966381"/>
                            <a:ext cx="3615033" cy="273914"/>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7F184A8" w14:textId="77777777" w:rsidR="00E74BC2" w:rsidRDefault="00454B1A">
                              <w:pPr>
                                <w:pStyle w:val="afa"/>
                                <w:spacing w:before="0" w:beforeAutospacing="0" w:after="0" w:afterAutospacing="0"/>
                                <w:jc w:val="center"/>
                                <w:rPr>
                                  <w:rFonts w:ascii="仿宋_GB2312" w:hAnsiTheme="minorEastAsia"/>
                                </w:rPr>
                              </w:pPr>
                              <w:r>
                                <w:rPr>
                                  <w:rFonts w:ascii="仿宋_GB2312" w:hAnsiTheme="minorEastAsia" w:cs="Times New Roman" w:hint="eastAsia"/>
                                  <w:kern w:val="2"/>
                                  <w:sz w:val="18"/>
                                  <w:szCs w:val="18"/>
                                </w:rPr>
                                <w:t>岗位实习</w:t>
                              </w:r>
                            </w:p>
                          </w:txbxContent>
                        </wps:txbx>
                        <wps:bodyPr rot="0" spcFirstLastPara="0" vert="horz" wrap="square" lIns="91440" tIns="45720" rIns="91440" bIns="45720" numCol="1" spcCol="0" rtlCol="0" fromWordArt="0" anchor="ctr" anchorCtr="0" forceAA="0" compatLnSpc="1">
                          <a:noAutofit/>
                        </wps:bodyPr>
                      </wps:wsp>
                      <wps:wsp>
                        <wps:cNvPr id="27" name="矩形 27"/>
                        <wps:cNvSpPr/>
                        <wps:spPr>
                          <a:xfrm>
                            <a:off x="631416" y="1039528"/>
                            <a:ext cx="681466" cy="486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BC1CD39" w14:textId="4FECF2FD" w:rsidR="00E74BC2" w:rsidRDefault="00454B1A">
                              <w:pPr>
                                <w:pStyle w:val="afa"/>
                                <w:spacing w:before="0" w:beforeAutospacing="0" w:after="0" w:afterAutospacing="0"/>
                                <w:jc w:val="center"/>
                                <w:rPr>
                                  <w:rFonts w:ascii="仿宋_GB2312" w:hAnsiTheme="minorEastAsia"/>
                                </w:rPr>
                              </w:pPr>
                              <w:r>
                                <w:rPr>
                                  <w:rFonts w:ascii="仿宋_GB2312" w:hAnsiTheme="minorEastAsia" w:cs="Times New Roman" w:hint="eastAsia"/>
                                  <w:kern w:val="2"/>
                                  <w:sz w:val="18"/>
                                  <w:szCs w:val="18"/>
                                </w:rPr>
                                <w:t>专业</w:t>
                              </w:r>
                              <w:r w:rsidR="002E7852">
                                <w:rPr>
                                  <w:rFonts w:ascii="仿宋_GB2312" w:hAnsiTheme="minorEastAsia" w:cs="Times New Roman" w:hint="eastAsia"/>
                                  <w:kern w:val="2"/>
                                  <w:sz w:val="18"/>
                                  <w:szCs w:val="18"/>
                                </w:rPr>
                                <w:t>核心</w:t>
                              </w:r>
                            </w:p>
                            <w:p w14:paraId="74EACAE3" w14:textId="77777777" w:rsidR="00E74BC2" w:rsidRDefault="00454B1A">
                              <w:pPr>
                                <w:pStyle w:val="afa"/>
                                <w:spacing w:before="0" w:beforeAutospacing="0" w:after="0" w:afterAutospacing="0"/>
                                <w:jc w:val="center"/>
                                <w:rPr>
                                  <w:rFonts w:ascii="仿宋_GB2312"/>
                                </w:rPr>
                              </w:pPr>
                              <w:r>
                                <w:rPr>
                                  <w:rFonts w:ascii="仿宋_GB2312" w:hAnsiTheme="minorEastAsia" w:cs="Times New Roman" w:hint="eastAsia"/>
                                  <w:kern w:val="2"/>
                                  <w:sz w:val="18"/>
                                  <w:szCs w:val="18"/>
                                </w:rPr>
                                <w:t>课程</w:t>
                              </w:r>
                            </w:p>
                          </w:txbxContent>
                        </wps:txbx>
                        <wps:bodyPr rot="0" spcFirstLastPara="0" vert="horz" wrap="square" lIns="91440" tIns="45720" rIns="91440" bIns="45720" numCol="1" spcCol="0" rtlCol="0" fromWordArt="0" anchor="ctr" anchorCtr="0" forceAA="0" compatLnSpc="1">
                          <a:noAutofit/>
                        </wps:bodyPr>
                      </wps:wsp>
                      <wps:wsp>
                        <wps:cNvPr id="28" name="矩形 28"/>
                        <wps:cNvSpPr/>
                        <wps:spPr>
                          <a:xfrm>
                            <a:off x="2005880" y="922688"/>
                            <a:ext cx="3632154" cy="720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CC3DD18" w14:textId="5F8DD4D5" w:rsidR="00E74BC2" w:rsidRDefault="00811C87">
                              <w:pPr>
                                <w:pStyle w:val="afa"/>
                                <w:spacing w:before="0" w:beforeAutospacing="0" w:after="0" w:afterAutospacing="0"/>
                                <w:jc w:val="both"/>
                                <w:rPr>
                                  <w:rFonts w:ascii="仿宋_GB2312" w:hAnsiTheme="minorEastAsia" w:cs="Times New Roman"/>
                                  <w:sz w:val="18"/>
                                  <w:szCs w:val="18"/>
                                </w:rPr>
                              </w:pPr>
                              <w:r>
                                <w:rPr>
                                  <w:rFonts w:ascii="仿宋_GB2312" w:hAnsiTheme="minorEastAsia" w:hint="eastAsia"/>
                                  <w:spacing w:val="-16"/>
                                  <w:sz w:val="18"/>
                                  <w:szCs w:val="18"/>
                                </w:rPr>
                                <w:t>1.</w:t>
                              </w:r>
                              <w:r w:rsidR="002E7852">
                                <w:rPr>
                                  <w:rFonts w:ascii="仿宋_GB2312" w:hAnsiTheme="minorEastAsia" w:cs="Times New Roman" w:hint="eastAsia"/>
                                  <w:sz w:val="18"/>
                                  <w:szCs w:val="18"/>
                                </w:rPr>
                                <w:t>服装设计</w:t>
                              </w:r>
                              <w:r w:rsidR="00CD6357">
                                <w:rPr>
                                  <w:rFonts w:ascii="仿宋_GB2312" w:hAnsiTheme="minorEastAsia" w:cs="Times New Roman" w:hint="eastAsia"/>
                                  <w:sz w:val="18"/>
                                  <w:szCs w:val="18"/>
                                </w:rPr>
                                <w:t xml:space="preserve">    </w:t>
                              </w:r>
                              <w:r>
                                <w:rPr>
                                  <w:rFonts w:ascii="仿宋_GB2312" w:hAnsiTheme="minorEastAsia" w:cs="Times New Roman" w:hint="eastAsia"/>
                                  <w:sz w:val="18"/>
                                  <w:szCs w:val="18"/>
                                </w:rPr>
                                <w:t xml:space="preserve">    </w:t>
                              </w:r>
                              <w:r w:rsidR="00CD6357">
                                <w:rPr>
                                  <w:rFonts w:ascii="仿宋_GB2312" w:hAnsiTheme="minorEastAsia" w:cs="Times New Roman" w:hint="eastAsia"/>
                                  <w:sz w:val="18"/>
                                  <w:szCs w:val="18"/>
                                </w:rPr>
                                <w:t xml:space="preserve">2.服装结构制图   </w:t>
                              </w:r>
                              <w:r>
                                <w:rPr>
                                  <w:rFonts w:ascii="仿宋_GB2312" w:hAnsiTheme="minorEastAsia" w:cs="Times New Roman" w:hint="eastAsia"/>
                                  <w:sz w:val="18"/>
                                  <w:szCs w:val="18"/>
                                </w:rPr>
                                <w:t xml:space="preserve">         </w:t>
                              </w:r>
                              <w:r w:rsidR="00CD6357">
                                <w:rPr>
                                  <w:rFonts w:ascii="仿宋_GB2312" w:hAnsiTheme="minorEastAsia" w:cs="Times New Roman" w:hint="eastAsia"/>
                                  <w:sz w:val="18"/>
                                  <w:szCs w:val="18"/>
                                </w:rPr>
                                <w:t xml:space="preserve"> 3.服装缝制工艺</w:t>
                              </w:r>
                            </w:p>
                            <w:p w14:paraId="089FF450" w14:textId="75172622" w:rsidR="00CD6357" w:rsidRDefault="00811C87">
                              <w:pPr>
                                <w:pStyle w:val="afa"/>
                                <w:spacing w:before="0" w:beforeAutospacing="0" w:after="0" w:afterAutospacing="0"/>
                                <w:jc w:val="both"/>
                                <w:rPr>
                                  <w:rFonts w:ascii="仿宋_GB2312" w:hAnsiTheme="minorEastAsia" w:cs="Times New Roman"/>
                                  <w:sz w:val="18"/>
                                  <w:szCs w:val="18"/>
                                </w:rPr>
                              </w:pPr>
                              <w:r>
                                <w:rPr>
                                  <w:rFonts w:ascii="仿宋_GB2312" w:hAnsiTheme="minorEastAsia" w:cs="Times New Roman" w:hint="eastAsia"/>
                                  <w:sz w:val="18"/>
                                  <w:szCs w:val="18"/>
                                </w:rPr>
                                <w:t>4.</w:t>
                              </w:r>
                              <w:r w:rsidR="00CD6357">
                                <w:rPr>
                                  <w:rFonts w:ascii="仿宋_GB2312" w:hAnsiTheme="minorEastAsia" w:cs="Times New Roman" w:hint="eastAsia"/>
                                  <w:sz w:val="18"/>
                                  <w:szCs w:val="18"/>
                                </w:rPr>
                                <w:t xml:space="preserve">服装立体造型  </w:t>
                              </w:r>
                              <w:r>
                                <w:rPr>
                                  <w:rFonts w:ascii="仿宋_GB2312" w:hAnsiTheme="minorEastAsia" w:cs="Times New Roman" w:hint="eastAsia"/>
                                  <w:sz w:val="18"/>
                                  <w:szCs w:val="18"/>
                                </w:rPr>
                                <w:t xml:space="preserve">  </w:t>
                              </w:r>
                              <w:r w:rsidR="00CD6357">
                                <w:rPr>
                                  <w:rFonts w:ascii="仿宋_GB2312" w:hAnsiTheme="minorEastAsia" w:cs="Times New Roman" w:hint="eastAsia"/>
                                  <w:sz w:val="18"/>
                                  <w:szCs w:val="18"/>
                                </w:rPr>
                                <w:t>5.</w:t>
                              </w:r>
                              <w:r w:rsidRPr="00811C87">
                                <w:rPr>
                                  <w:rFonts w:ascii="仿宋_GB2312" w:hAnsiTheme="minorEastAsia" w:cs="Times New Roman" w:hint="eastAsia"/>
                                  <w:sz w:val="18"/>
                                  <w:szCs w:val="18"/>
                                </w:rPr>
                                <w:t>数码服装设计与表现技法</w:t>
                              </w:r>
                              <w:r w:rsidR="00CD6357">
                                <w:rPr>
                                  <w:rFonts w:ascii="仿宋_GB2312" w:hAnsiTheme="minorEastAsia" w:cs="Times New Roman" w:hint="eastAsia"/>
                                  <w:sz w:val="18"/>
                                  <w:szCs w:val="18"/>
                                </w:rPr>
                                <w:t xml:space="preserve">   6.</w:t>
                              </w:r>
                              <w:r w:rsidRPr="00811C87">
                                <w:rPr>
                                  <w:rFonts w:ascii="仿宋_GB2312" w:hAnsiTheme="minorEastAsia" w:cs="Times New Roman" w:hint="eastAsia"/>
                                  <w:sz w:val="18"/>
                                  <w:szCs w:val="18"/>
                                </w:rPr>
                                <w:t>服装CAD</w:t>
                              </w:r>
                              <w:r w:rsidR="00CD6357">
                                <w:rPr>
                                  <w:rFonts w:ascii="仿宋_GB2312" w:hAnsiTheme="minorEastAsia" w:cs="Times New Roman" w:hint="eastAsia"/>
                                  <w:sz w:val="18"/>
                                  <w:szCs w:val="18"/>
                                </w:rPr>
                                <w:t xml:space="preserve"> </w:t>
                              </w:r>
                            </w:p>
                          </w:txbxContent>
                        </wps:txbx>
                        <wps:bodyPr rot="0" spcFirstLastPara="0" vert="horz" wrap="square" lIns="91440" tIns="45720" rIns="91440" bIns="45720" numCol="1" spcCol="0" rtlCol="0" fromWordArt="0" anchor="ctr" anchorCtr="0" forceAA="0" compatLnSpc="1">
                          <a:noAutofit/>
                        </wps:bodyPr>
                      </wps:wsp>
                      <wps:wsp>
                        <wps:cNvPr id="35" name="直接连接符 35"/>
                        <wps:cNvCnPr/>
                        <wps:spPr>
                          <a:xfrm>
                            <a:off x="277948" y="1677866"/>
                            <a:ext cx="183134" cy="0"/>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36" name="直接连接符 36"/>
                        <wps:cNvCnPr/>
                        <wps:spPr>
                          <a:xfrm>
                            <a:off x="460831" y="366995"/>
                            <a:ext cx="251" cy="2713752"/>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41" name="矩形 41"/>
                        <wps:cNvSpPr/>
                        <wps:spPr>
                          <a:xfrm>
                            <a:off x="655127" y="2638283"/>
                            <a:ext cx="3615857" cy="269796"/>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A5A7650" w14:textId="77777777" w:rsidR="00E74BC2" w:rsidRDefault="00454B1A">
                              <w:pPr>
                                <w:pStyle w:val="afa"/>
                                <w:spacing w:before="0" w:beforeAutospacing="0" w:after="0" w:afterAutospacing="0"/>
                                <w:jc w:val="center"/>
                                <w:rPr>
                                  <w:rFonts w:ascii="仿宋_GB2312" w:hAnsiTheme="minorEastAsia"/>
                                </w:rPr>
                              </w:pPr>
                              <w:r>
                                <w:rPr>
                                  <w:rFonts w:ascii="仿宋_GB2312" w:hAnsiTheme="minorEastAsia" w:cs="Times New Roman" w:hint="eastAsia"/>
                                  <w:kern w:val="2"/>
                                  <w:sz w:val="18"/>
                                  <w:szCs w:val="18"/>
                                </w:rPr>
                                <w:t>综合实训</w:t>
                              </w:r>
                            </w:p>
                          </w:txbxContent>
                        </wps:txbx>
                        <wps:bodyPr rot="0" spcFirstLastPara="0" vert="horz" wrap="square" lIns="91440" tIns="45720" rIns="91440" bIns="45720" numCol="1" spcCol="0" rtlCol="0" fromWordArt="0" anchor="t" anchorCtr="0" forceAA="0" compatLnSpc="1">
                          <a:noAutofit/>
                        </wps:bodyPr>
                      </wps:wsp>
                      <wps:wsp>
                        <wps:cNvPr id="48" name="直接箭头连接符 48"/>
                        <wps:cNvCnPr/>
                        <wps:spPr>
                          <a:xfrm>
                            <a:off x="468663" y="3800057"/>
                            <a:ext cx="145298"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50" name="矩形 50"/>
                        <wps:cNvSpPr/>
                        <wps:spPr>
                          <a:xfrm>
                            <a:off x="622419" y="4279506"/>
                            <a:ext cx="349942" cy="6768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7B62CBC" w14:textId="77777777" w:rsidR="00E74BC2" w:rsidRDefault="00454B1A">
                              <w:pPr>
                                <w:pStyle w:val="afa"/>
                                <w:spacing w:before="0" w:beforeAutospacing="0" w:after="0" w:afterAutospacing="0"/>
                                <w:jc w:val="center"/>
                                <w:rPr>
                                  <w:rFonts w:ascii="仿宋_GB2312" w:hAnsiTheme="minorEastAsia"/>
                                </w:rPr>
                              </w:pPr>
                              <w:r>
                                <w:rPr>
                                  <w:rFonts w:ascii="仿宋_GB2312" w:hAnsiTheme="minorEastAsia" w:hint="eastAsia"/>
                                  <w:spacing w:val="20"/>
                                  <w:sz w:val="18"/>
                                  <w:szCs w:val="18"/>
                                </w:rPr>
                                <w:t>必修课程</w:t>
                              </w:r>
                            </w:p>
                          </w:txbxContent>
                        </wps:txbx>
                        <wps:bodyPr rot="0" spcFirstLastPara="0" vert="eaVert" wrap="square" lIns="0" tIns="45720" rIns="0" bIns="45720" numCol="1" spcCol="0" rtlCol="0" fromWordArt="0" anchor="ctr" anchorCtr="0" forceAA="0" compatLnSpc="1">
                          <a:noAutofit/>
                        </wps:bodyPr>
                      </wps:wsp>
                      <wps:wsp>
                        <wps:cNvPr id="51" name="矩形 51"/>
                        <wps:cNvSpPr/>
                        <wps:spPr>
                          <a:xfrm>
                            <a:off x="622331" y="3455230"/>
                            <a:ext cx="349942" cy="6768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213D702" w14:textId="77777777" w:rsidR="00E74BC2" w:rsidRDefault="00454B1A">
                              <w:pPr>
                                <w:pStyle w:val="afa"/>
                                <w:spacing w:before="0" w:beforeAutospacing="0" w:after="0" w:afterAutospacing="0"/>
                                <w:jc w:val="center"/>
                                <w:rPr>
                                  <w:rFonts w:ascii="仿宋_GB2312" w:hAnsiTheme="minorEastAsia"/>
                                </w:rPr>
                              </w:pPr>
                              <w:r>
                                <w:rPr>
                                  <w:rFonts w:ascii="仿宋_GB2312" w:hAnsiTheme="minorEastAsia" w:hint="eastAsia"/>
                                  <w:spacing w:val="20"/>
                                  <w:sz w:val="18"/>
                                  <w:szCs w:val="18"/>
                                </w:rPr>
                                <w:t>选修课程</w:t>
                              </w:r>
                            </w:p>
                          </w:txbxContent>
                        </wps:txbx>
                        <wps:bodyPr rot="0" spcFirstLastPara="0" vert="eaVert" wrap="square" lIns="0" tIns="45720" rIns="0" bIns="45720" numCol="1" spcCol="0" rtlCol="0" fromWordArt="0" anchor="ctr" anchorCtr="0" forceAA="0" compatLnSpc="1">
                          <a:noAutofit/>
                        </wps:bodyPr>
                      </wps:wsp>
                      <wps:wsp>
                        <wps:cNvPr id="52" name="直接箭头连接符 52"/>
                        <wps:cNvCnPr>
                          <a:endCxn id="13" idx="1"/>
                        </wps:cNvCnPr>
                        <wps:spPr>
                          <a:xfrm>
                            <a:off x="972140" y="3826565"/>
                            <a:ext cx="1171726" cy="3682"/>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53" name="直接箭头连接符 53"/>
                        <wps:cNvCnPr/>
                        <wps:spPr>
                          <a:xfrm flipV="1">
                            <a:off x="987576" y="4595054"/>
                            <a:ext cx="1153949" cy="6351"/>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54" name="矩形 54"/>
                        <wps:cNvSpPr/>
                        <wps:spPr>
                          <a:xfrm>
                            <a:off x="0" y="35529"/>
                            <a:ext cx="349942" cy="3240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39CC0AE" w14:textId="77777777" w:rsidR="00E74BC2" w:rsidRDefault="00454B1A">
                              <w:pPr>
                                <w:pStyle w:val="afa"/>
                                <w:spacing w:before="0" w:beforeAutospacing="0" w:after="0" w:afterAutospacing="0"/>
                                <w:jc w:val="center"/>
                                <w:rPr>
                                  <w:rFonts w:ascii="仿宋_GB2312" w:hAnsiTheme="minorEastAsia"/>
                                </w:rPr>
                              </w:pPr>
                              <w:r>
                                <w:rPr>
                                  <w:rFonts w:ascii="仿宋_GB2312" w:hAnsiTheme="minorEastAsia" w:hint="eastAsia"/>
                                  <w:spacing w:val="20"/>
                                  <w:sz w:val="18"/>
                                  <w:szCs w:val="18"/>
                                </w:rPr>
                                <w:t>专业课程</w:t>
                              </w:r>
                            </w:p>
                          </w:txbxContent>
                        </wps:txbx>
                        <wps:bodyPr rot="0" spcFirstLastPara="0" vert="eaVert" wrap="square" lIns="0" tIns="0" rIns="0" bIns="0" numCol="1" spcCol="0" rtlCol="0" fromWordArt="0" anchor="ctr" anchorCtr="0" forceAA="0" compatLnSpc="1">
                          <a:noAutofit/>
                        </wps:bodyPr>
                      </wps:wsp>
                      <wps:wsp>
                        <wps:cNvPr id="57" name="矩形 57"/>
                        <wps:cNvSpPr/>
                        <wps:spPr>
                          <a:xfrm>
                            <a:off x="622419" y="142713"/>
                            <a:ext cx="681466" cy="486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F22C81C" w14:textId="77777777" w:rsidR="002E7852" w:rsidRDefault="00454B1A">
                              <w:pPr>
                                <w:pStyle w:val="afa"/>
                                <w:spacing w:before="0" w:beforeAutospacing="0" w:after="0" w:afterAutospacing="0"/>
                                <w:jc w:val="center"/>
                                <w:rPr>
                                  <w:rFonts w:ascii="仿宋_GB2312" w:hAnsiTheme="minorEastAsia" w:cs="Times New Roman"/>
                                  <w:spacing w:val="-16"/>
                                  <w:sz w:val="18"/>
                                  <w:szCs w:val="18"/>
                                </w:rPr>
                              </w:pPr>
                              <w:r>
                                <w:rPr>
                                  <w:rFonts w:ascii="仿宋_GB2312" w:hAnsiTheme="minorEastAsia" w:cs="Times New Roman" w:hint="eastAsia"/>
                                  <w:spacing w:val="-16"/>
                                  <w:sz w:val="18"/>
                                  <w:szCs w:val="18"/>
                                </w:rPr>
                                <w:t>专业基础</w:t>
                              </w:r>
                            </w:p>
                            <w:p w14:paraId="726A6F17" w14:textId="0FC9788F" w:rsidR="00E74BC2" w:rsidRDefault="00454B1A">
                              <w:pPr>
                                <w:pStyle w:val="afa"/>
                                <w:spacing w:before="0" w:beforeAutospacing="0" w:after="0" w:afterAutospacing="0"/>
                                <w:jc w:val="center"/>
                                <w:rPr>
                                  <w:rFonts w:ascii="仿宋_GB2312" w:hAnsiTheme="minorEastAsia"/>
                                  <w:spacing w:val="-16"/>
                                </w:rPr>
                              </w:pPr>
                              <w:r>
                                <w:rPr>
                                  <w:rFonts w:ascii="仿宋_GB2312" w:hAnsiTheme="minorEastAsia" w:cs="Times New Roman" w:hint="eastAsia"/>
                                  <w:spacing w:val="-16"/>
                                  <w:sz w:val="18"/>
                                  <w:szCs w:val="18"/>
                                </w:rPr>
                                <w:t>课程</w:t>
                              </w:r>
                            </w:p>
                          </w:txbxContent>
                        </wps:txbx>
                        <wps:bodyPr rot="0" spcFirstLastPara="0" vert="horz" wrap="square" lIns="91440" tIns="45720" rIns="91440" bIns="45720" numCol="1" spcCol="0" rtlCol="0" fromWordArt="0" anchor="ctr" anchorCtr="0" forceAA="0" compatLnSpc="1">
                          <a:noAutofit/>
                        </wps:bodyPr>
                      </wps:wsp>
                      <wps:wsp>
                        <wps:cNvPr id="39" name="直接箭头连接符 39"/>
                        <wps:cNvCnPr/>
                        <wps:spPr>
                          <a:xfrm>
                            <a:off x="453816" y="3080748"/>
                            <a:ext cx="135147"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42" name="直接箭头连接符 42"/>
                        <wps:cNvCnPr/>
                        <wps:spPr>
                          <a:xfrm>
                            <a:off x="453816" y="373011"/>
                            <a:ext cx="135147"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47" name="矩形 47"/>
                        <wps:cNvSpPr/>
                        <wps:spPr>
                          <a:xfrm>
                            <a:off x="2023004" y="24063"/>
                            <a:ext cx="3615030" cy="666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ACD8EAD" w14:textId="77777777" w:rsidR="001E3239" w:rsidRDefault="001E3239" w:rsidP="001E3239">
                              <w:pPr>
                                <w:pStyle w:val="afa"/>
                                <w:spacing w:before="0" w:beforeAutospacing="0" w:after="0" w:afterAutospacing="0" w:line="120" w:lineRule="exact"/>
                                <w:jc w:val="both"/>
                                <w:rPr>
                                  <w:rFonts w:ascii="仿宋_GB2312" w:hAnsiTheme="minorEastAsia" w:cs="Times New Roman"/>
                                  <w:sz w:val="18"/>
                                  <w:szCs w:val="18"/>
                                </w:rPr>
                              </w:pPr>
                            </w:p>
                            <w:p w14:paraId="0E25F242" w14:textId="1BBE9E59" w:rsidR="001E3239" w:rsidRDefault="00454B1A" w:rsidP="001E3239">
                              <w:pPr>
                                <w:pStyle w:val="afa"/>
                                <w:spacing w:before="0" w:beforeAutospacing="0" w:after="0" w:afterAutospacing="0"/>
                                <w:jc w:val="both"/>
                                <w:rPr>
                                  <w:rFonts w:ascii="仿宋_GB2312" w:hAnsiTheme="minorEastAsia" w:cs="Times New Roman"/>
                                  <w:sz w:val="18"/>
                                  <w:szCs w:val="18"/>
                                </w:rPr>
                              </w:pPr>
                              <w:r>
                                <w:rPr>
                                  <w:rFonts w:ascii="仿宋_GB2312" w:hAnsiTheme="minorEastAsia" w:cs="Times New Roman"/>
                                  <w:sz w:val="18"/>
                                  <w:szCs w:val="18"/>
                                </w:rPr>
                                <w:t>1</w:t>
                              </w:r>
                              <w:r>
                                <w:rPr>
                                  <w:rFonts w:ascii="仿宋_GB2312" w:hAnsiTheme="minorEastAsia" w:cs="Times New Roman"/>
                                  <w:sz w:val="18"/>
                                  <w:szCs w:val="18"/>
                                </w:rPr>
                                <w:t>．</w:t>
                              </w:r>
                              <w:r>
                                <w:rPr>
                                  <w:rFonts w:ascii="仿宋_GB2312" w:hAnsiTheme="minorEastAsia" w:cs="Times New Roman" w:hint="eastAsia"/>
                                  <w:sz w:val="18"/>
                                  <w:szCs w:val="18"/>
                                </w:rPr>
                                <w:t>服装</w:t>
                              </w:r>
                              <w:r w:rsidR="002E7852">
                                <w:rPr>
                                  <w:rFonts w:ascii="仿宋_GB2312" w:hAnsiTheme="minorEastAsia" w:cs="Times New Roman" w:hint="eastAsia"/>
                                  <w:sz w:val="18"/>
                                  <w:szCs w:val="18"/>
                                </w:rPr>
                                <w:t>设计基础</w:t>
                              </w:r>
                              <w:r w:rsidR="001E3239">
                                <w:rPr>
                                  <w:rFonts w:ascii="仿宋_GB2312" w:hAnsiTheme="minorEastAsia" w:cs="Times New Roman" w:hint="eastAsia"/>
                                  <w:sz w:val="18"/>
                                  <w:szCs w:val="18"/>
                                </w:rPr>
                                <w:t xml:space="preserve">     </w:t>
                              </w:r>
                              <w:r>
                                <w:rPr>
                                  <w:rFonts w:ascii="仿宋_GB2312" w:hAnsiTheme="minorEastAsia" w:cs="Times New Roman"/>
                                  <w:sz w:val="18"/>
                                  <w:szCs w:val="18"/>
                                </w:rPr>
                                <w:t>2</w:t>
                              </w:r>
                              <w:r>
                                <w:rPr>
                                  <w:rFonts w:ascii="仿宋_GB2312" w:hAnsiTheme="minorEastAsia" w:cs="Times New Roman"/>
                                  <w:sz w:val="18"/>
                                  <w:szCs w:val="18"/>
                                </w:rPr>
                                <w:t>．</w:t>
                              </w:r>
                              <w:r>
                                <w:rPr>
                                  <w:rFonts w:ascii="仿宋_GB2312" w:hAnsiTheme="minorEastAsia" w:cs="Times New Roman" w:hint="eastAsia"/>
                                  <w:sz w:val="18"/>
                                  <w:szCs w:val="18"/>
                                </w:rPr>
                                <w:t>服装</w:t>
                              </w:r>
                              <w:r w:rsidR="002E7852">
                                <w:rPr>
                                  <w:rFonts w:ascii="仿宋_GB2312" w:hAnsiTheme="minorEastAsia" w:cs="Times New Roman" w:hint="eastAsia"/>
                                  <w:sz w:val="18"/>
                                  <w:szCs w:val="18"/>
                                </w:rPr>
                                <w:t>材料</w:t>
                              </w:r>
                            </w:p>
                            <w:p w14:paraId="1EC58F22" w14:textId="0F6D3DE5" w:rsidR="00E74BC2" w:rsidRPr="002E7852" w:rsidRDefault="00454B1A" w:rsidP="002E7852">
                              <w:pPr>
                                <w:pStyle w:val="afa"/>
                                <w:spacing w:before="0" w:beforeAutospacing="0" w:after="0" w:afterAutospacing="0"/>
                                <w:jc w:val="both"/>
                                <w:rPr>
                                  <w:rFonts w:ascii="仿宋_GB2312" w:hAnsiTheme="minorEastAsia"/>
                                  <w:sz w:val="18"/>
                                  <w:szCs w:val="18"/>
                                </w:rPr>
                              </w:pPr>
                              <w:r>
                                <w:rPr>
                                  <w:rFonts w:ascii="仿宋_GB2312" w:hAnsiTheme="minorEastAsia" w:cs="Times New Roman"/>
                                  <w:sz w:val="18"/>
                                  <w:szCs w:val="18"/>
                                </w:rPr>
                                <w:t>3</w:t>
                              </w:r>
                              <w:r>
                                <w:rPr>
                                  <w:rFonts w:ascii="仿宋_GB2312" w:hAnsiTheme="minorEastAsia" w:cs="Times New Roman"/>
                                  <w:sz w:val="18"/>
                                  <w:szCs w:val="18"/>
                                </w:rPr>
                                <w:t>．</w:t>
                              </w:r>
                              <w:r w:rsidR="002E7852">
                                <w:rPr>
                                  <w:rFonts w:ascii="仿宋_GB2312" w:hAnsiTheme="minorEastAsia" w:cs="Times New Roman" w:hint="eastAsia"/>
                                  <w:sz w:val="18"/>
                                  <w:szCs w:val="18"/>
                                </w:rPr>
                                <w:t>立体裁剪基础</w:t>
                              </w:r>
                              <w:r w:rsidR="001E3239">
                                <w:rPr>
                                  <w:rFonts w:ascii="仿宋_GB2312" w:hAnsiTheme="minorEastAsia" w:cs="Times New Roman" w:hint="eastAsia"/>
                                  <w:sz w:val="18"/>
                                  <w:szCs w:val="18"/>
                                </w:rPr>
                                <w:t xml:space="preserve">     </w:t>
                              </w:r>
                              <w:r>
                                <w:rPr>
                                  <w:rFonts w:ascii="仿宋_GB2312" w:hAnsiTheme="minorEastAsia" w:cs="Times New Roman"/>
                                  <w:sz w:val="18"/>
                                  <w:szCs w:val="18"/>
                                </w:rPr>
                                <w:t>4</w:t>
                              </w:r>
                              <w:r>
                                <w:rPr>
                                  <w:rFonts w:ascii="仿宋_GB2312" w:hAnsiTheme="minorEastAsia" w:cs="Times New Roman"/>
                                  <w:sz w:val="18"/>
                                  <w:szCs w:val="18"/>
                                </w:rPr>
                                <w:t>．</w:t>
                              </w:r>
                              <w:r>
                                <w:rPr>
                                  <w:rFonts w:ascii="仿宋_GB2312" w:hAnsiTheme="minorEastAsia" w:cs="Times New Roman" w:hint="eastAsia"/>
                                  <w:sz w:val="18"/>
                                  <w:szCs w:val="18"/>
                                </w:rPr>
                                <w:t>服装</w:t>
                              </w:r>
                              <w:r w:rsidR="002E7852">
                                <w:rPr>
                                  <w:rFonts w:ascii="仿宋_GB2312" w:hAnsiTheme="minorEastAsia" w:cs="Times New Roman" w:hint="eastAsia"/>
                                  <w:sz w:val="18"/>
                                  <w:szCs w:val="18"/>
                                </w:rPr>
                                <w:t>手工工艺</w:t>
                              </w:r>
                            </w:p>
                          </w:txbxContent>
                        </wps:txbx>
                        <wps:bodyPr rot="0" spcFirstLastPara="0" vert="horz" wrap="square" lIns="91440" tIns="45720" rIns="91440" bIns="45720" numCol="1" spcCol="0" rtlCol="0" fromWordArt="0" anchor="t" anchorCtr="0" forceAA="0" compatLnSpc="1">
                          <a:noAutofit/>
                        </wps:bodyPr>
                      </wps:wsp>
                      <wps:wsp>
                        <wps:cNvPr id="68" name="直接箭头连接符 68"/>
                        <wps:cNvCnPr/>
                        <wps:spPr>
                          <a:xfrm flipV="1">
                            <a:off x="1335506" y="360350"/>
                            <a:ext cx="673113" cy="596"/>
                          </a:xfrm>
                          <a:prstGeom prst="straightConnector1">
                            <a:avLst/>
                          </a:prstGeom>
                          <a:ln w="12700">
                            <a:headEnd w="sm" len="lg"/>
                            <a:tailEnd type="stealth" w="sm" len="med"/>
                          </a:ln>
                        </wps:spPr>
                        <wps:style>
                          <a:lnRef idx="2">
                            <a:schemeClr val="dk1"/>
                          </a:lnRef>
                          <a:fillRef idx="1">
                            <a:schemeClr val="lt1"/>
                          </a:fillRef>
                          <a:effectRef idx="0">
                            <a:schemeClr val="dk1"/>
                          </a:effectRef>
                          <a:fontRef idx="minor">
                            <a:schemeClr val="dk1"/>
                          </a:fontRef>
                        </wps:style>
                        <wps:bodyPr/>
                      </wps:wsp>
                      <wps:wsp>
                        <wps:cNvPr id="1463456268" name="矩形 1463456268"/>
                        <wps:cNvSpPr/>
                        <wps:spPr>
                          <a:xfrm>
                            <a:off x="639323" y="1960673"/>
                            <a:ext cx="681355" cy="4857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0F85F69" w14:textId="0ACE8753" w:rsidR="005C6C64" w:rsidRDefault="005C6C64" w:rsidP="005C6C64">
                              <w:pPr>
                                <w:jc w:val="center"/>
                                <w:rPr>
                                  <w:rFonts w:eastAsia="仿宋_GB2312" w:cs="Times New Roman"/>
                                  <w:sz w:val="18"/>
                                  <w:szCs w:val="18"/>
                                </w:rPr>
                              </w:pPr>
                              <w:r>
                                <w:rPr>
                                  <w:rFonts w:eastAsia="仿宋_GB2312" w:cs="Times New Roman" w:hint="eastAsia"/>
                                  <w:sz w:val="18"/>
                                  <w:szCs w:val="18"/>
                                </w:rPr>
                                <w:t>拓展</w:t>
                              </w:r>
                            </w:p>
                            <w:p w14:paraId="337139E1" w14:textId="77777777" w:rsidR="005C6C64" w:rsidRDefault="005C6C64" w:rsidP="005C6C64">
                              <w:pPr>
                                <w:jc w:val="center"/>
                                <w:rPr>
                                  <w:rFonts w:eastAsia="仿宋_GB2312" w:cs="Times New Roman"/>
                                  <w:sz w:val="18"/>
                                  <w:szCs w:val="18"/>
                                </w:rPr>
                              </w:pPr>
                              <w:r>
                                <w:rPr>
                                  <w:rFonts w:eastAsia="仿宋_GB2312" w:cs="Times New Roman" w:hint="eastAsia"/>
                                  <w:sz w:val="18"/>
                                  <w:szCs w:val="18"/>
                                </w:rPr>
                                <w:t>课程</w:t>
                              </w:r>
                            </w:p>
                          </w:txbxContent>
                        </wps:txbx>
                        <wps:bodyPr rot="0" spcFirstLastPara="0" vert="horz" wrap="square" lIns="91440" tIns="45720" rIns="91440" bIns="45720" numCol="1" spcCol="0" rtlCol="0" fromWordArt="0" anchor="ctr" anchorCtr="0" forceAA="0" compatLnSpc="1">
                          <a:noAutofit/>
                        </wps:bodyPr>
                      </wps:wsp>
                      <wps:wsp>
                        <wps:cNvPr id="175930828" name="直接箭头连接符 175930828"/>
                        <wps:cNvCnPr/>
                        <wps:spPr>
                          <a:xfrm flipV="1">
                            <a:off x="1335519" y="1279987"/>
                            <a:ext cx="673100" cy="0"/>
                          </a:xfrm>
                          <a:prstGeom prst="straightConnector1">
                            <a:avLst/>
                          </a:prstGeom>
                          <a:ln w="12700">
                            <a:headEnd w="sm" len="lg"/>
                            <a:tailEnd type="stealth" w="sm" len="med"/>
                          </a:ln>
                        </wps:spPr>
                        <wps:style>
                          <a:lnRef idx="2">
                            <a:schemeClr val="dk1"/>
                          </a:lnRef>
                          <a:fillRef idx="1">
                            <a:schemeClr val="lt1"/>
                          </a:fillRef>
                          <a:effectRef idx="0">
                            <a:schemeClr val="dk1"/>
                          </a:effectRef>
                          <a:fontRef idx="minor">
                            <a:schemeClr val="dk1"/>
                          </a:fontRef>
                        </wps:style>
                        <wps:bodyPr/>
                      </wps:wsp>
                      <wps:wsp>
                        <wps:cNvPr id="136588120" name="直接箭头连接符 136588120"/>
                        <wps:cNvCnPr/>
                        <wps:spPr>
                          <a:xfrm flipV="1">
                            <a:off x="1349904" y="2205249"/>
                            <a:ext cx="673100" cy="0"/>
                          </a:xfrm>
                          <a:prstGeom prst="straightConnector1">
                            <a:avLst/>
                          </a:prstGeom>
                          <a:ln w="12700">
                            <a:headEnd w="sm" len="lg"/>
                            <a:tailEnd type="stealth" w="sm" len="med"/>
                          </a:ln>
                        </wps:spPr>
                        <wps:style>
                          <a:lnRef idx="2">
                            <a:schemeClr val="dk1"/>
                          </a:lnRef>
                          <a:fillRef idx="1">
                            <a:schemeClr val="lt1"/>
                          </a:fillRef>
                          <a:effectRef idx="0">
                            <a:schemeClr val="dk1"/>
                          </a:effectRef>
                          <a:fontRef idx="minor">
                            <a:schemeClr val="dk1"/>
                          </a:fontRef>
                        </wps:style>
                        <wps:bodyPr/>
                      </wps:wsp>
                    </wpc:wpc>
                  </a:graphicData>
                </a:graphic>
              </wp:inline>
            </w:drawing>
          </mc:Choice>
          <mc:Fallback>
            <w:pict>
              <v:group w14:anchorId="006DAA7F" id="画布 7" o:spid="_x0000_s1026" editas="canvas" style="width:462.75pt;height:420.65pt;mso-position-horizontal-relative:char;mso-position-vertical-relative:line" coordsize="58769,5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&#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769;height:53416;visibility:visible;mso-wrap-style:square">
                  <v:fill o:detectmouseclick="t"/>
                  <v:path o:connecttype="none"/>
                </v:shape>
                <v:rect id="矩形 10" o:spid="_x0000_s1028" style="position:absolute;top:34552;width:3499;height:15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" fillcolor="white [3201]" strokecolor="black [3200]" strokeweight="1pt">
                  <v:textbox style="layout-flow:vertical-ideographic" inset="0,,0">
                    <w:txbxContent>
                      <w:p w14:paraId="7648F8D8" w14:textId="77777777" w:rsidR="00E74BC2" w:rsidRDefault="00454B1A">
                        <w:pPr>
                          <w:pStyle w:val="afa"/>
                          <w:spacing w:before="0" w:beforeAutospacing="0" w:after="0" w:afterAutospacing="0"/>
                          <w:jc w:val="center"/>
                          <w:rPr>
                            <w:rFonts w:ascii="仿宋_GB2312" w:hAnsiTheme="minorEastAsia"/>
                            <w:spacing w:val="20"/>
                            <w:sz w:val="18"/>
                            <w:szCs w:val="18"/>
                          </w:rPr>
                        </w:pPr>
                        <w:r>
                          <w:rPr>
                            <w:rFonts w:ascii="仿宋_GB2312" w:hAnsiTheme="minorEastAsia" w:hint="eastAsia"/>
                            <w:spacing w:val="20"/>
                            <w:sz w:val="18"/>
                            <w:szCs w:val="18"/>
                          </w:rPr>
                          <w:t>公共基础课程</w:t>
                        </w:r>
                      </w:p>
                    </w:txbxContent>
                  </v:textbox>
                </v:rect>
                <v:rect id="矩形 13" o:spid="_x0000_s1029" style="position:absolute;left:21438;top:34972;width:36139;height:6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2rwgAAANsAAAAPAAAAZHJzL2Rvd25yZXYueG1sRE9Na8JA&#10;EL0X/A/LCL3VjS1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CPYK2rwgAAANsAAAAPAAAA&#10;AAAAAAAAAAAAAAcCAABkcnMvZG93bnJldi54bWxQSwUGAAAAAAMAAwC3AAAA9gIAAAAA&#10;" fillcolor="white [3201]" strokecolor="black [3200]" strokeweight="1pt">
                  <v:textbox>
                    <w:txbxContent>
                      <w:p w14:paraId="7CC79880" w14:textId="4E6AF3C3" w:rsidR="00E74BC2" w:rsidRDefault="00454B1A">
                        <w:pPr>
                          <w:pStyle w:val="afa"/>
                          <w:spacing w:before="0" w:beforeAutospacing="0" w:after="0" w:afterAutospacing="0"/>
                          <w:jc w:val="both"/>
                          <w:rPr>
                            <w:rFonts w:ascii="仿宋_GB2312" w:hAnsiTheme="minorEastAsia" w:cs="Times New Roman"/>
                            <w:kern w:val="2"/>
                            <w:sz w:val="18"/>
                            <w:szCs w:val="18"/>
                          </w:rPr>
                        </w:pPr>
                        <w:r>
                          <w:rPr>
                            <w:rFonts w:ascii="仿宋_GB2312" w:hAnsiTheme="minorEastAsia" w:cs="Times New Roman"/>
                            <w:kern w:val="2"/>
                            <w:sz w:val="18"/>
                            <w:szCs w:val="18"/>
                          </w:rPr>
                          <w:t>1</w:t>
                        </w:r>
                        <w:r>
                          <w:rPr>
                            <w:rFonts w:ascii="仿宋_GB2312" w:hAnsiTheme="minorEastAsia" w:cs="Times New Roman"/>
                            <w:kern w:val="2"/>
                            <w:sz w:val="18"/>
                            <w:szCs w:val="18"/>
                          </w:rPr>
                          <w:t>．</w:t>
                        </w:r>
                        <w:r>
                          <w:rPr>
                            <w:rFonts w:ascii="仿宋_GB2312" w:hAnsiTheme="minorEastAsia" w:cs="Times New Roman" w:hint="eastAsia"/>
                            <w:kern w:val="2"/>
                            <w:sz w:val="18"/>
                            <w:szCs w:val="18"/>
                          </w:rPr>
                          <w:t>安全教育</w:t>
                        </w:r>
                        <w:r>
                          <w:rPr>
                            <w:rFonts w:ascii="仿宋_GB2312" w:hAnsiTheme="minorEastAsia" w:cs="Times New Roman" w:hint="eastAsia"/>
                            <w:kern w:val="2"/>
                            <w:sz w:val="18"/>
                            <w:szCs w:val="18"/>
                          </w:rPr>
                          <w:t xml:space="preserve">  </w:t>
                        </w:r>
                        <w:r w:rsidR="00502E56">
                          <w:rPr>
                            <w:rFonts w:ascii="仿宋_GB2312" w:hAnsiTheme="minorEastAsia" w:cs="Times New Roman" w:hint="eastAsia"/>
                            <w:kern w:val="2"/>
                            <w:sz w:val="18"/>
                            <w:szCs w:val="18"/>
                          </w:rPr>
                          <w:t xml:space="preserve">   </w:t>
                        </w:r>
                        <w:r w:rsidR="00CD3085">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2</w:t>
                        </w:r>
                        <w:r>
                          <w:rPr>
                            <w:rFonts w:ascii="仿宋_GB2312" w:hAnsiTheme="minorEastAsia" w:cs="Times New Roman"/>
                            <w:kern w:val="2"/>
                            <w:sz w:val="18"/>
                            <w:szCs w:val="18"/>
                          </w:rPr>
                          <w:t>．</w:t>
                        </w:r>
                        <w:r w:rsidR="00CD3085">
                          <w:rPr>
                            <w:rFonts w:ascii="仿宋_GB2312" w:hAnsiTheme="minorEastAsia" w:cs="Times New Roman" w:hint="eastAsia"/>
                            <w:kern w:val="2"/>
                            <w:sz w:val="18"/>
                            <w:szCs w:val="18"/>
                          </w:rPr>
                          <w:t>党史国史</w:t>
                        </w:r>
                        <w:r>
                          <w:rPr>
                            <w:rFonts w:ascii="仿宋_GB2312" w:hAnsiTheme="minorEastAsia" w:cs="Times New Roman" w:hint="eastAsia"/>
                            <w:kern w:val="2"/>
                            <w:sz w:val="18"/>
                            <w:szCs w:val="18"/>
                          </w:rPr>
                          <w:t xml:space="preserve"> </w:t>
                        </w:r>
                        <w:r w:rsidR="00CD3085">
                          <w:rPr>
                            <w:rFonts w:ascii="仿宋_GB2312" w:hAnsiTheme="minorEastAsia" w:cs="Times New Roman" w:hint="eastAsia"/>
                            <w:kern w:val="2"/>
                            <w:sz w:val="18"/>
                            <w:szCs w:val="18"/>
                          </w:rPr>
                          <w:t xml:space="preserve"> </w:t>
                        </w:r>
                        <w:r w:rsidR="00502E56">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3</w:t>
                        </w:r>
                        <w:r>
                          <w:rPr>
                            <w:rFonts w:ascii="仿宋_GB2312" w:hAnsiTheme="minorEastAsia" w:cs="Times New Roman"/>
                            <w:kern w:val="2"/>
                            <w:sz w:val="18"/>
                            <w:szCs w:val="18"/>
                          </w:rPr>
                          <w:t>．</w:t>
                        </w:r>
                        <w:r w:rsidR="00CD3085">
                          <w:rPr>
                            <w:rFonts w:ascii="仿宋_GB2312" w:hAnsiTheme="minorEastAsia" w:hint="eastAsia"/>
                            <w:sz w:val="18"/>
                            <w:szCs w:val="18"/>
                          </w:rPr>
                          <w:t>中华优秀传统文化</w:t>
                        </w:r>
                        <w:r>
                          <w:rPr>
                            <w:rFonts w:ascii="仿宋_GB2312" w:hAnsiTheme="minorEastAsia" w:cs="Times New Roman" w:hint="eastAsia"/>
                            <w:kern w:val="2"/>
                            <w:sz w:val="18"/>
                            <w:szCs w:val="18"/>
                          </w:rPr>
                          <w:t xml:space="preserve"> </w:t>
                        </w:r>
                        <w:r w:rsidR="00502E56">
                          <w:rPr>
                            <w:rFonts w:ascii="仿宋_GB2312" w:hAnsiTheme="minorEastAsia" w:cs="Times New Roman" w:hint="eastAsia"/>
                            <w:kern w:val="2"/>
                            <w:sz w:val="18"/>
                            <w:szCs w:val="18"/>
                          </w:rPr>
                          <w:t xml:space="preserve">   </w:t>
                        </w:r>
                        <w:r w:rsidR="00CD3085">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4</w:t>
                        </w:r>
                        <w:r>
                          <w:rPr>
                            <w:rFonts w:ascii="仿宋_GB2312" w:hAnsiTheme="minorEastAsia" w:cs="Times New Roman"/>
                            <w:kern w:val="2"/>
                            <w:sz w:val="18"/>
                            <w:szCs w:val="18"/>
                          </w:rPr>
                          <w:t>．</w:t>
                        </w:r>
                        <w:r w:rsidR="00CD3085">
                          <w:rPr>
                            <w:rFonts w:ascii="仿宋_GB2312" w:hAnsiTheme="minorEastAsia" w:cs="Times New Roman" w:hint="eastAsia"/>
                            <w:kern w:val="2"/>
                            <w:sz w:val="18"/>
                            <w:szCs w:val="18"/>
                          </w:rPr>
                          <w:t>职业发展</w:t>
                        </w:r>
                        <w:r>
                          <w:rPr>
                            <w:rFonts w:ascii="仿宋_GB2312" w:hAnsiTheme="minorEastAsia" w:cs="Times New Roman"/>
                            <w:kern w:val="2"/>
                            <w:sz w:val="18"/>
                            <w:szCs w:val="18"/>
                          </w:rPr>
                          <w:t>与</w:t>
                        </w:r>
                        <w:r>
                          <w:rPr>
                            <w:rFonts w:ascii="仿宋_GB2312" w:hAnsiTheme="minorEastAsia" w:hint="eastAsia"/>
                            <w:sz w:val="18"/>
                            <w:szCs w:val="18"/>
                          </w:rPr>
                          <w:t>就业指导</w:t>
                        </w:r>
                        <w:r>
                          <w:rPr>
                            <w:rFonts w:ascii="仿宋_GB2312" w:hAnsiTheme="minorEastAsia" w:hint="eastAsia"/>
                            <w:sz w:val="18"/>
                            <w:szCs w:val="18"/>
                          </w:rPr>
                          <w:t xml:space="preserve">  </w:t>
                        </w:r>
                        <w:r w:rsidR="00502E56">
                          <w:rPr>
                            <w:rFonts w:ascii="仿宋_GB2312" w:hAnsiTheme="minorEastAsia" w:hint="eastAsia"/>
                            <w:sz w:val="18"/>
                            <w:szCs w:val="18"/>
                          </w:rPr>
                          <w:t xml:space="preserve">   </w:t>
                        </w:r>
                        <w:r w:rsidR="00CD3085">
                          <w:rPr>
                            <w:rFonts w:ascii="仿宋_GB2312" w:hAnsiTheme="minorEastAsia" w:hint="eastAsia"/>
                            <w:sz w:val="18"/>
                            <w:szCs w:val="18"/>
                          </w:rPr>
                          <w:t xml:space="preserve"> </w:t>
                        </w:r>
                        <w:r>
                          <w:rPr>
                            <w:rFonts w:ascii="仿宋_GB2312" w:hAnsiTheme="minorEastAsia" w:hint="eastAsia"/>
                            <w:sz w:val="18"/>
                            <w:szCs w:val="18"/>
                          </w:rPr>
                          <w:t>5</w:t>
                        </w:r>
                        <w:r>
                          <w:rPr>
                            <w:rFonts w:ascii="仿宋_GB2312" w:hAnsiTheme="minorEastAsia"/>
                            <w:sz w:val="18"/>
                            <w:szCs w:val="18"/>
                          </w:rPr>
                          <w:t>．</w:t>
                        </w:r>
                        <w:r w:rsidR="00CD3085">
                          <w:rPr>
                            <w:rFonts w:ascii="仿宋_GB2312" w:hAnsiTheme="minorEastAsia" w:hint="eastAsia"/>
                            <w:sz w:val="18"/>
                            <w:szCs w:val="18"/>
                          </w:rPr>
                          <w:t xml:space="preserve">职业素养  </w:t>
                        </w:r>
                        <w:r w:rsidR="00502E56">
                          <w:rPr>
                            <w:rFonts w:ascii="仿宋_GB2312" w:hAnsiTheme="minorEastAsia" w:hint="eastAsia"/>
                            <w:sz w:val="18"/>
                            <w:szCs w:val="18"/>
                          </w:rPr>
                          <w:t xml:space="preserve">   </w:t>
                        </w:r>
                        <w:r w:rsidR="00CD3085">
                          <w:rPr>
                            <w:rFonts w:ascii="仿宋_GB2312" w:hAnsiTheme="minorEastAsia" w:hint="eastAsia"/>
                            <w:sz w:val="18"/>
                            <w:szCs w:val="18"/>
                          </w:rPr>
                          <w:t xml:space="preserve"> 6.创新创业教育</w:t>
                        </w:r>
                      </w:p>
                    </w:txbxContent>
                  </v:textbox>
                </v:rect>
                <v:rect id="矩形 14" o:spid="_x0000_s1030" style="position:absolute;left:21436;top:42617;width:36156;height:10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XfwgAAANsAAAAPAAAAZHJzL2Rvd25yZXYueG1sRE9Na8JA&#10;EL0X/A/LCL3VjaV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AAiTXfwgAAANsAAAAPAAAA&#10;AAAAAAAAAAAAAAcCAABkcnMvZG93bnJldi54bWxQSwUGAAAAAAMAAwC3AAAA9gIAAAAA&#10;" fillcolor="white [3201]" strokecolor="black [3200]" strokeweight="1pt">
                  <v:textbox>
                    <w:txbxContent>
                      <w:p w14:paraId="79A06D71" w14:textId="596B1616" w:rsidR="00E74BC2" w:rsidRDefault="00454B1A">
                        <w:pPr>
                          <w:pStyle w:val="afa"/>
                          <w:spacing w:before="0" w:beforeAutospacing="0" w:after="0" w:afterAutospacing="0"/>
                          <w:jc w:val="both"/>
                          <w:rPr>
                            <w:rFonts w:ascii="仿宋_GB2312" w:hAnsiTheme="minorEastAsia"/>
                            <w:color w:val="000000" w:themeColor="text1"/>
                          </w:rPr>
                        </w:pPr>
                        <w:r>
                          <w:rPr>
                            <w:rFonts w:ascii="仿宋_GB2312" w:hAnsiTheme="minorEastAsia" w:cs="Times New Roman"/>
                            <w:kern w:val="2"/>
                            <w:sz w:val="18"/>
                            <w:szCs w:val="18"/>
                          </w:rPr>
                          <w:t>1</w:t>
                        </w:r>
                        <w:r>
                          <w:rPr>
                            <w:rFonts w:ascii="仿宋_GB2312" w:hAnsiTheme="minorEastAsia" w:cs="Times New Roman"/>
                            <w:kern w:val="2"/>
                            <w:sz w:val="18"/>
                            <w:szCs w:val="18"/>
                          </w:rPr>
                          <w:t>．</w:t>
                        </w:r>
                        <w:r>
                          <w:rPr>
                            <w:rFonts w:ascii="仿宋_GB2312" w:hAnsiTheme="minorEastAsia" w:cs="Times New Roman" w:hint="eastAsia"/>
                            <w:kern w:val="2"/>
                            <w:sz w:val="18"/>
                            <w:szCs w:val="18"/>
                          </w:rPr>
                          <w:t>思想政治（</w:t>
                        </w:r>
                        <w:r w:rsidR="00045FCE">
                          <w:rPr>
                            <w:rFonts w:ascii="仿宋_GB2312" w:hAnsiTheme="minorEastAsia" w:cs="Times New Roman" w:hint="eastAsia"/>
                            <w:kern w:val="2"/>
                            <w:sz w:val="18"/>
                            <w:szCs w:val="18"/>
                          </w:rPr>
                          <w:t>中国特色社会主义、</w:t>
                        </w:r>
                        <w:r>
                          <w:rPr>
                            <w:rFonts w:ascii="仿宋_GB2312" w:hAnsiTheme="minorEastAsia" w:cs="Times New Roman" w:hint="eastAsia"/>
                            <w:kern w:val="2"/>
                            <w:sz w:val="18"/>
                            <w:szCs w:val="18"/>
                          </w:rPr>
                          <w:t>心理健康与职业生涯、哲学与人生、职业道德与法治）</w:t>
                        </w:r>
                        <w:r>
                          <w:rPr>
                            <w:rFonts w:ascii="仿宋_GB2312" w:hAnsiTheme="minorEastAsia" w:cs="Times New Roman" w:hint="eastAsia"/>
                            <w:kern w:val="2"/>
                            <w:sz w:val="18"/>
                            <w:szCs w:val="18"/>
                          </w:rPr>
                          <w:t xml:space="preserve"> </w:t>
                        </w:r>
                        <w:r w:rsidR="00045FCE">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 xml:space="preserve"> 2</w:t>
                        </w:r>
                        <w:r>
                          <w:rPr>
                            <w:rFonts w:ascii="仿宋_GB2312" w:hAnsiTheme="minorEastAsia" w:cs="Times New Roman"/>
                            <w:kern w:val="2"/>
                            <w:sz w:val="18"/>
                            <w:szCs w:val="18"/>
                          </w:rPr>
                          <w:t>．</w:t>
                        </w:r>
                        <w:r>
                          <w:rPr>
                            <w:rFonts w:ascii="仿宋_GB2312" w:hAnsiTheme="minorEastAsia" w:cs="Times New Roman" w:hint="eastAsia"/>
                            <w:kern w:val="2"/>
                            <w:sz w:val="18"/>
                            <w:szCs w:val="18"/>
                          </w:rPr>
                          <w:t>语文</w:t>
                        </w:r>
                        <w:r>
                          <w:rPr>
                            <w:rFonts w:ascii="仿宋_GB2312" w:hAnsiTheme="minorEastAsia" w:cs="Times New Roman" w:hint="eastAsia"/>
                            <w:kern w:val="2"/>
                            <w:sz w:val="18"/>
                            <w:szCs w:val="18"/>
                          </w:rPr>
                          <w:t xml:space="preserve"> </w:t>
                        </w:r>
                        <w:r w:rsidR="00045FCE">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3</w:t>
                        </w:r>
                        <w:r>
                          <w:rPr>
                            <w:rFonts w:ascii="仿宋_GB2312" w:hAnsiTheme="minorEastAsia" w:cs="Times New Roman"/>
                            <w:kern w:val="2"/>
                            <w:sz w:val="18"/>
                            <w:szCs w:val="18"/>
                          </w:rPr>
                          <w:t>．</w:t>
                        </w:r>
                        <w:r>
                          <w:rPr>
                            <w:rFonts w:ascii="仿宋_GB2312" w:hAnsiTheme="minorEastAsia" w:cs="Times New Roman" w:hint="eastAsia"/>
                            <w:kern w:val="2"/>
                            <w:sz w:val="18"/>
                            <w:szCs w:val="18"/>
                          </w:rPr>
                          <w:t>历史</w:t>
                        </w:r>
                        <w:r>
                          <w:rPr>
                            <w:rFonts w:ascii="仿宋_GB2312" w:hAnsiTheme="minorEastAsia" w:cs="Times New Roman" w:hint="eastAsia"/>
                            <w:kern w:val="2"/>
                            <w:sz w:val="18"/>
                            <w:szCs w:val="18"/>
                          </w:rPr>
                          <w:t xml:space="preserve"> </w:t>
                        </w:r>
                        <w:r w:rsidR="00045FCE">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4</w:t>
                        </w:r>
                        <w:r>
                          <w:rPr>
                            <w:rFonts w:ascii="仿宋_GB2312" w:hAnsiTheme="minorEastAsia" w:cs="Times New Roman"/>
                            <w:kern w:val="2"/>
                            <w:sz w:val="18"/>
                            <w:szCs w:val="18"/>
                          </w:rPr>
                          <w:t>．</w:t>
                        </w:r>
                        <w:r>
                          <w:rPr>
                            <w:rFonts w:ascii="仿宋_GB2312" w:hAnsiTheme="minorEastAsia" w:cs="Times New Roman" w:hint="eastAsia"/>
                            <w:kern w:val="2"/>
                            <w:sz w:val="18"/>
                            <w:szCs w:val="18"/>
                          </w:rPr>
                          <w:t>数学</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5</w:t>
                        </w:r>
                        <w:r>
                          <w:rPr>
                            <w:rFonts w:ascii="仿宋_GB2312" w:hAnsiTheme="minorEastAsia" w:cs="Times New Roman"/>
                            <w:kern w:val="2"/>
                            <w:sz w:val="18"/>
                            <w:szCs w:val="18"/>
                          </w:rPr>
                          <w:t>．</w:t>
                        </w:r>
                        <w:r>
                          <w:rPr>
                            <w:rFonts w:ascii="仿宋_GB2312" w:hAnsiTheme="minorEastAsia" w:cs="Times New Roman" w:hint="eastAsia"/>
                            <w:kern w:val="2"/>
                            <w:sz w:val="18"/>
                            <w:szCs w:val="18"/>
                          </w:rPr>
                          <w:t>英语</w:t>
                        </w:r>
                        <w:r w:rsidR="00045FCE">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6</w:t>
                        </w:r>
                        <w:r>
                          <w:rPr>
                            <w:rFonts w:ascii="仿宋_GB2312" w:hAnsiTheme="minorEastAsia" w:cs="Times New Roman"/>
                            <w:kern w:val="2"/>
                            <w:sz w:val="18"/>
                            <w:szCs w:val="18"/>
                          </w:rPr>
                          <w:t>．</w:t>
                        </w:r>
                        <w:r>
                          <w:rPr>
                            <w:rFonts w:ascii="仿宋_GB2312" w:hAnsiTheme="minorEastAsia" w:cs="Times New Roman" w:hint="eastAsia"/>
                            <w:kern w:val="2"/>
                            <w:sz w:val="18"/>
                            <w:szCs w:val="18"/>
                          </w:rPr>
                          <w:t>信息技术</w:t>
                        </w:r>
                        <w:r w:rsidR="00045FCE">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7</w:t>
                        </w:r>
                        <w:r>
                          <w:rPr>
                            <w:rFonts w:ascii="仿宋_GB2312" w:hAnsiTheme="minorEastAsia" w:cs="Times New Roman"/>
                            <w:kern w:val="2"/>
                            <w:sz w:val="18"/>
                            <w:szCs w:val="18"/>
                          </w:rPr>
                          <w:t>．</w:t>
                        </w:r>
                        <w:r>
                          <w:rPr>
                            <w:rFonts w:ascii="仿宋_GB2312" w:hAnsiTheme="minorEastAsia" w:cs="Times New Roman" w:hint="eastAsia"/>
                            <w:kern w:val="2"/>
                            <w:sz w:val="18"/>
                            <w:szCs w:val="18"/>
                          </w:rPr>
                          <w:t>体育与健康</w:t>
                        </w:r>
                        <w:r w:rsidR="00045FCE">
                          <w:rPr>
                            <w:rFonts w:ascii="仿宋_GB2312" w:hAnsiTheme="minorEastAsia" w:cs="Times New Roman" w:hint="eastAsia"/>
                            <w:kern w:val="2"/>
                            <w:sz w:val="18"/>
                            <w:szCs w:val="18"/>
                          </w:rPr>
                          <w:t xml:space="preserve"> </w:t>
                        </w:r>
                        <w:r>
                          <w:rPr>
                            <w:rFonts w:ascii="仿宋_GB2312" w:hAnsiTheme="minorEastAsia" w:cs="Times New Roman" w:hint="eastAsia"/>
                            <w:kern w:val="2"/>
                            <w:sz w:val="18"/>
                            <w:szCs w:val="18"/>
                          </w:rPr>
                          <w:t xml:space="preserve">  8.</w:t>
                        </w:r>
                        <w:r>
                          <w:rPr>
                            <w:rFonts w:ascii="仿宋_GB2312" w:hAnsiTheme="minorEastAsia" w:cs="Times New Roman" w:hint="eastAsia"/>
                            <w:kern w:val="2"/>
                            <w:sz w:val="18"/>
                            <w:szCs w:val="18"/>
                          </w:rPr>
                          <w:t>艺术</w:t>
                        </w:r>
                        <w:r>
                          <w:rPr>
                            <w:rFonts w:ascii="仿宋_GB2312" w:hAnsiTheme="minorEastAsia" w:cs="Times New Roman" w:hint="eastAsia"/>
                            <w:color w:val="000000" w:themeColor="text1"/>
                            <w:kern w:val="2"/>
                            <w:sz w:val="18"/>
                            <w:szCs w:val="18"/>
                          </w:rPr>
                          <w:t>（音乐鉴赏与实践、美术鉴赏与实践）</w:t>
                        </w:r>
                        <w:r>
                          <w:rPr>
                            <w:rFonts w:ascii="仿宋_GB2312" w:hAnsiTheme="minorEastAsia" w:cs="Times New Roman" w:hint="eastAsia"/>
                            <w:color w:val="000000" w:themeColor="text1"/>
                            <w:kern w:val="2"/>
                            <w:sz w:val="18"/>
                            <w:szCs w:val="18"/>
                          </w:rPr>
                          <w:t xml:space="preserve"> </w:t>
                        </w:r>
                        <w:r w:rsidR="00045FCE">
                          <w:rPr>
                            <w:rFonts w:ascii="仿宋_GB2312" w:hAnsiTheme="minorEastAsia" w:cs="Times New Roman" w:hint="eastAsia"/>
                            <w:color w:val="000000" w:themeColor="text1"/>
                            <w:kern w:val="2"/>
                            <w:sz w:val="18"/>
                            <w:szCs w:val="18"/>
                          </w:rPr>
                          <w:t xml:space="preserve"> </w:t>
                        </w:r>
                        <w:r>
                          <w:rPr>
                            <w:rFonts w:ascii="仿宋_GB2312" w:hAnsiTheme="minorEastAsia" w:cs="Times New Roman" w:hint="eastAsia"/>
                            <w:color w:val="000000" w:themeColor="text1"/>
                            <w:kern w:val="2"/>
                            <w:sz w:val="18"/>
                            <w:szCs w:val="18"/>
                          </w:rPr>
                          <w:t xml:space="preserve"> </w:t>
                        </w:r>
                        <w:r>
                          <w:rPr>
                            <w:rFonts w:ascii="仿宋_GB2312" w:hAnsiTheme="minorEastAsia" w:cs="Times New Roman"/>
                            <w:color w:val="000000" w:themeColor="text1"/>
                            <w:kern w:val="2"/>
                            <w:sz w:val="18"/>
                            <w:szCs w:val="18"/>
                          </w:rPr>
                          <w:t>9</w:t>
                        </w:r>
                        <w:r>
                          <w:rPr>
                            <w:rFonts w:ascii="仿宋_GB2312" w:hAnsiTheme="minorEastAsia" w:cs="Times New Roman"/>
                            <w:color w:val="000000" w:themeColor="text1"/>
                            <w:kern w:val="2"/>
                            <w:sz w:val="18"/>
                            <w:szCs w:val="18"/>
                          </w:rPr>
                          <w:t>．</w:t>
                        </w:r>
                        <w:r>
                          <w:rPr>
                            <w:rFonts w:ascii="仿宋_GB2312" w:hAnsiTheme="minorEastAsia" w:cs="Times New Roman" w:hint="eastAsia"/>
                            <w:color w:val="000000" w:themeColor="text1"/>
                            <w:kern w:val="2"/>
                            <w:sz w:val="18"/>
                            <w:szCs w:val="18"/>
                          </w:rPr>
                          <w:t>劳动教育</w:t>
                        </w:r>
                        <w:r w:rsidR="00045FCE">
                          <w:rPr>
                            <w:rFonts w:ascii="仿宋_GB2312" w:hAnsiTheme="minorEastAsia" w:cs="Times New Roman" w:hint="eastAsia"/>
                            <w:color w:val="000000" w:themeColor="text1"/>
                            <w:kern w:val="2"/>
                            <w:sz w:val="18"/>
                            <w:szCs w:val="18"/>
                          </w:rPr>
                          <w:t xml:space="preserve">   10.习近平新时代中国特色社会主义思想学生读本</w:t>
                        </w:r>
                      </w:p>
                    </w:txbxContent>
                  </v:textbox>
                </v:rect>
                <v:line id="直接连接符 15" o:spid="_x0000_s1031" style="position:absolute;visibility:visible;mso-wrap-style:square" from="3586,41698" to="4787,4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" filled="t" fillcolor="white [3201]" strokecolor="black [3200]" strokeweight="1pt"/>
                <v:line id="直接连接符 16" o:spid="_x0000_s1032" style="position:absolute;visibility:visible;mso-wrap-style:square" from="4686,38000" to="4686,4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" filled="t" fillcolor="white [3201]" strokecolor="black [3200]" strokeweight="1pt"/>
                <v:shapetype id="_x0000_t32" coordsize="21600,21600" o:spt="32" o:oned="t" path="m,l21600,21600e" filled="f">
                  <v:path arrowok="t" fillok="f" o:connecttype="none"/>
                  <o:lock v:ext="edit" shapetype="t"/>
                </v:shapetype>
                <v:shape id="直接箭头连接符 18" o:spid="_x0000_s1033" type="#_x0000_t32" style="position:absolute;left:4608;top:45950;width:14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" filled="t" fillcolor="white [3201]" strokecolor="black [3200]" strokeweight="1pt">
                  <v:stroke endarrow="classic" endarrowwidth="narrow"/>
                </v:shape>
                <v:rect id="矩形 25" o:spid="_x0000_s1034" style="position:absolute;left:20230;top:18703;width:36159;height:6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textbox>
                    <w:txbxContent>
                      <w:p w14:paraId="02B8F0A3" w14:textId="1C4CEF12" w:rsidR="002E7852" w:rsidRDefault="006208FF">
                        <w:pPr>
                          <w:pStyle w:val="afa"/>
                          <w:spacing w:before="0" w:beforeAutospacing="0" w:after="0" w:afterAutospacing="0"/>
                          <w:jc w:val="both"/>
                          <w:rPr>
                            <w:rFonts w:ascii="仿宋_GB2312" w:hAnsiTheme="minorEastAsia"/>
                            <w:sz w:val="18"/>
                            <w:szCs w:val="18"/>
                          </w:rPr>
                        </w:pPr>
                        <w:r>
                          <w:rPr>
                            <w:rFonts w:ascii="仿宋_GB2312" w:hAnsiTheme="minorEastAsia" w:hint="eastAsia"/>
                            <w:sz w:val="18"/>
                            <w:szCs w:val="18"/>
                          </w:rPr>
                          <w:t>1.服装陈列</w:t>
                        </w:r>
                        <w:r w:rsidR="002E7852">
                          <w:rPr>
                            <w:rFonts w:ascii="仿宋_GB2312" w:hAnsiTheme="minorEastAsia" w:hint="eastAsia"/>
                            <w:sz w:val="18"/>
                            <w:szCs w:val="18"/>
                          </w:rPr>
                          <w:t>设计</w:t>
                        </w:r>
                        <w:r>
                          <w:rPr>
                            <w:rFonts w:ascii="仿宋_GB2312" w:hAnsiTheme="minorEastAsia" w:hint="eastAsia"/>
                            <w:sz w:val="18"/>
                            <w:szCs w:val="18"/>
                          </w:rPr>
                          <w:t xml:space="preserve">  </w:t>
                        </w:r>
                        <w:r w:rsidR="002E7852">
                          <w:rPr>
                            <w:rFonts w:ascii="仿宋_GB2312" w:hAnsiTheme="minorEastAsia" w:hint="eastAsia"/>
                            <w:sz w:val="18"/>
                            <w:szCs w:val="18"/>
                          </w:rPr>
                          <w:t xml:space="preserve">       </w:t>
                        </w:r>
                        <w:r>
                          <w:rPr>
                            <w:rFonts w:ascii="仿宋_GB2312" w:hAnsiTheme="minorEastAsia" w:hint="eastAsia"/>
                            <w:sz w:val="18"/>
                            <w:szCs w:val="18"/>
                          </w:rPr>
                          <w:t xml:space="preserve"> </w:t>
                        </w:r>
                        <w:r w:rsidR="002E7852">
                          <w:rPr>
                            <w:rFonts w:ascii="仿宋_GB2312" w:hAnsiTheme="minorEastAsia" w:hint="eastAsia"/>
                            <w:sz w:val="18"/>
                            <w:szCs w:val="18"/>
                          </w:rPr>
                          <w:t xml:space="preserve"> </w:t>
                        </w:r>
                        <w:r>
                          <w:rPr>
                            <w:rFonts w:ascii="仿宋_GB2312" w:hAnsiTheme="minorEastAsia" w:hint="eastAsia"/>
                            <w:sz w:val="18"/>
                            <w:szCs w:val="18"/>
                          </w:rPr>
                          <w:t>2.</w:t>
                        </w:r>
                        <w:r w:rsidR="002E7852">
                          <w:rPr>
                            <w:rFonts w:ascii="仿宋_GB2312" w:hAnsiTheme="minorEastAsia" w:hint="eastAsia"/>
                            <w:sz w:val="18"/>
                            <w:szCs w:val="18"/>
                          </w:rPr>
                          <w:t>服装单证</w:t>
                        </w:r>
                      </w:p>
                      <w:p w14:paraId="266F3380" w14:textId="25B58A8F" w:rsidR="00E74BC2" w:rsidRDefault="00454B1A">
                        <w:pPr>
                          <w:pStyle w:val="afa"/>
                          <w:spacing w:before="0" w:beforeAutospacing="0" w:after="0" w:afterAutospacing="0"/>
                          <w:jc w:val="both"/>
                          <w:rPr>
                            <w:rFonts w:ascii="仿宋_GB2312" w:hAnsiTheme="minorEastAsia"/>
                            <w:sz w:val="18"/>
                            <w:szCs w:val="18"/>
                          </w:rPr>
                        </w:pPr>
                        <w:r>
                          <w:rPr>
                            <w:rFonts w:ascii="仿宋_GB2312" w:hAnsiTheme="minorEastAsia" w:hint="eastAsia"/>
                            <w:sz w:val="18"/>
                            <w:szCs w:val="18"/>
                          </w:rPr>
                          <w:t>3.</w:t>
                        </w:r>
                        <w:r>
                          <w:rPr>
                            <w:rFonts w:ascii="仿宋_GB2312" w:hAnsiTheme="minorEastAsia" w:hint="eastAsia"/>
                            <w:sz w:val="18"/>
                            <w:szCs w:val="18"/>
                          </w:rPr>
                          <w:t>服装</w:t>
                        </w:r>
                        <w:r w:rsidR="00CB3F1D">
                          <w:rPr>
                            <w:rFonts w:ascii="仿宋_GB2312" w:hAnsiTheme="minorEastAsia" w:hint="eastAsia"/>
                            <w:sz w:val="18"/>
                            <w:szCs w:val="18"/>
                          </w:rPr>
                          <w:t>工业化生产</w:t>
                        </w:r>
                        <w:r>
                          <w:rPr>
                            <w:rFonts w:ascii="仿宋_GB2312" w:hAnsiTheme="minorEastAsia" w:hint="eastAsia"/>
                            <w:sz w:val="18"/>
                            <w:szCs w:val="18"/>
                          </w:rPr>
                          <w:t xml:space="preserve"> </w:t>
                        </w:r>
                        <w:r w:rsidR="002E7852">
                          <w:rPr>
                            <w:rFonts w:ascii="仿宋_GB2312" w:hAnsiTheme="minorEastAsia" w:hint="eastAsia"/>
                            <w:sz w:val="18"/>
                            <w:szCs w:val="18"/>
                          </w:rPr>
                          <w:t xml:space="preserve">      </w:t>
                        </w:r>
                        <w:r w:rsidR="00CB3F1D">
                          <w:rPr>
                            <w:rFonts w:ascii="仿宋_GB2312" w:hAnsiTheme="minorEastAsia" w:hint="eastAsia"/>
                            <w:sz w:val="18"/>
                            <w:szCs w:val="18"/>
                          </w:rPr>
                          <w:t xml:space="preserve">  </w:t>
                        </w:r>
                        <w:r>
                          <w:rPr>
                            <w:rFonts w:ascii="仿宋_GB2312" w:hAnsiTheme="minorEastAsia" w:hint="eastAsia"/>
                            <w:sz w:val="18"/>
                            <w:szCs w:val="18"/>
                          </w:rPr>
                          <w:t>4.</w:t>
                        </w:r>
                        <w:r w:rsidR="002E7852">
                          <w:rPr>
                            <w:rFonts w:ascii="仿宋_GB2312" w:hAnsiTheme="minorEastAsia" w:hint="eastAsia"/>
                            <w:sz w:val="18"/>
                            <w:szCs w:val="18"/>
                          </w:rPr>
                          <w:t>服装市场营销</w:t>
                        </w:r>
                      </w:p>
                    </w:txbxContent>
                  </v:textbox>
                </v:rect>
                <v:rect id="矩形 26" o:spid="_x0000_s1035" style="position:absolute;left:6620;top:29663;width:36151;height:2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" fillcolor="white [3201]" strokecolor="black [3200]" strokeweight="1pt">
                  <v:textbox>
                    <w:txbxContent>
                      <w:p w14:paraId="07F184A8" w14:textId="77777777" w:rsidR="00E74BC2" w:rsidRDefault="00454B1A">
                        <w:pPr>
                          <w:pStyle w:val="afa"/>
                          <w:spacing w:before="0" w:beforeAutospacing="0" w:after="0" w:afterAutospacing="0"/>
                          <w:jc w:val="center"/>
                          <w:rPr>
                            <w:rFonts w:ascii="仿宋_GB2312" w:hAnsiTheme="minorEastAsia"/>
                          </w:rPr>
                        </w:pPr>
                        <w:r>
                          <w:rPr>
                            <w:rFonts w:ascii="仿宋_GB2312" w:hAnsiTheme="minorEastAsia" w:cs="Times New Roman" w:hint="eastAsia"/>
                            <w:kern w:val="2"/>
                            <w:sz w:val="18"/>
                            <w:szCs w:val="18"/>
                          </w:rPr>
                          <w:t>岗位实习</w:t>
                        </w:r>
                      </w:p>
                    </w:txbxContent>
                  </v:textbox>
                </v:rect>
                <v:rect id="矩形 27" o:spid="_x0000_s1036" style="position:absolute;left:6314;top:10395;width:6814;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fillcolor="white [3201]" strokecolor="black [3200]" strokeweight="1pt">
                  <v:textbox>
                    <w:txbxContent>
                      <w:p w14:paraId="1BC1CD39" w14:textId="4FECF2FD" w:rsidR="00E74BC2" w:rsidRDefault="00454B1A">
                        <w:pPr>
                          <w:pStyle w:val="afa"/>
                          <w:spacing w:before="0" w:beforeAutospacing="0" w:after="0" w:afterAutospacing="0"/>
                          <w:jc w:val="center"/>
                          <w:rPr>
                            <w:rFonts w:ascii="仿宋_GB2312" w:hAnsiTheme="minorEastAsia"/>
                          </w:rPr>
                        </w:pPr>
                        <w:r>
                          <w:rPr>
                            <w:rFonts w:ascii="仿宋_GB2312" w:hAnsiTheme="minorEastAsia" w:cs="Times New Roman" w:hint="eastAsia"/>
                            <w:kern w:val="2"/>
                            <w:sz w:val="18"/>
                            <w:szCs w:val="18"/>
                          </w:rPr>
                          <w:t>专业</w:t>
                        </w:r>
                        <w:r w:rsidR="002E7852">
                          <w:rPr>
                            <w:rFonts w:ascii="仿宋_GB2312" w:hAnsiTheme="minorEastAsia" w:cs="Times New Roman" w:hint="eastAsia"/>
                            <w:kern w:val="2"/>
                            <w:sz w:val="18"/>
                            <w:szCs w:val="18"/>
                          </w:rPr>
                          <w:t>核心</w:t>
                        </w:r>
                      </w:p>
                      <w:p w14:paraId="74EACAE3" w14:textId="77777777" w:rsidR="00E74BC2" w:rsidRDefault="00454B1A">
                        <w:pPr>
                          <w:pStyle w:val="afa"/>
                          <w:spacing w:before="0" w:beforeAutospacing="0" w:after="0" w:afterAutospacing="0"/>
                          <w:jc w:val="center"/>
                          <w:rPr>
                            <w:rFonts w:ascii="仿宋_GB2312"/>
                          </w:rPr>
                        </w:pPr>
                        <w:r>
                          <w:rPr>
                            <w:rFonts w:ascii="仿宋_GB2312" w:hAnsiTheme="minorEastAsia" w:cs="Times New Roman" w:hint="eastAsia"/>
                            <w:kern w:val="2"/>
                            <w:sz w:val="18"/>
                            <w:szCs w:val="18"/>
                          </w:rPr>
                          <w:t>课程</w:t>
                        </w:r>
                      </w:p>
                    </w:txbxContent>
                  </v:textbox>
                </v:rect>
                <v:rect id="矩形 28" o:spid="_x0000_s1037" style="position:absolute;left:20058;top:9226;width:36322;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" fillcolor="white [3201]" strokecolor="black [3200]" strokeweight="1pt">
                  <v:textbox>
                    <w:txbxContent>
                      <w:p w14:paraId="4CC3DD18" w14:textId="5F8DD4D5" w:rsidR="00E74BC2" w:rsidRDefault="00811C87">
                        <w:pPr>
                          <w:pStyle w:val="afa"/>
                          <w:spacing w:before="0" w:beforeAutospacing="0" w:after="0" w:afterAutospacing="0"/>
                          <w:jc w:val="both"/>
                          <w:rPr>
                            <w:rFonts w:ascii="仿宋_GB2312" w:hAnsiTheme="minorEastAsia" w:cs="Times New Roman"/>
                            <w:sz w:val="18"/>
                            <w:szCs w:val="18"/>
                          </w:rPr>
                        </w:pPr>
                        <w:r>
                          <w:rPr>
                            <w:rFonts w:ascii="仿宋_GB2312" w:hAnsiTheme="minorEastAsia" w:hint="eastAsia"/>
                            <w:spacing w:val="-16"/>
                            <w:sz w:val="18"/>
                            <w:szCs w:val="18"/>
                          </w:rPr>
                          <w:t>1.</w:t>
                        </w:r>
                        <w:r w:rsidR="002E7852">
                          <w:rPr>
                            <w:rFonts w:ascii="仿宋_GB2312" w:hAnsiTheme="minorEastAsia" w:cs="Times New Roman" w:hint="eastAsia"/>
                            <w:sz w:val="18"/>
                            <w:szCs w:val="18"/>
                          </w:rPr>
                          <w:t>服装设计</w:t>
                        </w:r>
                        <w:r w:rsidR="00CD6357">
                          <w:rPr>
                            <w:rFonts w:ascii="仿宋_GB2312" w:hAnsiTheme="minorEastAsia" w:cs="Times New Roman" w:hint="eastAsia"/>
                            <w:sz w:val="18"/>
                            <w:szCs w:val="18"/>
                          </w:rPr>
                          <w:t xml:space="preserve">    </w:t>
                        </w:r>
                        <w:r>
                          <w:rPr>
                            <w:rFonts w:ascii="仿宋_GB2312" w:hAnsiTheme="minorEastAsia" w:cs="Times New Roman" w:hint="eastAsia"/>
                            <w:sz w:val="18"/>
                            <w:szCs w:val="18"/>
                          </w:rPr>
                          <w:t xml:space="preserve">    </w:t>
                        </w:r>
                        <w:r w:rsidR="00CD6357">
                          <w:rPr>
                            <w:rFonts w:ascii="仿宋_GB2312" w:hAnsiTheme="minorEastAsia" w:cs="Times New Roman" w:hint="eastAsia"/>
                            <w:sz w:val="18"/>
                            <w:szCs w:val="18"/>
                          </w:rPr>
                          <w:t xml:space="preserve">2.服装结构制图   </w:t>
                        </w:r>
                        <w:r>
                          <w:rPr>
                            <w:rFonts w:ascii="仿宋_GB2312" w:hAnsiTheme="minorEastAsia" w:cs="Times New Roman" w:hint="eastAsia"/>
                            <w:sz w:val="18"/>
                            <w:szCs w:val="18"/>
                          </w:rPr>
                          <w:t xml:space="preserve">         </w:t>
                        </w:r>
                        <w:r w:rsidR="00CD6357">
                          <w:rPr>
                            <w:rFonts w:ascii="仿宋_GB2312" w:hAnsiTheme="minorEastAsia" w:cs="Times New Roman" w:hint="eastAsia"/>
                            <w:sz w:val="18"/>
                            <w:szCs w:val="18"/>
                          </w:rPr>
                          <w:t xml:space="preserve"> 3.服装缝制工艺</w:t>
                        </w:r>
                      </w:p>
                      <w:p w14:paraId="089FF450" w14:textId="75172622" w:rsidR="00CD6357" w:rsidRDefault="00811C87">
                        <w:pPr>
                          <w:pStyle w:val="afa"/>
                          <w:spacing w:before="0" w:beforeAutospacing="0" w:after="0" w:afterAutospacing="0"/>
                          <w:jc w:val="both"/>
                          <w:rPr>
                            <w:rFonts w:ascii="仿宋_GB2312" w:hAnsiTheme="minorEastAsia" w:cs="Times New Roman"/>
                            <w:sz w:val="18"/>
                            <w:szCs w:val="18"/>
                          </w:rPr>
                        </w:pPr>
                        <w:r>
                          <w:rPr>
                            <w:rFonts w:ascii="仿宋_GB2312" w:hAnsiTheme="minorEastAsia" w:cs="Times New Roman" w:hint="eastAsia"/>
                            <w:sz w:val="18"/>
                            <w:szCs w:val="18"/>
                          </w:rPr>
                          <w:t>4.</w:t>
                        </w:r>
                        <w:r w:rsidR="00CD6357">
                          <w:rPr>
                            <w:rFonts w:ascii="仿宋_GB2312" w:hAnsiTheme="minorEastAsia" w:cs="Times New Roman" w:hint="eastAsia"/>
                            <w:sz w:val="18"/>
                            <w:szCs w:val="18"/>
                          </w:rPr>
                          <w:t xml:space="preserve">服装立体造型  </w:t>
                        </w:r>
                        <w:r>
                          <w:rPr>
                            <w:rFonts w:ascii="仿宋_GB2312" w:hAnsiTheme="minorEastAsia" w:cs="Times New Roman" w:hint="eastAsia"/>
                            <w:sz w:val="18"/>
                            <w:szCs w:val="18"/>
                          </w:rPr>
                          <w:t xml:space="preserve">  </w:t>
                        </w:r>
                        <w:r w:rsidR="00CD6357">
                          <w:rPr>
                            <w:rFonts w:ascii="仿宋_GB2312" w:hAnsiTheme="minorEastAsia" w:cs="Times New Roman" w:hint="eastAsia"/>
                            <w:sz w:val="18"/>
                            <w:szCs w:val="18"/>
                          </w:rPr>
                          <w:t>5.</w:t>
                        </w:r>
                        <w:r w:rsidRPr="00811C87">
                          <w:rPr>
                            <w:rFonts w:ascii="仿宋_GB2312" w:hAnsiTheme="minorEastAsia" w:cs="Times New Roman" w:hint="eastAsia"/>
                            <w:sz w:val="18"/>
                            <w:szCs w:val="18"/>
                          </w:rPr>
                          <w:t>数码服装设计与表现技法</w:t>
                        </w:r>
                        <w:r w:rsidR="00CD6357">
                          <w:rPr>
                            <w:rFonts w:ascii="仿宋_GB2312" w:hAnsiTheme="minorEastAsia" w:cs="Times New Roman" w:hint="eastAsia"/>
                            <w:sz w:val="18"/>
                            <w:szCs w:val="18"/>
                          </w:rPr>
                          <w:t xml:space="preserve">   6.</w:t>
                        </w:r>
                        <w:r w:rsidRPr="00811C87">
                          <w:rPr>
                            <w:rFonts w:ascii="仿宋_GB2312" w:hAnsiTheme="minorEastAsia" w:cs="Times New Roman" w:hint="eastAsia"/>
                            <w:sz w:val="18"/>
                            <w:szCs w:val="18"/>
                          </w:rPr>
                          <w:t>服装CAD</w:t>
                        </w:r>
                        <w:r w:rsidR="00CD6357">
                          <w:rPr>
                            <w:rFonts w:ascii="仿宋_GB2312" w:hAnsiTheme="minorEastAsia" w:cs="Times New Roman" w:hint="eastAsia"/>
                            <w:sz w:val="18"/>
                            <w:szCs w:val="18"/>
                          </w:rPr>
                          <w:t xml:space="preserve"> </w:t>
                        </w:r>
                      </w:p>
                    </w:txbxContent>
                  </v:textbox>
                </v:rect>
                <v:line id="直接连接符 35" o:spid="_x0000_s1038" style="position:absolute;visibility:visible;mso-wrap-style:square" from="2779,16778" to="4610,16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" filled="t" fillcolor="white [3201]" strokecolor="black [3200]" strokeweight="1pt"/>
                <v:line id="直接连接符 36" o:spid="_x0000_s1039" style="position:absolute;visibility:visible;mso-wrap-style:square" from="4608,3669" to="4610,30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" filled="t" fillcolor="white [3201]" strokecolor="black [3200]" strokeweight="1pt"/>
                <v:rect id="矩形 41" o:spid="_x0000_s1040" style="position:absolute;left:6551;top:26382;width:361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" fillcolor="white [3201]" strokecolor="black [3200]" strokeweight="1pt">
                  <v:textbox>
                    <w:txbxContent>
                      <w:p w14:paraId="6A5A7650" w14:textId="77777777" w:rsidR="00E74BC2" w:rsidRDefault="00454B1A">
                        <w:pPr>
                          <w:pStyle w:val="afa"/>
                          <w:spacing w:before="0" w:beforeAutospacing="0" w:after="0" w:afterAutospacing="0"/>
                          <w:jc w:val="center"/>
                          <w:rPr>
                            <w:rFonts w:ascii="仿宋_GB2312" w:hAnsiTheme="minorEastAsia"/>
                          </w:rPr>
                        </w:pPr>
                        <w:r>
                          <w:rPr>
                            <w:rFonts w:ascii="仿宋_GB2312" w:hAnsiTheme="minorEastAsia" w:cs="Times New Roman" w:hint="eastAsia"/>
                            <w:kern w:val="2"/>
                            <w:sz w:val="18"/>
                            <w:szCs w:val="18"/>
                          </w:rPr>
                          <w:t>综合实训</w:t>
                        </w:r>
                      </w:p>
                    </w:txbxContent>
                  </v:textbox>
                </v:rect>
                <v:shape id="直接箭头连接符 48" o:spid="_x0000_s1041" type="#_x0000_t32" style="position:absolute;left:4686;top:38000;width:14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" filled="t" fillcolor="white [3201]" strokecolor="black [3200]" strokeweight="1pt">
                  <v:stroke endarrow="classic" endarrowwidth="narrow"/>
                </v:shape>
                <v:rect id="矩形 50" o:spid="_x0000_s1042" style="position:absolute;left:6224;top:42795;width:3499;height:6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" fillcolor="white [3201]" strokecolor="black [3200]" strokeweight="1pt">
                  <v:textbox style="layout-flow:vertical-ideographic" inset="0,,0">
                    <w:txbxContent>
                      <w:p w14:paraId="77B62CBC" w14:textId="77777777" w:rsidR="00E74BC2" w:rsidRDefault="00454B1A">
                        <w:pPr>
                          <w:pStyle w:val="afa"/>
                          <w:spacing w:before="0" w:beforeAutospacing="0" w:after="0" w:afterAutospacing="0"/>
                          <w:jc w:val="center"/>
                          <w:rPr>
                            <w:rFonts w:ascii="仿宋_GB2312" w:hAnsiTheme="minorEastAsia"/>
                          </w:rPr>
                        </w:pPr>
                        <w:r>
                          <w:rPr>
                            <w:rFonts w:ascii="仿宋_GB2312" w:hAnsiTheme="minorEastAsia" w:hint="eastAsia"/>
                            <w:spacing w:val="20"/>
                            <w:sz w:val="18"/>
                            <w:szCs w:val="18"/>
                          </w:rPr>
                          <w:t>必修课程</w:t>
                        </w:r>
                      </w:p>
                    </w:txbxContent>
                  </v:textbox>
                </v:rect>
                <v:rect id="矩形 51" o:spid="_x0000_s1043" style="position:absolute;left:6223;top:34552;width:3499;height:6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" fillcolor="white [3201]" strokecolor="black [3200]" strokeweight="1pt">
                  <v:textbox style="layout-flow:vertical-ideographic" inset="0,,0">
                    <w:txbxContent>
                      <w:p w14:paraId="6213D702" w14:textId="77777777" w:rsidR="00E74BC2" w:rsidRDefault="00454B1A">
                        <w:pPr>
                          <w:pStyle w:val="afa"/>
                          <w:spacing w:before="0" w:beforeAutospacing="0" w:after="0" w:afterAutospacing="0"/>
                          <w:jc w:val="center"/>
                          <w:rPr>
                            <w:rFonts w:ascii="仿宋_GB2312" w:hAnsiTheme="minorEastAsia"/>
                          </w:rPr>
                        </w:pPr>
                        <w:r>
                          <w:rPr>
                            <w:rFonts w:ascii="仿宋_GB2312" w:hAnsiTheme="minorEastAsia" w:hint="eastAsia"/>
                            <w:spacing w:val="20"/>
                            <w:sz w:val="18"/>
                            <w:szCs w:val="18"/>
                          </w:rPr>
                          <w:t>选修课程</w:t>
                        </w:r>
                      </w:p>
                    </w:txbxContent>
                  </v:textbox>
                </v:rect>
                <v:shape id="直接箭头连接符 52" o:spid="_x0000_s1044" type="#_x0000_t32" style="position:absolute;left:9721;top:38265;width:11717;height: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" filled="t" fillcolor="white [3201]" strokecolor="black [3200]" strokeweight="1pt">
                  <v:stroke endarrow="classic" endarrowwidth="narrow"/>
                </v:shape>
                <v:shape id="直接箭头连接符 53" o:spid="_x0000_s1045" type="#_x0000_t32" style="position:absolute;left:9875;top:45950;width:11540;height: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" filled="t" fillcolor="white [3201]" strokecolor="black [3200]" strokeweight="1pt">
                  <v:stroke endarrow="classic" endarrowwidth="narrow"/>
                </v:shape>
                <v:rect id="矩形 54" o:spid="_x0000_s1046" style="position:absolute;top:355;width:3499;height:3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" fillcolor="white [3201]" strokecolor="black [3200]" strokeweight="1pt">
                  <v:textbox style="layout-flow:vertical-ideographic" inset="0,0,0,0">
                    <w:txbxContent>
                      <w:p w14:paraId="739CC0AE" w14:textId="77777777" w:rsidR="00E74BC2" w:rsidRDefault="00454B1A">
                        <w:pPr>
                          <w:pStyle w:val="afa"/>
                          <w:spacing w:before="0" w:beforeAutospacing="0" w:after="0" w:afterAutospacing="0"/>
                          <w:jc w:val="center"/>
                          <w:rPr>
                            <w:rFonts w:ascii="仿宋_GB2312" w:hAnsiTheme="minorEastAsia"/>
                          </w:rPr>
                        </w:pPr>
                        <w:r>
                          <w:rPr>
                            <w:rFonts w:ascii="仿宋_GB2312" w:hAnsiTheme="minorEastAsia" w:hint="eastAsia"/>
                            <w:spacing w:val="20"/>
                            <w:sz w:val="18"/>
                            <w:szCs w:val="18"/>
                          </w:rPr>
                          <w:t>专业课程</w:t>
                        </w:r>
                      </w:p>
                    </w:txbxContent>
                  </v:textbox>
                </v:rect>
                <v:rect id="矩形 57" o:spid="_x0000_s1047" style="position:absolute;left:6224;top:1427;width:6814;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oxAAAANsAAAAPAAAAZHJzL2Rvd25yZXYueG1sRI9Ba8JA&#10;FITvBf/D8gRvdWOh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GYxEmjEAAAA2wAAAA8A&#10;AAAAAAAAAAAAAAAABwIAAGRycy9kb3ducmV2LnhtbFBLBQYAAAAAAwADALcAAAD4AgAAAAA=&#10;" fillcolor="white [3201]" strokecolor="black [3200]" strokeweight="1pt">
                  <v:textbox>
                    <w:txbxContent>
                      <w:p w14:paraId="3F22C81C" w14:textId="77777777" w:rsidR="002E7852" w:rsidRDefault="00454B1A">
                        <w:pPr>
                          <w:pStyle w:val="afa"/>
                          <w:spacing w:before="0" w:beforeAutospacing="0" w:after="0" w:afterAutospacing="0"/>
                          <w:jc w:val="center"/>
                          <w:rPr>
                            <w:rFonts w:ascii="仿宋_GB2312" w:hAnsiTheme="minorEastAsia" w:cs="Times New Roman"/>
                            <w:spacing w:val="-16"/>
                            <w:sz w:val="18"/>
                            <w:szCs w:val="18"/>
                          </w:rPr>
                        </w:pPr>
                        <w:r>
                          <w:rPr>
                            <w:rFonts w:ascii="仿宋_GB2312" w:hAnsiTheme="minorEastAsia" w:cs="Times New Roman" w:hint="eastAsia"/>
                            <w:spacing w:val="-16"/>
                            <w:sz w:val="18"/>
                            <w:szCs w:val="18"/>
                          </w:rPr>
                          <w:t>专业基础</w:t>
                        </w:r>
                      </w:p>
                      <w:p w14:paraId="726A6F17" w14:textId="0FC9788F" w:rsidR="00E74BC2" w:rsidRDefault="00454B1A">
                        <w:pPr>
                          <w:pStyle w:val="afa"/>
                          <w:spacing w:before="0" w:beforeAutospacing="0" w:after="0" w:afterAutospacing="0"/>
                          <w:jc w:val="center"/>
                          <w:rPr>
                            <w:rFonts w:ascii="仿宋_GB2312" w:hAnsiTheme="minorEastAsia"/>
                            <w:spacing w:val="-16"/>
                          </w:rPr>
                        </w:pPr>
                        <w:r>
                          <w:rPr>
                            <w:rFonts w:ascii="仿宋_GB2312" w:hAnsiTheme="minorEastAsia" w:cs="Times New Roman" w:hint="eastAsia"/>
                            <w:spacing w:val="-16"/>
                            <w:sz w:val="18"/>
                            <w:szCs w:val="18"/>
                          </w:rPr>
                          <w:t>课程</w:t>
                        </w:r>
                      </w:p>
                    </w:txbxContent>
                  </v:textbox>
                </v:rect>
                <v:shape id="直接箭头连接符 39" o:spid="_x0000_s1048" type="#_x0000_t32" style="position:absolute;left:4538;top:30807;width:13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" filled="t" fillcolor="white [3201]" strokecolor="black [3200]" strokeweight="1pt">
                  <v:stroke endarrow="classic" endarrowwidth="narrow"/>
                </v:shape>
                <v:shape id="直接箭头连接符 42" o:spid="_x0000_s1049" type="#_x0000_t32" style="position:absolute;left:4538;top:3730;width:13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" filled="t" fillcolor="white [3201]" strokecolor="black [3200]" strokeweight="1pt">
                  <v:stroke endarrow="classic" endarrowwidth="narrow"/>
                </v:shape>
                <v:rect id="矩形 47" o:spid="_x0000_s1050" style="position:absolute;left:20230;top:240;width:36150;height:6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" fillcolor="white [3201]" strokecolor="black [3200]" strokeweight="1pt">
                  <v:textbox>
                    <w:txbxContent>
                      <w:p w14:paraId="7ACD8EAD" w14:textId="77777777" w:rsidR="001E3239" w:rsidRDefault="001E3239" w:rsidP="001E3239">
                        <w:pPr>
                          <w:pStyle w:val="afa"/>
                          <w:spacing w:before="0" w:beforeAutospacing="0" w:after="0" w:afterAutospacing="0" w:line="120" w:lineRule="exact"/>
                          <w:jc w:val="both"/>
                          <w:rPr>
                            <w:rFonts w:ascii="仿宋_GB2312" w:hAnsiTheme="minorEastAsia" w:cs="Times New Roman"/>
                            <w:sz w:val="18"/>
                            <w:szCs w:val="18"/>
                          </w:rPr>
                        </w:pPr>
                      </w:p>
                      <w:p w14:paraId="0E25F242" w14:textId="1BBE9E59" w:rsidR="001E3239" w:rsidRDefault="00454B1A" w:rsidP="001E3239">
                        <w:pPr>
                          <w:pStyle w:val="afa"/>
                          <w:spacing w:before="0" w:beforeAutospacing="0" w:after="0" w:afterAutospacing="0"/>
                          <w:jc w:val="both"/>
                          <w:rPr>
                            <w:rFonts w:ascii="仿宋_GB2312" w:hAnsiTheme="minorEastAsia" w:cs="Times New Roman"/>
                            <w:sz w:val="18"/>
                            <w:szCs w:val="18"/>
                          </w:rPr>
                        </w:pPr>
                        <w:r>
                          <w:rPr>
                            <w:rFonts w:ascii="仿宋_GB2312" w:hAnsiTheme="minorEastAsia" w:cs="Times New Roman"/>
                            <w:sz w:val="18"/>
                            <w:szCs w:val="18"/>
                          </w:rPr>
                          <w:t>1</w:t>
                        </w:r>
                        <w:r>
                          <w:rPr>
                            <w:rFonts w:ascii="仿宋_GB2312" w:hAnsiTheme="minorEastAsia" w:cs="Times New Roman"/>
                            <w:sz w:val="18"/>
                            <w:szCs w:val="18"/>
                          </w:rPr>
                          <w:t>．</w:t>
                        </w:r>
                        <w:r>
                          <w:rPr>
                            <w:rFonts w:ascii="仿宋_GB2312" w:hAnsiTheme="minorEastAsia" w:cs="Times New Roman" w:hint="eastAsia"/>
                            <w:sz w:val="18"/>
                            <w:szCs w:val="18"/>
                          </w:rPr>
                          <w:t>服装</w:t>
                        </w:r>
                        <w:r w:rsidR="002E7852">
                          <w:rPr>
                            <w:rFonts w:ascii="仿宋_GB2312" w:hAnsiTheme="minorEastAsia" w:cs="Times New Roman" w:hint="eastAsia"/>
                            <w:sz w:val="18"/>
                            <w:szCs w:val="18"/>
                          </w:rPr>
                          <w:t>设计基础</w:t>
                        </w:r>
                        <w:r w:rsidR="001E3239">
                          <w:rPr>
                            <w:rFonts w:ascii="仿宋_GB2312" w:hAnsiTheme="minorEastAsia" w:cs="Times New Roman" w:hint="eastAsia"/>
                            <w:sz w:val="18"/>
                            <w:szCs w:val="18"/>
                          </w:rPr>
                          <w:t xml:space="preserve">     </w:t>
                        </w:r>
                        <w:r>
                          <w:rPr>
                            <w:rFonts w:ascii="仿宋_GB2312" w:hAnsiTheme="minorEastAsia" w:cs="Times New Roman"/>
                            <w:sz w:val="18"/>
                            <w:szCs w:val="18"/>
                          </w:rPr>
                          <w:t>2</w:t>
                        </w:r>
                        <w:r>
                          <w:rPr>
                            <w:rFonts w:ascii="仿宋_GB2312" w:hAnsiTheme="minorEastAsia" w:cs="Times New Roman"/>
                            <w:sz w:val="18"/>
                            <w:szCs w:val="18"/>
                          </w:rPr>
                          <w:t>．</w:t>
                        </w:r>
                        <w:r>
                          <w:rPr>
                            <w:rFonts w:ascii="仿宋_GB2312" w:hAnsiTheme="minorEastAsia" w:cs="Times New Roman" w:hint="eastAsia"/>
                            <w:sz w:val="18"/>
                            <w:szCs w:val="18"/>
                          </w:rPr>
                          <w:t>服装</w:t>
                        </w:r>
                        <w:r w:rsidR="002E7852">
                          <w:rPr>
                            <w:rFonts w:ascii="仿宋_GB2312" w:hAnsiTheme="minorEastAsia" w:cs="Times New Roman" w:hint="eastAsia"/>
                            <w:sz w:val="18"/>
                            <w:szCs w:val="18"/>
                          </w:rPr>
                          <w:t>材料</w:t>
                        </w:r>
                      </w:p>
                      <w:p w14:paraId="1EC58F22" w14:textId="0F6D3DE5" w:rsidR="00E74BC2" w:rsidRPr="002E7852" w:rsidRDefault="00454B1A" w:rsidP="002E7852">
                        <w:pPr>
                          <w:pStyle w:val="afa"/>
                          <w:spacing w:before="0" w:beforeAutospacing="0" w:after="0" w:afterAutospacing="0"/>
                          <w:jc w:val="both"/>
                          <w:rPr>
                            <w:rFonts w:ascii="仿宋_GB2312" w:hAnsiTheme="minorEastAsia"/>
                            <w:sz w:val="18"/>
                            <w:szCs w:val="18"/>
                          </w:rPr>
                        </w:pPr>
                        <w:r>
                          <w:rPr>
                            <w:rFonts w:ascii="仿宋_GB2312" w:hAnsiTheme="minorEastAsia" w:cs="Times New Roman"/>
                            <w:sz w:val="18"/>
                            <w:szCs w:val="18"/>
                          </w:rPr>
                          <w:t>3</w:t>
                        </w:r>
                        <w:r>
                          <w:rPr>
                            <w:rFonts w:ascii="仿宋_GB2312" w:hAnsiTheme="minorEastAsia" w:cs="Times New Roman"/>
                            <w:sz w:val="18"/>
                            <w:szCs w:val="18"/>
                          </w:rPr>
                          <w:t>．</w:t>
                        </w:r>
                        <w:r w:rsidR="002E7852">
                          <w:rPr>
                            <w:rFonts w:ascii="仿宋_GB2312" w:hAnsiTheme="minorEastAsia" w:cs="Times New Roman" w:hint="eastAsia"/>
                            <w:sz w:val="18"/>
                            <w:szCs w:val="18"/>
                          </w:rPr>
                          <w:t>立体裁剪基础</w:t>
                        </w:r>
                        <w:r w:rsidR="001E3239">
                          <w:rPr>
                            <w:rFonts w:ascii="仿宋_GB2312" w:hAnsiTheme="minorEastAsia" w:cs="Times New Roman" w:hint="eastAsia"/>
                            <w:sz w:val="18"/>
                            <w:szCs w:val="18"/>
                          </w:rPr>
                          <w:t xml:space="preserve">     </w:t>
                        </w:r>
                        <w:r>
                          <w:rPr>
                            <w:rFonts w:ascii="仿宋_GB2312" w:hAnsiTheme="minorEastAsia" w:cs="Times New Roman"/>
                            <w:sz w:val="18"/>
                            <w:szCs w:val="18"/>
                          </w:rPr>
                          <w:t>4</w:t>
                        </w:r>
                        <w:r>
                          <w:rPr>
                            <w:rFonts w:ascii="仿宋_GB2312" w:hAnsiTheme="minorEastAsia" w:cs="Times New Roman"/>
                            <w:sz w:val="18"/>
                            <w:szCs w:val="18"/>
                          </w:rPr>
                          <w:t>．</w:t>
                        </w:r>
                        <w:r>
                          <w:rPr>
                            <w:rFonts w:ascii="仿宋_GB2312" w:hAnsiTheme="minorEastAsia" w:cs="Times New Roman" w:hint="eastAsia"/>
                            <w:sz w:val="18"/>
                            <w:szCs w:val="18"/>
                          </w:rPr>
                          <w:t>服装</w:t>
                        </w:r>
                        <w:r w:rsidR="002E7852">
                          <w:rPr>
                            <w:rFonts w:ascii="仿宋_GB2312" w:hAnsiTheme="minorEastAsia" w:cs="Times New Roman" w:hint="eastAsia"/>
                            <w:sz w:val="18"/>
                            <w:szCs w:val="18"/>
                          </w:rPr>
                          <w:t>手工工艺</w:t>
                        </w:r>
                      </w:p>
                    </w:txbxContent>
                  </v:textbox>
                </v:rect>
                <v:shape id="直接箭头连接符 68" o:spid="_x0000_s1051" type="#_x0000_t32" style="position:absolute;left:13355;top:3603;width:6731;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" filled="t" fillcolor="white [3201]" strokecolor="black [3200]" strokeweight="1pt">
                  <v:stroke startarrowwidth="narrow" startarrowlength="long" endarrow="classic" endarrowwidth="narrow"/>
                </v:shape>
                <v:rect id="矩形 1463456268" o:spid="_x0000_s1052" style="position:absolute;left:6393;top:19606;width:6813;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" fillcolor="white [3201]" strokecolor="black [3200]" strokeweight="1pt">
                  <v:textbox>
                    <w:txbxContent>
                      <w:p w14:paraId="60F85F69" w14:textId="0ACE8753" w:rsidR="005C6C64" w:rsidRDefault="005C6C64" w:rsidP="005C6C64">
                        <w:pPr>
                          <w:jc w:val="center"/>
                          <w:rPr>
                            <w:rFonts w:eastAsia="仿宋_GB2312" w:cs="Times New Roman"/>
                            <w:sz w:val="18"/>
                            <w:szCs w:val="18"/>
                          </w:rPr>
                        </w:pPr>
                        <w:r>
                          <w:rPr>
                            <w:rFonts w:eastAsia="仿宋_GB2312" w:cs="Times New Roman" w:hint="eastAsia"/>
                            <w:sz w:val="18"/>
                            <w:szCs w:val="18"/>
                          </w:rPr>
                          <w:t>拓展</w:t>
                        </w:r>
                      </w:p>
                      <w:p w14:paraId="337139E1" w14:textId="77777777" w:rsidR="005C6C64" w:rsidRDefault="005C6C64" w:rsidP="005C6C64">
                        <w:pPr>
                          <w:jc w:val="center"/>
                          <w:rPr>
                            <w:rFonts w:eastAsia="仿宋_GB2312" w:cs="Times New Roman"/>
                            <w:sz w:val="18"/>
                            <w:szCs w:val="18"/>
                          </w:rPr>
                        </w:pPr>
                        <w:r>
                          <w:rPr>
                            <w:rFonts w:eastAsia="仿宋_GB2312" w:cs="Times New Roman" w:hint="eastAsia"/>
                            <w:sz w:val="18"/>
                            <w:szCs w:val="18"/>
                          </w:rPr>
                          <w:t>课程</w:t>
                        </w:r>
                      </w:p>
                    </w:txbxContent>
                  </v:textbox>
                </v:rect>
                <v:shape id="直接箭头连接符 175930828" o:spid="_x0000_s1053" type="#_x0000_t32" style="position:absolute;left:13355;top:12799;width:673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" filled="t" fillcolor="white [3201]" strokecolor="black [3200]" strokeweight="1pt">
                  <v:stroke startarrowwidth="narrow" startarrowlength="long" endarrow="classic" endarrowwidth="narrow"/>
                </v:shape>
                <v:shape id="直接箭头连接符 136588120" o:spid="_x0000_s1054" type="#_x0000_t32" style="position:absolute;left:13499;top:22052;width:673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" filled="t" fillcolor="white [3201]" strokecolor="black [3200]" strokeweight="1pt">
                  <v:stroke startarrowwidth="narrow" startarrowlength="long" endarrow="classic" endarrowwidth="narrow"/>
                </v:shape>
                <w10:anchorlock/>
              </v:group>
            </w:pict>
          </mc:Fallback>
        </mc:AlternateContent>
      </w:r>
    </w:p>
    <w:p w14:paraId="2D887BF8" w14:textId="77777777" w:rsidR="00E74BC2" w:rsidRDefault="00454B1A">
      <w:pPr>
        <w:pStyle w:val="1"/>
        <w:snapToGrid w:val="0"/>
        <w:spacing w:beforeLines="50" w:before="156" w:after="156" w:line="400" w:lineRule="exact"/>
        <w:ind w:firstLineChars="200" w:firstLine="480"/>
        <w:jc w:val="both"/>
        <w:rPr>
          <w:rFonts w:ascii="Times New Roman" w:hAnsi="Times New Roman"/>
          <w:sz w:val="24"/>
          <w:szCs w:val="21"/>
        </w:rPr>
      </w:pPr>
      <w:bookmarkStart w:id="20" w:name="_Toc129764694"/>
      <w:bookmarkStart w:id="21" w:name="_Toc530755376"/>
      <w:r>
        <w:rPr>
          <w:rFonts w:ascii="Times New Roman" w:hAnsi="Times New Roman"/>
          <w:sz w:val="24"/>
          <w:szCs w:val="21"/>
        </w:rPr>
        <w:t>九、课程设置与要求</w:t>
      </w:r>
      <w:bookmarkEnd w:id="20"/>
      <w:bookmarkEnd w:id="21"/>
    </w:p>
    <w:p w14:paraId="6808A12C"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课程主要包括公共基础课程和专业课程。</w:t>
      </w:r>
    </w:p>
    <w:p w14:paraId="2E1C0B26" w14:textId="77777777" w:rsidR="00E74BC2" w:rsidRDefault="00454B1A">
      <w:pPr>
        <w:spacing w:line="400" w:lineRule="exact"/>
        <w:ind w:firstLine="480"/>
        <w:outlineLvl w:val="1"/>
        <w:rPr>
          <w:rFonts w:eastAsia="楷体_GB2312"/>
          <w:sz w:val="24"/>
          <w:szCs w:val="24"/>
        </w:rPr>
      </w:pPr>
      <w:bookmarkStart w:id="22" w:name="_Toc530755377"/>
      <w:bookmarkStart w:id="23" w:name="_Toc129764695"/>
      <w:r>
        <w:rPr>
          <w:rFonts w:ascii="Times New Roman" w:eastAsia="楷体_GB2312" w:hAnsi="Times New Roman" w:cs="Times New Roman"/>
          <w:sz w:val="24"/>
          <w:szCs w:val="24"/>
        </w:rPr>
        <w:t>（一</w:t>
      </w:r>
      <w:r>
        <w:rPr>
          <w:rFonts w:eastAsia="楷体_GB2312"/>
          <w:sz w:val="24"/>
          <w:szCs w:val="24"/>
        </w:rPr>
        <w:t>）公共基础课</w:t>
      </w:r>
      <w:bookmarkEnd w:id="22"/>
      <w:r>
        <w:rPr>
          <w:rFonts w:eastAsia="楷体_GB2312"/>
          <w:sz w:val="24"/>
          <w:szCs w:val="24"/>
        </w:rPr>
        <w:t>程</w:t>
      </w:r>
      <w:bookmarkEnd w:id="23"/>
    </w:p>
    <w:p w14:paraId="04E47571" w14:textId="77777777" w:rsidR="00E74BC2" w:rsidRDefault="00454B1A">
      <w:pPr>
        <w:spacing w:line="400" w:lineRule="exact"/>
        <w:ind w:left="480"/>
        <w:outlineLvl w:val="1"/>
        <w:rPr>
          <w:rFonts w:eastAsia="楷体_GB2312"/>
          <w:color w:val="000000" w:themeColor="text1"/>
          <w:sz w:val="24"/>
          <w:szCs w:val="24"/>
        </w:rPr>
      </w:pPr>
      <w:r>
        <w:rPr>
          <w:rFonts w:eastAsia="楷体_GB2312" w:hint="eastAsia"/>
          <w:color w:val="000000" w:themeColor="text1"/>
          <w:sz w:val="24"/>
          <w:szCs w:val="24"/>
        </w:rPr>
        <w:t>1.</w:t>
      </w:r>
      <w:r>
        <w:rPr>
          <w:rFonts w:eastAsia="楷体_GB2312" w:hint="eastAsia"/>
          <w:color w:val="000000" w:themeColor="text1"/>
          <w:sz w:val="24"/>
          <w:szCs w:val="24"/>
        </w:rPr>
        <w:t>必修课程</w:t>
      </w:r>
    </w:p>
    <w:tbl>
      <w:tblPr>
        <w:tblStyle w:val="aff1"/>
        <w:tblW w:w="9072" w:type="dxa"/>
        <w:jc w:val="center"/>
        <w:tblLook w:val="04A0" w:firstRow="1" w:lastRow="0" w:firstColumn="1" w:lastColumn="0" w:noHBand="0" w:noVBand="1"/>
      </w:tblPr>
      <w:tblGrid>
        <w:gridCol w:w="708"/>
        <w:gridCol w:w="1479"/>
        <w:gridCol w:w="6170"/>
        <w:gridCol w:w="715"/>
      </w:tblGrid>
      <w:tr w:rsidR="00E74BC2" w14:paraId="52DB853C" w14:textId="77777777">
        <w:trPr>
          <w:trHeight w:val="20"/>
          <w:jc w:val="center"/>
        </w:trPr>
        <w:tc>
          <w:tcPr>
            <w:tcW w:w="708" w:type="dxa"/>
            <w:shd w:val="clear" w:color="auto" w:fill="D9D9D9" w:themeFill="background1" w:themeFillShade="D9"/>
            <w:vAlign w:val="center"/>
          </w:tcPr>
          <w:p w14:paraId="4B7A3236" w14:textId="77777777" w:rsidR="00E74BC2" w:rsidRDefault="00454B1A">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序号</w:t>
            </w:r>
          </w:p>
        </w:tc>
        <w:tc>
          <w:tcPr>
            <w:tcW w:w="1479" w:type="dxa"/>
            <w:shd w:val="clear" w:color="auto" w:fill="D9D9D9" w:themeFill="background1" w:themeFillShade="D9"/>
            <w:vAlign w:val="center"/>
          </w:tcPr>
          <w:p w14:paraId="29E52A5E" w14:textId="77777777" w:rsidR="00E74BC2" w:rsidRDefault="00454B1A">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课程名称</w:t>
            </w:r>
          </w:p>
        </w:tc>
        <w:tc>
          <w:tcPr>
            <w:tcW w:w="6170" w:type="dxa"/>
            <w:shd w:val="clear" w:color="auto" w:fill="D9D9D9" w:themeFill="background1" w:themeFillShade="D9"/>
            <w:vAlign w:val="center"/>
          </w:tcPr>
          <w:p w14:paraId="57972F70" w14:textId="77777777" w:rsidR="00E74BC2" w:rsidRDefault="00454B1A">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主要教学内容和要求</w:t>
            </w:r>
          </w:p>
        </w:tc>
        <w:tc>
          <w:tcPr>
            <w:tcW w:w="715" w:type="dxa"/>
            <w:shd w:val="clear" w:color="auto" w:fill="D9D9D9" w:themeFill="background1" w:themeFillShade="D9"/>
            <w:vAlign w:val="center"/>
          </w:tcPr>
          <w:p w14:paraId="5E03CCFA" w14:textId="77777777" w:rsidR="00E74BC2" w:rsidRDefault="00454B1A">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学时</w:t>
            </w:r>
          </w:p>
        </w:tc>
      </w:tr>
      <w:tr w:rsidR="00E74BC2" w14:paraId="3D2F62C6" w14:textId="77777777">
        <w:trPr>
          <w:trHeight w:val="20"/>
          <w:jc w:val="center"/>
        </w:trPr>
        <w:tc>
          <w:tcPr>
            <w:tcW w:w="708" w:type="dxa"/>
            <w:vAlign w:val="center"/>
          </w:tcPr>
          <w:p w14:paraId="4A9336A6" w14:textId="77777777" w:rsidR="00E74BC2" w:rsidRDefault="00454B1A">
            <w:pPr>
              <w:jc w:val="center"/>
              <w:rPr>
                <w:rFonts w:ascii="Times New Roman" w:eastAsia="宋体" w:hAnsi="Times New Roman" w:cs="Times New Roman"/>
                <w:b/>
                <w:bCs/>
                <w:szCs w:val="21"/>
              </w:rPr>
            </w:pPr>
            <w:r>
              <w:rPr>
                <w:rFonts w:ascii="Times New Roman" w:hAnsi="Times New Roman" w:cs="Times New Roman"/>
                <w:szCs w:val="21"/>
              </w:rPr>
              <w:t>1</w:t>
            </w:r>
          </w:p>
        </w:tc>
        <w:tc>
          <w:tcPr>
            <w:tcW w:w="1479" w:type="dxa"/>
            <w:vAlign w:val="center"/>
          </w:tcPr>
          <w:p w14:paraId="0CA44EB5" w14:textId="59C5C8E6" w:rsidR="00E74BC2" w:rsidRDefault="00A75D7C">
            <w:pPr>
              <w:jc w:val="center"/>
              <w:rPr>
                <w:rFonts w:ascii="Times New Roman" w:eastAsia="仿宋_GB2312" w:hAnsi="Times New Roman" w:cs="Times New Roman"/>
                <w:b/>
                <w:bCs/>
                <w:szCs w:val="21"/>
              </w:rPr>
            </w:pPr>
            <w:r>
              <w:rPr>
                <w:rFonts w:ascii="Times New Roman" w:eastAsia="仿宋_GB2312" w:hAnsi="Times New Roman" w:cs="Times New Roman"/>
                <w:szCs w:val="21"/>
              </w:rPr>
              <w:t>中国特色社会主义</w:t>
            </w:r>
          </w:p>
        </w:tc>
        <w:tc>
          <w:tcPr>
            <w:tcW w:w="6170" w:type="dxa"/>
            <w:vAlign w:val="center"/>
          </w:tcPr>
          <w:p w14:paraId="166C2569" w14:textId="6BCB0EDB" w:rsidR="00E74BC2" w:rsidRDefault="00A75D7C">
            <w:pPr>
              <w:ind w:firstLineChars="200" w:firstLine="420"/>
              <w:rPr>
                <w:rFonts w:ascii="Times New Roman" w:eastAsia="仿宋_GB2312" w:hAnsi="Times New Roman" w:cs="Times New Roman"/>
                <w:szCs w:val="21"/>
              </w:rPr>
            </w:pPr>
            <w:r w:rsidRPr="00A75D7C">
              <w:rPr>
                <w:rFonts w:ascii="Times New Roman" w:eastAsia="仿宋_GB2312" w:hAnsi="Times New Roman" w:cs="Times New Roman" w:hint="eastAsia"/>
                <w:szCs w:val="21"/>
              </w:rPr>
              <w:t>依据《中等职业学校思想政治课程标准（</w:t>
            </w:r>
            <w:r w:rsidRPr="00A75D7C">
              <w:rPr>
                <w:rFonts w:ascii="Times New Roman" w:eastAsia="仿宋_GB2312" w:hAnsi="Times New Roman" w:cs="Times New Roman" w:hint="eastAsia"/>
                <w:szCs w:val="21"/>
              </w:rPr>
              <w:t>2020</w:t>
            </w:r>
            <w:r w:rsidRPr="00A75D7C">
              <w:rPr>
                <w:rFonts w:ascii="Times New Roman" w:eastAsia="仿宋_GB2312" w:hAnsi="Times New Roman" w:cs="Times New Roman" w:hint="eastAsia"/>
                <w:szCs w:val="21"/>
              </w:rPr>
              <w:t>年版）》开设</w:t>
            </w:r>
            <w:r>
              <w:rPr>
                <w:rFonts w:ascii="Times New Roman" w:eastAsia="仿宋_GB2312" w:hAnsi="Times New Roman" w:cs="Times New Roman" w:hint="eastAsia"/>
                <w:szCs w:val="21"/>
              </w:rPr>
              <w:t>，</w:t>
            </w:r>
            <w:r w:rsidRPr="00A75D7C">
              <w:rPr>
                <w:rFonts w:ascii="Times New Roman" w:eastAsia="仿宋_GB2312" w:hAnsi="Times New Roman" w:cs="Times New Roman" w:hint="eastAsia"/>
                <w:szCs w:val="21"/>
              </w:rPr>
              <w:t>并与专业实际和行业发展密切结合。通过本课程学习，使学生理解中国特色社会主义理论体系的基本内容和科学方法，深刻理解党在社会主义初级阶段的基本路线、基本纲领和基本要求，准确把握建设中国特色社会主义的总依据、总任务和总布局，坚定在党的领导下走中国特色社会主义道路的理想信念，为全面建成小康社会、实现中华民族伟大复兴而努力奋斗。</w:t>
            </w:r>
          </w:p>
        </w:tc>
        <w:tc>
          <w:tcPr>
            <w:tcW w:w="715" w:type="dxa"/>
            <w:vAlign w:val="center"/>
          </w:tcPr>
          <w:p w14:paraId="4DE3F4B3" w14:textId="77777777" w:rsidR="00E74BC2" w:rsidRDefault="00454B1A">
            <w:pPr>
              <w:jc w:val="center"/>
              <w:rPr>
                <w:rFonts w:ascii="Times New Roman" w:eastAsia="宋体" w:hAnsi="Times New Roman" w:cs="Times New Roman"/>
                <w:szCs w:val="21"/>
              </w:rPr>
            </w:pPr>
            <w:r>
              <w:rPr>
                <w:rFonts w:ascii="Times New Roman" w:eastAsia="宋体" w:hAnsi="Times New Roman" w:cs="Times New Roman"/>
                <w:szCs w:val="21"/>
              </w:rPr>
              <w:t>36</w:t>
            </w:r>
          </w:p>
        </w:tc>
      </w:tr>
      <w:tr w:rsidR="00E74BC2" w14:paraId="2DEC310A" w14:textId="77777777">
        <w:trPr>
          <w:trHeight w:val="20"/>
          <w:jc w:val="center"/>
        </w:trPr>
        <w:tc>
          <w:tcPr>
            <w:tcW w:w="708" w:type="dxa"/>
            <w:vAlign w:val="center"/>
          </w:tcPr>
          <w:p w14:paraId="5DED2769" w14:textId="77777777" w:rsidR="00E74BC2" w:rsidRDefault="00454B1A">
            <w:pPr>
              <w:jc w:val="center"/>
              <w:rPr>
                <w:rFonts w:ascii="Times New Roman" w:hAnsi="Times New Roman" w:cs="Times New Roman"/>
                <w:szCs w:val="21"/>
              </w:rPr>
            </w:pPr>
            <w:r>
              <w:rPr>
                <w:rFonts w:ascii="Times New Roman" w:hAnsi="Times New Roman" w:cs="Times New Roman"/>
                <w:szCs w:val="21"/>
              </w:rPr>
              <w:lastRenderedPageBreak/>
              <w:t>2</w:t>
            </w:r>
          </w:p>
        </w:tc>
        <w:tc>
          <w:tcPr>
            <w:tcW w:w="1479" w:type="dxa"/>
            <w:vAlign w:val="center"/>
          </w:tcPr>
          <w:p w14:paraId="6E0DCD0B" w14:textId="251961B3" w:rsidR="00E74BC2" w:rsidRDefault="00A75D7C">
            <w:pPr>
              <w:jc w:val="center"/>
              <w:rPr>
                <w:rFonts w:ascii="Times New Roman" w:eastAsia="仿宋_GB2312" w:hAnsi="Times New Roman" w:cs="Times New Roman"/>
                <w:szCs w:val="21"/>
              </w:rPr>
            </w:pPr>
            <w:r>
              <w:rPr>
                <w:rFonts w:ascii="Times New Roman" w:eastAsia="仿宋_GB2312" w:hAnsi="Times New Roman" w:cs="Times New Roman"/>
                <w:szCs w:val="21"/>
              </w:rPr>
              <w:t>心理健康与职业生涯</w:t>
            </w:r>
          </w:p>
        </w:tc>
        <w:tc>
          <w:tcPr>
            <w:tcW w:w="6170" w:type="dxa"/>
            <w:vAlign w:val="center"/>
          </w:tcPr>
          <w:p w14:paraId="22802066" w14:textId="79E68CBD" w:rsidR="00E74BC2" w:rsidRDefault="00454B1A">
            <w:pPr>
              <w:ind w:firstLineChars="200" w:firstLine="420"/>
              <w:rPr>
                <w:rFonts w:ascii="Times New Roman" w:eastAsia="仿宋_GB2312" w:hAnsi="Times New Roman" w:cs="Times New Roman"/>
              </w:rPr>
            </w:pPr>
            <w:r>
              <w:rPr>
                <w:rFonts w:ascii="Times New Roman" w:eastAsia="仿宋_GB2312" w:hAnsi="Times New Roman" w:cs="Times New Roman"/>
                <w:szCs w:val="21"/>
              </w:rPr>
              <w:t>依据《中等职业学校思想政治课程标准（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w:t>
            </w:r>
            <w:r w:rsidR="00A75D7C" w:rsidRPr="00A75D7C">
              <w:rPr>
                <w:rFonts w:ascii="Times New Roman" w:eastAsia="仿宋_GB2312" w:hAnsi="Times New Roman" w:cs="Times New Roman" w:hint="eastAsia"/>
                <w:szCs w:val="21"/>
              </w:rPr>
              <w:t>并与专业实际和行业发展密切结合。通过本课程学习，使学生掌握心理健康的基本知识、方法和意识的教育，提高学生心理素质，帮助学生正确处理成长、学习、生活和求职就业中遇到的心理行为问题，促进其身心和谐健康发展。引导学生树立正确的职业观念和职业理想，学会根据社会需要和自身特点进行职业生涯规划，并以此规范和调整自己的行为，为顺利就业</w:t>
            </w:r>
            <w:r w:rsidR="00A75D7C">
              <w:rPr>
                <w:rFonts w:ascii="Times New Roman" w:eastAsia="仿宋_GB2312" w:hAnsi="Times New Roman" w:cs="Times New Roman" w:hint="eastAsia"/>
                <w:szCs w:val="21"/>
              </w:rPr>
              <w:t>、</w:t>
            </w:r>
            <w:r w:rsidR="00A75D7C" w:rsidRPr="00A75D7C">
              <w:rPr>
                <w:rFonts w:ascii="Times New Roman" w:eastAsia="仿宋_GB2312" w:hAnsi="Times New Roman" w:cs="Times New Roman" w:hint="eastAsia"/>
                <w:szCs w:val="21"/>
              </w:rPr>
              <w:t>创业创造</w:t>
            </w:r>
            <w:r w:rsidR="007E30D3">
              <w:rPr>
                <w:rFonts w:ascii="Times New Roman" w:eastAsia="仿宋_GB2312" w:hAnsi="Times New Roman" w:cs="Times New Roman" w:hint="eastAsia"/>
                <w:szCs w:val="21"/>
              </w:rPr>
              <w:t>良好的</w:t>
            </w:r>
            <w:r w:rsidR="00A75D7C" w:rsidRPr="00A75D7C">
              <w:rPr>
                <w:rFonts w:ascii="Times New Roman" w:eastAsia="仿宋_GB2312" w:hAnsi="Times New Roman" w:cs="Times New Roman" w:hint="eastAsia"/>
                <w:szCs w:val="21"/>
              </w:rPr>
              <w:t>条件。</w:t>
            </w:r>
          </w:p>
        </w:tc>
        <w:tc>
          <w:tcPr>
            <w:tcW w:w="715" w:type="dxa"/>
            <w:vAlign w:val="center"/>
          </w:tcPr>
          <w:p w14:paraId="2867B735" w14:textId="77777777" w:rsidR="00E74BC2" w:rsidRDefault="00454B1A">
            <w:pPr>
              <w:jc w:val="center"/>
              <w:rPr>
                <w:rFonts w:ascii="Times New Roman" w:hAnsi="Times New Roman" w:cs="Times New Roman"/>
                <w:szCs w:val="21"/>
              </w:rPr>
            </w:pPr>
            <w:r>
              <w:rPr>
                <w:rFonts w:ascii="Times New Roman" w:hAnsi="Times New Roman" w:cs="Times New Roman"/>
                <w:szCs w:val="21"/>
              </w:rPr>
              <w:t>36</w:t>
            </w:r>
          </w:p>
        </w:tc>
      </w:tr>
      <w:tr w:rsidR="00E74BC2" w14:paraId="28A30884" w14:textId="77777777">
        <w:trPr>
          <w:trHeight w:val="20"/>
          <w:jc w:val="center"/>
        </w:trPr>
        <w:tc>
          <w:tcPr>
            <w:tcW w:w="708" w:type="dxa"/>
            <w:vAlign w:val="center"/>
          </w:tcPr>
          <w:p w14:paraId="59221CBB" w14:textId="77777777" w:rsidR="00E74BC2" w:rsidRDefault="00454B1A">
            <w:pPr>
              <w:jc w:val="center"/>
              <w:rPr>
                <w:rFonts w:ascii="Times New Roman" w:hAnsi="Times New Roman" w:cs="Times New Roman"/>
                <w:szCs w:val="21"/>
              </w:rPr>
            </w:pPr>
            <w:r>
              <w:rPr>
                <w:rFonts w:ascii="Times New Roman" w:hAnsi="Times New Roman" w:cs="Times New Roman"/>
                <w:szCs w:val="21"/>
              </w:rPr>
              <w:t>3</w:t>
            </w:r>
          </w:p>
        </w:tc>
        <w:tc>
          <w:tcPr>
            <w:tcW w:w="1479" w:type="dxa"/>
            <w:vAlign w:val="center"/>
          </w:tcPr>
          <w:p w14:paraId="0CB51272"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kern w:val="0"/>
                <w:szCs w:val="21"/>
              </w:rPr>
              <w:t>哲学与人生</w:t>
            </w:r>
          </w:p>
        </w:tc>
        <w:tc>
          <w:tcPr>
            <w:tcW w:w="6170" w:type="dxa"/>
            <w:vAlign w:val="center"/>
          </w:tcPr>
          <w:p w14:paraId="19915118" w14:textId="53851E33" w:rsidR="00E74BC2" w:rsidRDefault="00454B1A">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依据《中等职业学校思想政治课程标准（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年版）》开设，并与专业实际和行业发展密切结合。</w:t>
            </w:r>
            <w:r w:rsidR="00A75D7C" w:rsidRPr="00A75D7C">
              <w:rPr>
                <w:rFonts w:ascii="Times New Roman" w:eastAsia="仿宋_GB2312" w:hAnsi="Times New Roman" w:cs="Times New Roman" w:hint="eastAsia"/>
                <w:szCs w:val="21"/>
              </w:rPr>
              <w:t>通过本课程学习，使学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715" w:type="dxa"/>
            <w:vAlign w:val="center"/>
          </w:tcPr>
          <w:p w14:paraId="76E0C99A" w14:textId="77777777" w:rsidR="00E74BC2" w:rsidRDefault="00454B1A">
            <w:pPr>
              <w:jc w:val="center"/>
              <w:rPr>
                <w:rFonts w:ascii="Times New Roman" w:hAnsi="Times New Roman" w:cs="Times New Roman"/>
                <w:szCs w:val="21"/>
              </w:rPr>
            </w:pPr>
            <w:r>
              <w:rPr>
                <w:rFonts w:ascii="Times New Roman" w:hAnsi="Times New Roman" w:cs="Times New Roman"/>
                <w:szCs w:val="21"/>
              </w:rPr>
              <w:t>36</w:t>
            </w:r>
          </w:p>
        </w:tc>
      </w:tr>
      <w:tr w:rsidR="00E74BC2" w14:paraId="0D54FDA7" w14:textId="77777777">
        <w:trPr>
          <w:trHeight w:val="20"/>
          <w:jc w:val="center"/>
        </w:trPr>
        <w:tc>
          <w:tcPr>
            <w:tcW w:w="708" w:type="dxa"/>
            <w:vAlign w:val="center"/>
          </w:tcPr>
          <w:p w14:paraId="118A7544" w14:textId="77777777" w:rsidR="00E74BC2" w:rsidRDefault="00454B1A">
            <w:pPr>
              <w:jc w:val="center"/>
              <w:rPr>
                <w:rFonts w:ascii="Times New Roman" w:hAnsi="Times New Roman" w:cs="Times New Roman"/>
                <w:szCs w:val="21"/>
              </w:rPr>
            </w:pPr>
            <w:r>
              <w:rPr>
                <w:rFonts w:ascii="Times New Roman" w:hAnsi="Times New Roman" w:cs="Times New Roman"/>
                <w:szCs w:val="21"/>
              </w:rPr>
              <w:t>4</w:t>
            </w:r>
          </w:p>
        </w:tc>
        <w:tc>
          <w:tcPr>
            <w:tcW w:w="1479" w:type="dxa"/>
            <w:vAlign w:val="center"/>
          </w:tcPr>
          <w:p w14:paraId="07C165DB" w14:textId="77777777" w:rsidR="00E74BC2" w:rsidRDefault="00454B1A">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职业道德</w:t>
            </w:r>
          </w:p>
          <w:p w14:paraId="216D4639"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kern w:val="0"/>
                <w:szCs w:val="21"/>
              </w:rPr>
              <w:t>与法治</w:t>
            </w:r>
          </w:p>
        </w:tc>
        <w:tc>
          <w:tcPr>
            <w:tcW w:w="6170" w:type="dxa"/>
            <w:vAlign w:val="center"/>
          </w:tcPr>
          <w:p w14:paraId="782BAD01" w14:textId="339B0B58" w:rsidR="00E74BC2" w:rsidRDefault="00454B1A">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依据《中等职业学校思想政治课程标准（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年版）》开设，并与专业实际和行业发展密切结合。</w:t>
            </w:r>
            <w:r w:rsidR="00A75D7C" w:rsidRPr="00A75D7C">
              <w:rPr>
                <w:rFonts w:ascii="Times New Roman" w:eastAsia="仿宋_GB2312" w:hAnsi="Times New Roman" w:cs="Times New Roman" w:hint="eastAsia"/>
                <w:szCs w:val="21"/>
              </w:rPr>
              <w:t>通过本课程学习，使学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w:t>
            </w:r>
            <w:r w:rsidR="00F828F3">
              <w:rPr>
                <w:rFonts w:ascii="Times New Roman" w:eastAsia="仿宋_GB2312" w:hAnsi="Times New Roman" w:cs="Times New Roman" w:hint="eastAsia"/>
                <w:szCs w:val="21"/>
              </w:rPr>
              <w:t>遵</w:t>
            </w:r>
            <w:r w:rsidR="00A75D7C" w:rsidRPr="00A75D7C">
              <w:rPr>
                <w:rFonts w:ascii="Times New Roman" w:eastAsia="仿宋_GB2312" w:hAnsi="Times New Roman" w:cs="Times New Roman" w:hint="eastAsia"/>
                <w:szCs w:val="21"/>
              </w:rPr>
              <w:t>法</w:t>
            </w:r>
            <w:r w:rsidR="00F828F3">
              <w:rPr>
                <w:rFonts w:ascii="Times New Roman" w:eastAsia="仿宋_GB2312" w:hAnsi="Times New Roman" w:cs="Times New Roman" w:hint="eastAsia"/>
                <w:szCs w:val="21"/>
              </w:rPr>
              <w:t>、</w:t>
            </w:r>
            <w:r w:rsidR="00A75D7C" w:rsidRPr="00A75D7C">
              <w:rPr>
                <w:rFonts w:ascii="Times New Roman" w:eastAsia="仿宋_GB2312" w:hAnsi="Times New Roman" w:cs="Times New Roman" w:hint="eastAsia"/>
                <w:szCs w:val="21"/>
              </w:rPr>
              <w:t>学法</w:t>
            </w:r>
            <w:r w:rsidR="00F828F3">
              <w:rPr>
                <w:rFonts w:ascii="Times New Roman" w:eastAsia="仿宋_GB2312" w:hAnsi="Times New Roman" w:cs="Times New Roman" w:hint="eastAsia"/>
                <w:szCs w:val="21"/>
              </w:rPr>
              <w:t>、</w:t>
            </w:r>
            <w:r w:rsidR="00A75D7C" w:rsidRPr="00A75D7C">
              <w:rPr>
                <w:rFonts w:ascii="Times New Roman" w:eastAsia="仿宋_GB2312" w:hAnsi="Times New Roman" w:cs="Times New Roman" w:hint="eastAsia"/>
                <w:szCs w:val="21"/>
              </w:rPr>
              <w:t>守法</w:t>
            </w:r>
            <w:r w:rsidR="00F828F3">
              <w:rPr>
                <w:rFonts w:ascii="Times New Roman" w:eastAsia="仿宋_GB2312" w:hAnsi="Times New Roman" w:cs="Times New Roman" w:hint="eastAsia"/>
                <w:szCs w:val="21"/>
              </w:rPr>
              <w:t>、</w:t>
            </w:r>
            <w:r w:rsidR="00A75D7C" w:rsidRPr="00A75D7C">
              <w:rPr>
                <w:rFonts w:ascii="Times New Roman" w:eastAsia="仿宋_GB2312" w:hAnsi="Times New Roman" w:cs="Times New Roman" w:hint="eastAsia"/>
                <w:szCs w:val="21"/>
              </w:rPr>
              <w:t>用法的好公民。</w:t>
            </w:r>
          </w:p>
        </w:tc>
        <w:tc>
          <w:tcPr>
            <w:tcW w:w="715" w:type="dxa"/>
            <w:vAlign w:val="center"/>
          </w:tcPr>
          <w:p w14:paraId="3E98F753" w14:textId="77777777" w:rsidR="00E74BC2" w:rsidRDefault="00454B1A">
            <w:pPr>
              <w:jc w:val="center"/>
              <w:rPr>
                <w:rFonts w:ascii="Times New Roman" w:hAnsi="Times New Roman" w:cs="Times New Roman"/>
                <w:szCs w:val="21"/>
              </w:rPr>
            </w:pPr>
            <w:r>
              <w:rPr>
                <w:rFonts w:ascii="Times New Roman" w:hAnsi="Times New Roman" w:cs="Times New Roman"/>
                <w:szCs w:val="21"/>
              </w:rPr>
              <w:t>36</w:t>
            </w:r>
          </w:p>
        </w:tc>
      </w:tr>
      <w:tr w:rsidR="00E74BC2" w14:paraId="503A7F52" w14:textId="77777777">
        <w:trPr>
          <w:trHeight w:val="20"/>
          <w:jc w:val="center"/>
        </w:trPr>
        <w:tc>
          <w:tcPr>
            <w:tcW w:w="708" w:type="dxa"/>
            <w:vAlign w:val="center"/>
          </w:tcPr>
          <w:p w14:paraId="1093A29F" w14:textId="77777777" w:rsidR="00E74BC2" w:rsidRDefault="00454B1A">
            <w:pPr>
              <w:jc w:val="center"/>
              <w:rPr>
                <w:rFonts w:ascii="Times New Roman" w:hAnsi="Times New Roman" w:cs="Times New Roman"/>
                <w:szCs w:val="21"/>
              </w:rPr>
            </w:pPr>
            <w:r>
              <w:rPr>
                <w:rFonts w:ascii="Times New Roman" w:hAnsi="Times New Roman" w:cs="Times New Roman"/>
                <w:szCs w:val="21"/>
              </w:rPr>
              <w:t>5</w:t>
            </w:r>
          </w:p>
        </w:tc>
        <w:tc>
          <w:tcPr>
            <w:tcW w:w="1479" w:type="dxa"/>
            <w:vAlign w:val="center"/>
          </w:tcPr>
          <w:p w14:paraId="0AD27506" w14:textId="77777777" w:rsidR="00E74BC2" w:rsidRDefault="00454B1A">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语文</w:t>
            </w:r>
          </w:p>
        </w:tc>
        <w:tc>
          <w:tcPr>
            <w:tcW w:w="6170" w:type="dxa"/>
            <w:vAlign w:val="center"/>
          </w:tcPr>
          <w:p w14:paraId="46E010B1" w14:textId="55C40E3D" w:rsidR="00E74BC2" w:rsidRDefault="00454B1A">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依据《中等职业学校语文课程标准（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年版）》开设，并注重在职业模块的教学内容中体现专业特色。</w:t>
            </w:r>
            <w:r w:rsidR="00A75D7C" w:rsidRPr="00A75D7C">
              <w:rPr>
                <w:rFonts w:ascii="Times New Roman" w:eastAsia="仿宋_GB2312" w:hAnsi="Times New Roman" w:cs="Times New Roman" w:hint="eastAsia"/>
                <w:szCs w:val="21"/>
              </w:rPr>
              <w:t>本课程的主要内容包括中职基础模块</w:t>
            </w:r>
            <w:r w:rsidR="00A75D7C">
              <w:rPr>
                <w:rFonts w:ascii="Times New Roman" w:eastAsia="仿宋_GB2312" w:hAnsi="Times New Roman" w:cs="Times New Roman" w:hint="eastAsia"/>
                <w:szCs w:val="21"/>
              </w:rPr>
              <w:t>和</w:t>
            </w:r>
            <w:r w:rsidR="00A75D7C" w:rsidRPr="00A75D7C">
              <w:rPr>
                <w:rFonts w:ascii="Times New Roman" w:eastAsia="仿宋_GB2312" w:hAnsi="Times New Roman" w:cs="Times New Roman" w:hint="eastAsia"/>
                <w:szCs w:val="21"/>
              </w:rPr>
              <w:t>职业模块。通过本课程的学习，使学生通过阅读与欣赏、表达与交流及语文综合实践等活动，在语言理解与运用、思维发展与提升、审美发现与鉴赏、文化传承与参与几个方面都获得持续发展，具有较强的语言文字运用能力、思维能力和审美能力，传承和弘扬中华优秀文化，接受人类进步文化，形成良好的思想道德品质、科学素养和人文素养，自觉弘扬社会主义核心价值观，坚定文化自信，树立正确的人生理想，涵养职业精神，为适应个人终身发展和社会发展需要提供支撑。</w:t>
            </w:r>
          </w:p>
        </w:tc>
        <w:tc>
          <w:tcPr>
            <w:tcW w:w="715" w:type="dxa"/>
            <w:vAlign w:val="center"/>
          </w:tcPr>
          <w:p w14:paraId="1CED21E8" w14:textId="77777777" w:rsidR="00E74BC2" w:rsidRDefault="00454B1A">
            <w:pPr>
              <w:jc w:val="center"/>
              <w:rPr>
                <w:rFonts w:ascii="Times New Roman" w:hAnsi="Times New Roman" w:cs="Times New Roman"/>
                <w:szCs w:val="21"/>
              </w:rPr>
            </w:pPr>
            <w:r>
              <w:rPr>
                <w:rFonts w:ascii="Times New Roman" w:hAnsi="Times New Roman" w:cs="Times New Roman"/>
                <w:szCs w:val="21"/>
              </w:rPr>
              <w:t>216</w:t>
            </w:r>
          </w:p>
        </w:tc>
      </w:tr>
      <w:tr w:rsidR="00E74BC2" w14:paraId="6BF43231" w14:textId="77777777">
        <w:trPr>
          <w:trHeight w:val="20"/>
          <w:jc w:val="center"/>
        </w:trPr>
        <w:tc>
          <w:tcPr>
            <w:tcW w:w="708" w:type="dxa"/>
            <w:vAlign w:val="center"/>
          </w:tcPr>
          <w:p w14:paraId="6F3355E9" w14:textId="77777777" w:rsidR="00E74BC2" w:rsidRDefault="00454B1A">
            <w:pPr>
              <w:jc w:val="center"/>
              <w:rPr>
                <w:rFonts w:ascii="Times New Roman" w:hAnsi="Times New Roman" w:cs="Times New Roman"/>
                <w:szCs w:val="21"/>
              </w:rPr>
            </w:pPr>
            <w:r>
              <w:rPr>
                <w:rFonts w:ascii="Times New Roman" w:hAnsi="Times New Roman" w:cs="Times New Roman"/>
                <w:szCs w:val="21"/>
              </w:rPr>
              <w:t>6</w:t>
            </w:r>
          </w:p>
        </w:tc>
        <w:tc>
          <w:tcPr>
            <w:tcW w:w="1479" w:type="dxa"/>
            <w:shd w:val="clear" w:color="auto" w:fill="auto"/>
            <w:vAlign w:val="center"/>
          </w:tcPr>
          <w:p w14:paraId="1F73C5C8"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数学</w:t>
            </w:r>
          </w:p>
        </w:tc>
        <w:tc>
          <w:tcPr>
            <w:tcW w:w="6170" w:type="dxa"/>
            <w:shd w:val="clear" w:color="auto" w:fill="auto"/>
            <w:vAlign w:val="center"/>
          </w:tcPr>
          <w:p w14:paraId="37774021" w14:textId="21D6B5BB" w:rsidR="00E74BC2" w:rsidRDefault="00454B1A">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依据《中等职业学校数学课程标准（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年版）》开设，并注重在各模块</w:t>
            </w:r>
            <w:r>
              <w:rPr>
                <w:rFonts w:ascii="Times New Roman" w:eastAsia="仿宋_GB2312" w:hAnsi="Times New Roman" w:cs="Times New Roman"/>
                <w:szCs w:val="21"/>
              </w:rPr>
              <w:t>的教学内容中体现专业特色。</w:t>
            </w:r>
            <w:r w:rsidR="00A75D7C" w:rsidRPr="00A75D7C">
              <w:rPr>
                <w:rFonts w:ascii="Times New Roman" w:eastAsia="仿宋_GB2312" w:hAnsi="Times New Roman" w:cs="Times New Roman" w:hint="eastAsia"/>
                <w:szCs w:val="21"/>
              </w:rPr>
              <w:t>本课程的主要内容包括中职基础模块</w:t>
            </w:r>
            <w:r w:rsidR="00A75D7C">
              <w:rPr>
                <w:rFonts w:ascii="Times New Roman" w:eastAsia="仿宋_GB2312" w:hAnsi="Times New Roman" w:cs="Times New Roman" w:hint="eastAsia"/>
                <w:szCs w:val="21"/>
              </w:rPr>
              <w:t>和</w:t>
            </w:r>
            <w:r w:rsidR="00A75D7C" w:rsidRPr="00A75D7C">
              <w:rPr>
                <w:rFonts w:ascii="Times New Roman" w:eastAsia="仿宋_GB2312" w:hAnsi="Times New Roman" w:cs="Times New Roman" w:hint="eastAsia"/>
                <w:szCs w:val="21"/>
              </w:rPr>
              <w:t>拓展模块。通过本课程的学习，使学生获得继续学习、未来工作和发展所必需的数学基础知识、基本技能、基本思想和基本活动经验，提高学生学习数学的兴趣，增强学好数学的主动性和自信心，养成理性思维、敢于质疑、善于思考的科学精神和精益求精的工匠精神，加深对数学的科学价值、应用价值、文化价值和审美价值的认识，具备一定的从数学角度发现和提出问题的能力、运用数学知识和思想方法分析和解决问题的能力。</w:t>
            </w:r>
          </w:p>
        </w:tc>
        <w:tc>
          <w:tcPr>
            <w:tcW w:w="715" w:type="dxa"/>
            <w:vAlign w:val="center"/>
          </w:tcPr>
          <w:p w14:paraId="74E40DD9" w14:textId="7904AE23" w:rsidR="00E74BC2" w:rsidRDefault="00A75D7C">
            <w:pPr>
              <w:jc w:val="center"/>
              <w:rPr>
                <w:rFonts w:ascii="Times New Roman" w:hAnsi="Times New Roman" w:cs="Times New Roman"/>
                <w:szCs w:val="21"/>
              </w:rPr>
            </w:pPr>
            <w:r>
              <w:rPr>
                <w:rFonts w:ascii="Times New Roman" w:hAnsi="Times New Roman" w:cs="Times New Roman" w:hint="eastAsia"/>
                <w:szCs w:val="21"/>
              </w:rPr>
              <w:t>180</w:t>
            </w:r>
          </w:p>
        </w:tc>
      </w:tr>
      <w:tr w:rsidR="00E74BC2" w14:paraId="79F5DBB0" w14:textId="77777777">
        <w:trPr>
          <w:trHeight w:val="20"/>
          <w:jc w:val="center"/>
        </w:trPr>
        <w:tc>
          <w:tcPr>
            <w:tcW w:w="708" w:type="dxa"/>
            <w:vAlign w:val="center"/>
          </w:tcPr>
          <w:p w14:paraId="12368574" w14:textId="77777777" w:rsidR="00E74BC2" w:rsidRDefault="00454B1A">
            <w:pPr>
              <w:jc w:val="center"/>
              <w:rPr>
                <w:rFonts w:ascii="Times New Roman" w:hAnsi="Times New Roman" w:cs="Times New Roman"/>
                <w:szCs w:val="21"/>
              </w:rPr>
            </w:pPr>
            <w:r>
              <w:rPr>
                <w:rFonts w:ascii="Times New Roman" w:hAnsi="Times New Roman" w:cs="Times New Roman"/>
                <w:szCs w:val="21"/>
              </w:rPr>
              <w:lastRenderedPageBreak/>
              <w:t>7</w:t>
            </w:r>
          </w:p>
        </w:tc>
        <w:tc>
          <w:tcPr>
            <w:tcW w:w="1479" w:type="dxa"/>
            <w:shd w:val="clear" w:color="auto" w:fill="auto"/>
            <w:vAlign w:val="center"/>
          </w:tcPr>
          <w:p w14:paraId="50AA6C29"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英语</w:t>
            </w:r>
          </w:p>
        </w:tc>
        <w:tc>
          <w:tcPr>
            <w:tcW w:w="6170" w:type="dxa"/>
            <w:shd w:val="clear" w:color="auto" w:fill="auto"/>
            <w:vAlign w:val="center"/>
          </w:tcPr>
          <w:p w14:paraId="35044380" w14:textId="0611E03B" w:rsidR="00E74BC2" w:rsidRDefault="00454B1A">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依据《中等职业学校英语课程标准（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年版）》开设，并注重在职业模块的教学内容中体现专业特色。</w:t>
            </w:r>
            <w:r w:rsidR="00A75D7C" w:rsidRPr="00A75D7C">
              <w:rPr>
                <w:rFonts w:ascii="Times New Roman" w:eastAsia="仿宋_GB2312" w:hAnsi="Times New Roman" w:cs="Times New Roman" w:hint="eastAsia"/>
                <w:szCs w:val="21"/>
              </w:rPr>
              <w:t>本课程的主要内容包括中职基础模块</w:t>
            </w:r>
            <w:r w:rsidR="00A75D7C">
              <w:rPr>
                <w:rFonts w:ascii="Times New Roman" w:eastAsia="仿宋_GB2312" w:hAnsi="Times New Roman" w:cs="Times New Roman" w:hint="eastAsia"/>
                <w:szCs w:val="21"/>
              </w:rPr>
              <w:t>和</w:t>
            </w:r>
            <w:r w:rsidR="00A75D7C" w:rsidRPr="00A75D7C">
              <w:rPr>
                <w:rFonts w:ascii="Times New Roman" w:eastAsia="仿宋_GB2312" w:hAnsi="Times New Roman" w:cs="Times New Roman" w:hint="eastAsia"/>
                <w:szCs w:val="21"/>
              </w:rPr>
              <w:t>职业模块。通过本课程的学习，使学生掌握必备的英语语言基础知识，提高英语综合应用能力，促进英语学科核心素养的发展，引导学生在真实情境中开展语言实践活动，认识文化的多样性，形成开放包容的态度，发展健康的审美情趣，理解思维差异，拓宽国际视野，坚定文化自信，促进文化传播，养成良好的学习习惯，促进语言学习与学习能力的可持续发展，培养具有中国情怀、国际视野，能有效进行跨文化交流的高素质技术技能人才。</w:t>
            </w:r>
          </w:p>
        </w:tc>
        <w:tc>
          <w:tcPr>
            <w:tcW w:w="715" w:type="dxa"/>
            <w:vAlign w:val="center"/>
          </w:tcPr>
          <w:p w14:paraId="7F9E60D6" w14:textId="77777777" w:rsidR="00E74BC2" w:rsidRDefault="00454B1A">
            <w:pPr>
              <w:jc w:val="center"/>
              <w:rPr>
                <w:rFonts w:ascii="Times New Roman" w:hAnsi="Times New Roman" w:cs="Times New Roman"/>
                <w:szCs w:val="21"/>
              </w:rPr>
            </w:pPr>
            <w:r>
              <w:rPr>
                <w:rFonts w:ascii="Times New Roman" w:hAnsi="Times New Roman" w:cs="Times New Roman"/>
                <w:szCs w:val="21"/>
              </w:rPr>
              <w:t>144</w:t>
            </w:r>
          </w:p>
        </w:tc>
      </w:tr>
      <w:tr w:rsidR="00E74BC2" w14:paraId="5A26C983" w14:textId="77777777">
        <w:trPr>
          <w:trHeight w:val="20"/>
          <w:jc w:val="center"/>
        </w:trPr>
        <w:tc>
          <w:tcPr>
            <w:tcW w:w="708" w:type="dxa"/>
            <w:vAlign w:val="center"/>
          </w:tcPr>
          <w:p w14:paraId="67F9E925" w14:textId="77777777" w:rsidR="00E74BC2" w:rsidRDefault="00454B1A">
            <w:pPr>
              <w:jc w:val="center"/>
              <w:rPr>
                <w:rFonts w:ascii="Times New Roman" w:hAnsi="Times New Roman" w:cs="Times New Roman"/>
                <w:szCs w:val="21"/>
              </w:rPr>
            </w:pPr>
            <w:r>
              <w:rPr>
                <w:rFonts w:ascii="Times New Roman" w:hAnsi="Times New Roman" w:cs="Times New Roman"/>
                <w:szCs w:val="21"/>
              </w:rPr>
              <w:t>8</w:t>
            </w:r>
          </w:p>
        </w:tc>
        <w:tc>
          <w:tcPr>
            <w:tcW w:w="1479" w:type="dxa"/>
            <w:shd w:val="clear" w:color="auto" w:fill="auto"/>
            <w:vAlign w:val="center"/>
          </w:tcPr>
          <w:p w14:paraId="7972142B"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信息技术</w:t>
            </w:r>
          </w:p>
        </w:tc>
        <w:tc>
          <w:tcPr>
            <w:tcW w:w="6170" w:type="dxa"/>
            <w:shd w:val="clear" w:color="auto" w:fill="auto"/>
            <w:vAlign w:val="center"/>
          </w:tcPr>
          <w:p w14:paraId="287CACC2" w14:textId="5D7846F9" w:rsidR="00E74BC2" w:rsidRDefault="00454B1A">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w:t>
            </w:r>
            <w:r>
              <w:rPr>
                <w:rFonts w:ascii="Times New Roman" w:eastAsia="仿宋_GB2312" w:hAnsi="Times New Roman" w:cs="Times New Roman"/>
                <w:szCs w:val="21"/>
              </w:rPr>
              <w:t>中等职业学校信息技术课程标准（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年版）》开设，并注重在基础模块的教学内容中体现专业特色。</w:t>
            </w:r>
            <w:r w:rsidR="00DC18D3" w:rsidRPr="00DC18D3">
              <w:rPr>
                <w:rFonts w:ascii="Times New Roman" w:eastAsia="仿宋_GB2312" w:hAnsi="Times New Roman" w:cs="Times New Roman" w:hint="eastAsia"/>
                <w:szCs w:val="21"/>
              </w:rPr>
              <w:t>本课程的主要内容包括：信息技术应用基础、网络应用、图文编辑、数据处理、程序设计入门、数字媒体技术应用、信息安全基础、人工智能初步。通过本课程的学习，使学生掌握信息技术基础知识与技能，增强信息意识、发展计算思维、提高数字化学习与创新能力，树立正确的信息社会价值观和责任感，培养符合时代要求的信息素养与适应职业发展需要的信息能力。</w:t>
            </w:r>
          </w:p>
        </w:tc>
        <w:tc>
          <w:tcPr>
            <w:tcW w:w="715" w:type="dxa"/>
            <w:vAlign w:val="center"/>
          </w:tcPr>
          <w:p w14:paraId="51FC611F" w14:textId="77777777" w:rsidR="00E74BC2" w:rsidRDefault="00454B1A">
            <w:pPr>
              <w:jc w:val="center"/>
              <w:rPr>
                <w:rFonts w:ascii="Times New Roman" w:hAnsi="Times New Roman" w:cs="Times New Roman"/>
                <w:szCs w:val="21"/>
              </w:rPr>
            </w:pPr>
            <w:r>
              <w:rPr>
                <w:rFonts w:ascii="Times New Roman" w:hAnsi="Times New Roman" w:cs="Times New Roman"/>
                <w:szCs w:val="21"/>
              </w:rPr>
              <w:t>72</w:t>
            </w:r>
          </w:p>
        </w:tc>
      </w:tr>
      <w:tr w:rsidR="00E74BC2" w14:paraId="5887F97A" w14:textId="77777777">
        <w:trPr>
          <w:trHeight w:val="20"/>
          <w:jc w:val="center"/>
        </w:trPr>
        <w:tc>
          <w:tcPr>
            <w:tcW w:w="708" w:type="dxa"/>
            <w:vAlign w:val="center"/>
          </w:tcPr>
          <w:p w14:paraId="1D0D8BF8" w14:textId="77777777" w:rsidR="00E74BC2" w:rsidRDefault="00454B1A">
            <w:pPr>
              <w:jc w:val="center"/>
              <w:rPr>
                <w:rFonts w:ascii="Times New Roman" w:hAnsi="Times New Roman" w:cs="Times New Roman"/>
                <w:szCs w:val="21"/>
              </w:rPr>
            </w:pPr>
            <w:r>
              <w:rPr>
                <w:rFonts w:ascii="Times New Roman" w:hAnsi="Times New Roman" w:cs="Times New Roman"/>
                <w:szCs w:val="21"/>
              </w:rPr>
              <w:t>9</w:t>
            </w:r>
          </w:p>
        </w:tc>
        <w:tc>
          <w:tcPr>
            <w:tcW w:w="1479" w:type="dxa"/>
            <w:shd w:val="clear" w:color="auto" w:fill="auto"/>
            <w:vAlign w:val="center"/>
          </w:tcPr>
          <w:p w14:paraId="2BBF79B8"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体育与健康</w:t>
            </w:r>
          </w:p>
        </w:tc>
        <w:tc>
          <w:tcPr>
            <w:tcW w:w="6170" w:type="dxa"/>
            <w:shd w:val="clear" w:color="auto" w:fill="auto"/>
            <w:vAlign w:val="center"/>
          </w:tcPr>
          <w:p w14:paraId="6BAD4C67" w14:textId="4552DE2F" w:rsidR="00E74BC2" w:rsidRDefault="00454B1A">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依据《中等职业学校体育与健康课程标准（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年版）》开设，并与专业实际和行业发展密切结合。</w:t>
            </w:r>
            <w:r w:rsidR="00DC18D3" w:rsidRPr="00DC18D3">
              <w:rPr>
                <w:rFonts w:ascii="Times New Roman" w:eastAsia="仿宋_GB2312" w:hAnsi="Times New Roman" w:cs="Times New Roman" w:hint="eastAsia"/>
                <w:szCs w:val="21"/>
              </w:rPr>
              <w:t>课程的主要内容主要包括体能、健康教育、球类运动、田径类运动、体操类运动等。通过本课程的学习，使学生在体育锻炼中享受乐趣、增强体质、健全人格、锤炼意志，学会锻炼身体的科学方法，掌握</w:t>
            </w:r>
            <w:r w:rsidR="00DC18D3" w:rsidRPr="00DC18D3">
              <w:rPr>
                <w:rFonts w:ascii="Times New Roman" w:eastAsia="仿宋_GB2312" w:hAnsi="Times New Roman" w:cs="Times New Roman" w:hint="eastAsia"/>
                <w:szCs w:val="21"/>
              </w:rPr>
              <w:t>1</w:t>
            </w:r>
            <w:r w:rsidR="00DC18D3" w:rsidRPr="00DC18D3">
              <w:rPr>
                <w:rFonts w:ascii="Times New Roman" w:eastAsia="仿宋_GB2312" w:hAnsi="Times New Roman" w:cs="Times New Roman" w:hint="eastAsia"/>
                <w:szCs w:val="21"/>
              </w:rPr>
              <w:t>～</w:t>
            </w:r>
            <w:r w:rsidR="00DC18D3" w:rsidRPr="00DC18D3">
              <w:rPr>
                <w:rFonts w:ascii="Times New Roman" w:eastAsia="仿宋_GB2312" w:hAnsi="Times New Roman" w:cs="Times New Roman" w:hint="eastAsia"/>
                <w:szCs w:val="21"/>
              </w:rPr>
              <w:t>2</w:t>
            </w:r>
            <w:r w:rsidR="00DC18D3" w:rsidRPr="00DC18D3">
              <w:rPr>
                <w:rFonts w:ascii="Times New Roman" w:eastAsia="仿宋_GB2312" w:hAnsi="Times New Roman" w:cs="Times New Roman" w:hint="eastAsia"/>
                <w:szCs w:val="21"/>
              </w:rPr>
              <w:t>项体育运动技能，树立健康观念，掌握健康知识和与职业相关的健康安全知识，形成健康文明的生活方式，遵守体育道德规范和行为准则，发扬体育精神，塑造良好的体育品格，增强责任意识、规则意识和团结意识，培养学生的运动能力、健康行为和体育精神。</w:t>
            </w:r>
          </w:p>
        </w:tc>
        <w:tc>
          <w:tcPr>
            <w:tcW w:w="715" w:type="dxa"/>
            <w:vAlign w:val="center"/>
          </w:tcPr>
          <w:p w14:paraId="7258ECF9" w14:textId="77777777" w:rsidR="00E74BC2" w:rsidRDefault="00454B1A">
            <w:pPr>
              <w:jc w:val="center"/>
              <w:rPr>
                <w:rFonts w:ascii="Times New Roman" w:hAnsi="Times New Roman" w:cs="Times New Roman"/>
                <w:szCs w:val="21"/>
              </w:rPr>
            </w:pPr>
            <w:r>
              <w:rPr>
                <w:rFonts w:ascii="Times New Roman" w:hAnsi="Times New Roman" w:cs="Times New Roman"/>
                <w:szCs w:val="21"/>
              </w:rPr>
              <w:t>144</w:t>
            </w:r>
          </w:p>
        </w:tc>
      </w:tr>
      <w:tr w:rsidR="00E74BC2" w14:paraId="55715085" w14:textId="77777777">
        <w:trPr>
          <w:trHeight w:val="20"/>
          <w:jc w:val="center"/>
        </w:trPr>
        <w:tc>
          <w:tcPr>
            <w:tcW w:w="708" w:type="dxa"/>
            <w:vAlign w:val="center"/>
          </w:tcPr>
          <w:p w14:paraId="737AA23F" w14:textId="77777777" w:rsidR="00E74BC2" w:rsidRDefault="00454B1A">
            <w:pPr>
              <w:jc w:val="center"/>
              <w:rPr>
                <w:rFonts w:ascii="Times New Roman" w:hAnsi="Times New Roman" w:cs="Times New Roman"/>
                <w:szCs w:val="21"/>
              </w:rPr>
            </w:pPr>
            <w:r>
              <w:rPr>
                <w:rFonts w:ascii="Times New Roman" w:hAnsi="Times New Roman" w:cs="Times New Roman"/>
                <w:szCs w:val="21"/>
              </w:rPr>
              <w:t>10</w:t>
            </w:r>
          </w:p>
        </w:tc>
        <w:tc>
          <w:tcPr>
            <w:tcW w:w="1479" w:type="dxa"/>
            <w:shd w:val="clear" w:color="auto" w:fill="auto"/>
            <w:vAlign w:val="center"/>
          </w:tcPr>
          <w:p w14:paraId="57FAB908" w14:textId="360E7551" w:rsidR="00E74BC2" w:rsidRPr="00692888" w:rsidRDefault="00454B1A" w:rsidP="00692888">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艺术</w:t>
            </w:r>
          </w:p>
        </w:tc>
        <w:tc>
          <w:tcPr>
            <w:tcW w:w="6170" w:type="dxa"/>
            <w:shd w:val="clear" w:color="auto" w:fill="auto"/>
            <w:vAlign w:val="center"/>
          </w:tcPr>
          <w:p w14:paraId="48995527" w14:textId="514B444D" w:rsidR="00E74BC2" w:rsidRDefault="00454B1A">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依据《中等职业学校艺术课程标准（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年版）》开设，并与专业实际和行业发展密切结合。</w:t>
            </w:r>
            <w:r w:rsidR="00692888" w:rsidRPr="00692888">
              <w:rPr>
                <w:rFonts w:ascii="Times New Roman" w:eastAsia="仿宋_GB2312" w:hAnsi="Times New Roman" w:cs="Times New Roman" w:hint="eastAsia"/>
                <w:szCs w:val="21"/>
              </w:rPr>
              <w:t>本课程的主要内容包括</w:t>
            </w:r>
            <w:r w:rsidR="00692888">
              <w:rPr>
                <w:rFonts w:ascii="Times New Roman" w:eastAsia="仿宋_GB2312" w:hAnsi="Times New Roman" w:cs="Times New Roman" w:hint="eastAsia"/>
                <w:szCs w:val="21"/>
              </w:rPr>
              <w:t>：</w:t>
            </w:r>
            <w:r w:rsidR="00692888" w:rsidRPr="00692888">
              <w:rPr>
                <w:rFonts w:ascii="Times New Roman" w:eastAsia="仿宋_GB2312" w:hAnsi="Times New Roman" w:cs="Times New Roman" w:hint="eastAsia"/>
                <w:szCs w:val="21"/>
              </w:rPr>
              <w:t>音乐鉴赏与实践、美术鉴赏与实践。通过本课程的学习，引导学生主动参加艺术鉴赏和实践活动，进一步积累和掌握艺术的基础知识、基本技能和方法，充分发挥艺术学科独有的育人功能，以美育人、以文育人、以情动人，培养学生感受美、鉴赏美、表现美、创造美的能力，帮助学生塑造美好心灵，健全健康人格，厚植民族情感，增进文化认同，坚定文化自信。</w:t>
            </w:r>
          </w:p>
        </w:tc>
        <w:tc>
          <w:tcPr>
            <w:tcW w:w="715" w:type="dxa"/>
            <w:vAlign w:val="center"/>
          </w:tcPr>
          <w:p w14:paraId="3D648C90" w14:textId="77777777" w:rsidR="00E74BC2" w:rsidRDefault="00454B1A">
            <w:pPr>
              <w:jc w:val="center"/>
              <w:rPr>
                <w:rFonts w:ascii="Times New Roman" w:hAnsi="Times New Roman" w:cs="Times New Roman"/>
                <w:szCs w:val="21"/>
              </w:rPr>
            </w:pPr>
            <w:r>
              <w:rPr>
                <w:rFonts w:ascii="Times New Roman" w:hAnsi="Times New Roman" w:cs="Times New Roman"/>
                <w:szCs w:val="21"/>
              </w:rPr>
              <w:t>36</w:t>
            </w:r>
          </w:p>
        </w:tc>
      </w:tr>
      <w:tr w:rsidR="00E74BC2" w14:paraId="5DB549F0" w14:textId="77777777" w:rsidTr="002E5075">
        <w:trPr>
          <w:trHeight w:val="2664"/>
          <w:jc w:val="center"/>
        </w:trPr>
        <w:tc>
          <w:tcPr>
            <w:tcW w:w="708" w:type="dxa"/>
            <w:vAlign w:val="center"/>
          </w:tcPr>
          <w:p w14:paraId="772AE0D8" w14:textId="77777777" w:rsidR="00E74BC2" w:rsidRDefault="00454B1A">
            <w:pPr>
              <w:jc w:val="center"/>
              <w:rPr>
                <w:rFonts w:ascii="Times New Roman" w:hAnsi="Times New Roman" w:cs="Times New Roman"/>
                <w:szCs w:val="21"/>
              </w:rPr>
            </w:pPr>
            <w:r>
              <w:rPr>
                <w:rFonts w:ascii="Times New Roman" w:hAnsi="Times New Roman" w:cs="Times New Roman"/>
                <w:szCs w:val="21"/>
              </w:rPr>
              <w:t>11</w:t>
            </w:r>
          </w:p>
        </w:tc>
        <w:tc>
          <w:tcPr>
            <w:tcW w:w="1479" w:type="dxa"/>
            <w:shd w:val="clear" w:color="auto" w:fill="auto"/>
            <w:vAlign w:val="center"/>
          </w:tcPr>
          <w:p w14:paraId="4300B934"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历史</w:t>
            </w:r>
          </w:p>
        </w:tc>
        <w:tc>
          <w:tcPr>
            <w:tcW w:w="6170" w:type="dxa"/>
            <w:shd w:val="clear" w:color="auto" w:fill="auto"/>
            <w:vAlign w:val="center"/>
          </w:tcPr>
          <w:p w14:paraId="0DCDC7C0" w14:textId="1678F371" w:rsidR="00E74BC2" w:rsidRDefault="00454B1A">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依据《中等职业学校历史课程标准（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年版）》开设，并与专业</w:t>
            </w:r>
            <w:r>
              <w:rPr>
                <w:rFonts w:ascii="Times New Roman" w:eastAsia="仿宋_GB2312" w:hAnsi="Times New Roman" w:cs="Times New Roman"/>
                <w:szCs w:val="21"/>
              </w:rPr>
              <w:t>实际和行业发展密切结合。</w:t>
            </w:r>
            <w:r w:rsidR="002E5075" w:rsidRPr="002E5075">
              <w:rPr>
                <w:rFonts w:ascii="Times New Roman" w:eastAsia="仿宋_GB2312" w:hAnsi="Times New Roman" w:cs="Times New Roman" w:hint="eastAsia"/>
                <w:szCs w:val="21"/>
              </w:rPr>
              <w:t>本课程的主要内容包括中国历史和世界历史。通过本课程的学习，使学生了解人类社会形态发展的基本脉络、基本规律和优秀文化成果，从历史的角度了解和思考人与人、人与社会、人与自然的关系，增强历史使命感和社会责任感，弘扬以爱国主义为核心的民族精神和以改革创新为核心的时代精神，培育和践行社会主义核心价值观，树立正确的历史观、民族观、国家观和文化观，塑造健全的人格，养成职业精神。</w:t>
            </w:r>
          </w:p>
        </w:tc>
        <w:tc>
          <w:tcPr>
            <w:tcW w:w="715" w:type="dxa"/>
            <w:vAlign w:val="center"/>
          </w:tcPr>
          <w:p w14:paraId="2A74CBA5" w14:textId="02880239" w:rsidR="00E74BC2" w:rsidRDefault="002E5075">
            <w:pPr>
              <w:jc w:val="center"/>
              <w:rPr>
                <w:rFonts w:ascii="Times New Roman" w:hAnsi="Times New Roman" w:cs="Times New Roman"/>
                <w:szCs w:val="21"/>
              </w:rPr>
            </w:pPr>
            <w:r>
              <w:rPr>
                <w:rFonts w:ascii="Times New Roman" w:hAnsi="Times New Roman" w:cs="Times New Roman" w:hint="eastAsia"/>
                <w:szCs w:val="21"/>
              </w:rPr>
              <w:t>72</w:t>
            </w:r>
          </w:p>
        </w:tc>
      </w:tr>
      <w:tr w:rsidR="002E5075" w14:paraId="040DE97B" w14:textId="77777777">
        <w:trPr>
          <w:trHeight w:val="132"/>
          <w:jc w:val="center"/>
        </w:trPr>
        <w:tc>
          <w:tcPr>
            <w:tcW w:w="708" w:type="dxa"/>
            <w:vAlign w:val="center"/>
          </w:tcPr>
          <w:p w14:paraId="3ADFBB94" w14:textId="5D8AB6A5" w:rsidR="002E5075" w:rsidRDefault="002E5075" w:rsidP="002E5075">
            <w:pPr>
              <w:jc w:val="center"/>
              <w:rPr>
                <w:rFonts w:ascii="Times New Roman" w:hAnsi="Times New Roman" w:cs="Times New Roman"/>
                <w:szCs w:val="21"/>
              </w:rPr>
            </w:pPr>
            <w:r>
              <w:rPr>
                <w:rFonts w:ascii="Times New Roman" w:hAnsi="Times New Roman" w:cs="Times New Roman" w:hint="eastAsia"/>
                <w:szCs w:val="21"/>
              </w:rPr>
              <w:lastRenderedPageBreak/>
              <w:t>12</w:t>
            </w:r>
          </w:p>
        </w:tc>
        <w:tc>
          <w:tcPr>
            <w:tcW w:w="1479" w:type="dxa"/>
            <w:shd w:val="clear" w:color="auto" w:fill="auto"/>
            <w:vAlign w:val="center"/>
          </w:tcPr>
          <w:p w14:paraId="342BF27C" w14:textId="7013A16C" w:rsidR="002E5075" w:rsidRDefault="00197CDB" w:rsidP="002E507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习近平新时代中国特色社会主义思想学生读本</w:t>
            </w:r>
          </w:p>
        </w:tc>
        <w:tc>
          <w:tcPr>
            <w:tcW w:w="6170" w:type="dxa"/>
            <w:shd w:val="clear" w:color="auto" w:fill="auto"/>
            <w:vAlign w:val="center"/>
          </w:tcPr>
          <w:p w14:paraId="15025119" w14:textId="6A5D9F2F" w:rsidR="002E5075" w:rsidRDefault="004F37F4" w:rsidP="002E5075">
            <w:pPr>
              <w:ind w:firstLineChars="200" w:firstLine="420"/>
              <w:rPr>
                <w:rFonts w:ascii="Times New Roman" w:eastAsia="仿宋_GB2312" w:hAnsi="Times New Roman" w:cs="Times New Roman"/>
                <w:szCs w:val="21"/>
              </w:rPr>
            </w:pPr>
            <w:r w:rsidRPr="004F37F4">
              <w:rPr>
                <w:rFonts w:ascii="Times New Roman" w:eastAsia="仿宋_GB2312" w:hAnsi="Times New Roman" w:cs="Times New Roman" w:hint="eastAsia"/>
                <w:szCs w:val="21"/>
              </w:rPr>
              <w:t>本课程全面介绍习近平新时代中国特色社会主义思想的时代背景、核心要义、精神实质、科学内涵、历史地位和实践要求。引导学生全面深入地理解习近平新时代中国特色社会主义思想的理论体系、内在逻辑、精神实质和重大意义，理解其蕴含和体现的马克思主义基本立场、观点和方法，增进对其科学性系统性的把握，提高学习和运用的自觉性，增强建设社会主义现代化强国和实现中华民族伟大复兴中国梦的使命感。</w:t>
            </w:r>
          </w:p>
        </w:tc>
        <w:tc>
          <w:tcPr>
            <w:tcW w:w="715" w:type="dxa"/>
            <w:vAlign w:val="center"/>
          </w:tcPr>
          <w:p w14:paraId="14EDDB97" w14:textId="64E422D9" w:rsidR="002E5075" w:rsidRDefault="00197CDB" w:rsidP="002E5075">
            <w:pPr>
              <w:jc w:val="center"/>
              <w:rPr>
                <w:rFonts w:ascii="Times New Roman" w:hAnsi="Times New Roman" w:cs="Times New Roman"/>
                <w:szCs w:val="21"/>
              </w:rPr>
            </w:pPr>
            <w:r>
              <w:rPr>
                <w:rFonts w:ascii="Times New Roman" w:hAnsi="Times New Roman" w:cs="Times New Roman" w:hint="eastAsia"/>
                <w:szCs w:val="21"/>
              </w:rPr>
              <w:t>18</w:t>
            </w:r>
          </w:p>
        </w:tc>
      </w:tr>
      <w:tr w:rsidR="00E74BC2" w14:paraId="73D1A133" w14:textId="77777777">
        <w:trPr>
          <w:trHeight w:val="20"/>
          <w:jc w:val="center"/>
        </w:trPr>
        <w:tc>
          <w:tcPr>
            <w:tcW w:w="708" w:type="dxa"/>
            <w:vAlign w:val="center"/>
          </w:tcPr>
          <w:p w14:paraId="0EE26398" w14:textId="1720C2ED" w:rsidR="00E74BC2" w:rsidRDefault="00454B1A">
            <w:pPr>
              <w:jc w:val="center"/>
              <w:rPr>
                <w:rFonts w:ascii="Times New Roman" w:hAnsi="Times New Roman" w:cs="Times New Roman"/>
                <w:szCs w:val="21"/>
              </w:rPr>
            </w:pPr>
            <w:r>
              <w:rPr>
                <w:rFonts w:ascii="Times New Roman" w:hAnsi="Times New Roman" w:cs="Times New Roman"/>
                <w:szCs w:val="21"/>
              </w:rPr>
              <w:t>1</w:t>
            </w:r>
            <w:r w:rsidR="002E5075">
              <w:rPr>
                <w:rFonts w:ascii="Times New Roman" w:hAnsi="Times New Roman" w:cs="Times New Roman" w:hint="eastAsia"/>
                <w:szCs w:val="21"/>
              </w:rPr>
              <w:t>3</w:t>
            </w:r>
          </w:p>
        </w:tc>
        <w:tc>
          <w:tcPr>
            <w:tcW w:w="1479" w:type="dxa"/>
            <w:shd w:val="clear" w:color="auto" w:fill="auto"/>
            <w:vAlign w:val="center"/>
          </w:tcPr>
          <w:p w14:paraId="1E1364CF"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劳动教育</w:t>
            </w:r>
          </w:p>
        </w:tc>
        <w:tc>
          <w:tcPr>
            <w:tcW w:w="6170" w:type="dxa"/>
            <w:shd w:val="clear" w:color="auto" w:fill="auto"/>
            <w:vAlign w:val="center"/>
          </w:tcPr>
          <w:p w14:paraId="690F2194" w14:textId="5C92D6FB" w:rsidR="004F37F4" w:rsidRDefault="00454B1A" w:rsidP="004F37F4">
            <w:pPr>
              <w:ind w:firstLineChars="200" w:firstLine="420"/>
              <w:rPr>
                <w:rFonts w:ascii="Times New Roman" w:eastAsia="仿宋_GB2312" w:hAnsi="Times New Roman" w:cs="Times New Roman"/>
                <w:bCs/>
                <w:szCs w:val="21"/>
              </w:rPr>
            </w:pPr>
            <w:r>
              <w:rPr>
                <w:rFonts w:ascii="Times New Roman" w:eastAsia="仿宋_GB2312" w:hAnsi="Times New Roman" w:cs="Times New Roman"/>
                <w:bCs/>
                <w:szCs w:val="21"/>
              </w:rPr>
              <w:t>依据中共中央国务院《关于全面加强新时代大中小学劳动教育的意见》开设，并以实习实训课为主要载体开展劳动教育。</w:t>
            </w:r>
            <w:r w:rsidR="004F37F4" w:rsidRPr="004F37F4">
              <w:rPr>
                <w:rFonts w:ascii="Times New Roman" w:eastAsia="仿宋_GB2312" w:hAnsi="Times New Roman" w:cs="Times New Roman" w:hint="eastAsia"/>
                <w:bCs/>
                <w:szCs w:val="21"/>
              </w:rPr>
              <w:t>本课程的主要内容包括劳动教育概论、劳动是人生幸福的源泉、大国工匠、劳动模范</w:t>
            </w:r>
            <w:r w:rsidR="001A5033">
              <w:rPr>
                <w:rFonts w:ascii="Times New Roman" w:eastAsia="仿宋_GB2312" w:hAnsi="Times New Roman" w:cs="Times New Roman" w:hint="eastAsia"/>
                <w:bCs/>
                <w:szCs w:val="21"/>
              </w:rPr>
              <w:t>等</w:t>
            </w:r>
            <w:r w:rsidR="004F37F4" w:rsidRPr="004F37F4">
              <w:rPr>
                <w:rFonts w:ascii="Times New Roman" w:eastAsia="仿宋_GB2312" w:hAnsi="Times New Roman" w:cs="Times New Roman" w:hint="eastAsia"/>
                <w:bCs/>
                <w:szCs w:val="21"/>
              </w:rPr>
              <w:t>时代楷模六部分内容。通过本课程的学习，引导学生正确理解和形成马克思主义劳动观，牢固树立劳动最光荣、劳动最崇高的劳动观念；促进学生体会劳动创造美好生活，尊重普通劳动者，培养勤俭、奋斗、创新、奉献的劳动精神；为学生具备生存发展需要的基本劳动能力。</w:t>
            </w:r>
          </w:p>
        </w:tc>
        <w:tc>
          <w:tcPr>
            <w:tcW w:w="715" w:type="dxa"/>
            <w:vAlign w:val="center"/>
          </w:tcPr>
          <w:p w14:paraId="04881671" w14:textId="48A1B2EA" w:rsidR="00E74BC2" w:rsidRDefault="00197CDB">
            <w:pPr>
              <w:jc w:val="center"/>
              <w:rPr>
                <w:rFonts w:ascii="Times New Roman" w:hAnsi="Times New Roman" w:cs="Times New Roman"/>
                <w:szCs w:val="21"/>
              </w:rPr>
            </w:pPr>
            <w:r>
              <w:rPr>
                <w:rFonts w:ascii="Times New Roman" w:hAnsi="Times New Roman" w:cs="Times New Roman" w:hint="eastAsia"/>
                <w:szCs w:val="21"/>
              </w:rPr>
              <w:t>72</w:t>
            </w:r>
          </w:p>
        </w:tc>
      </w:tr>
    </w:tbl>
    <w:p w14:paraId="4C220B8D" w14:textId="2220A8EB" w:rsidR="00E74BC2" w:rsidRDefault="00454B1A">
      <w:pPr>
        <w:spacing w:line="400" w:lineRule="exact"/>
        <w:ind w:firstLineChars="200" w:firstLine="480"/>
        <w:outlineLvl w:val="1"/>
        <w:rPr>
          <w:rFonts w:ascii="Times New Roman" w:eastAsia="楷体" w:hAnsi="Times New Roman" w:cs="Times New Roman"/>
          <w:color w:val="000000" w:themeColor="text1"/>
          <w:sz w:val="24"/>
          <w:szCs w:val="24"/>
        </w:rPr>
      </w:pPr>
      <w:bookmarkStart w:id="24" w:name="_Toc530755378"/>
      <w:r>
        <w:rPr>
          <w:rFonts w:ascii="Times New Roman" w:eastAsia="楷体" w:hAnsi="Times New Roman" w:cs="Times New Roman" w:hint="eastAsia"/>
          <w:color w:val="000000" w:themeColor="text1"/>
          <w:sz w:val="24"/>
          <w:szCs w:val="24"/>
        </w:rPr>
        <w:t>2.</w:t>
      </w:r>
      <w:r w:rsidR="00FD1A8D">
        <w:rPr>
          <w:rFonts w:ascii="Times New Roman" w:eastAsia="楷体" w:hAnsi="Times New Roman" w:cs="Times New Roman" w:hint="eastAsia"/>
          <w:color w:val="000000" w:themeColor="text1"/>
          <w:sz w:val="24"/>
          <w:szCs w:val="24"/>
        </w:rPr>
        <w:t>限</w:t>
      </w:r>
      <w:r>
        <w:rPr>
          <w:rFonts w:ascii="Times New Roman" w:eastAsia="楷体" w:hAnsi="Times New Roman" w:cs="Times New Roman" w:hint="eastAsia"/>
          <w:color w:val="000000" w:themeColor="text1"/>
          <w:sz w:val="24"/>
          <w:szCs w:val="24"/>
        </w:rPr>
        <w:t>选修课程</w:t>
      </w:r>
    </w:p>
    <w:tbl>
      <w:tblPr>
        <w:tblStyle w:val="aff1"/>
        <w:tblW w:w="9072" w:type="dxa"/>
        <w:jc w:val="center"/>
        <w:tblLook w:val="04A0" w:firstRow="1" w:lastRow="0" w:firstColumn="1" w:lastColumn="0" w:noHBand="0" w:noVBand="1"/>
      </w:tblPr>
      <w:tblGrid>
        <w:gridCol w:w="708"/>
        <w:gridCol w:w="1479"/>
        <w:gridCol w:w="6170"/>
        <w:gridCol w:w="715"/>
      </w:tblGrid>
      <w:tr w:rsidR="00E74BC2" w14:paraId="2237FE31" w14:textId="77777777">
        <w:trPr>
          <w:trHeight w:val="20"/>
          <w:jc w:val="center"/>
        </w:trPr>
        <w:tc>
          <w:tcPr>
            <w:tcW w:w="708" w:type="dxa"/>
            <w:shd w:val="clear" w:color="auto" w:fill="D9D9D9" w:themeFill="background1" w:themeFillShade="D9"/>
            <w:vAlign w:val="center"/>
          </w:tcPr>
          <w:p w14:paraId="5121FAF6" w14:textId="77777777" w:rsidR="00E74BC2" w:rsidRDefault="00454B1A">
            <w:pPr>
              <w:spacing w:line="400" w:lineRule="exact"/>
              <w:jc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szCs w:val="21"/>
              </w:rPr>
              <w:t>序号</w:t>
            </w:r>
          </w:p>
        </w:tc>
        <w:tc>
          <w:tcPr>
            <w:tcW w:w="1479" w:type="dxa"/>
            <w:shd w:val="clear" w:color="auto" w:fill="D9D9D9" w:themeFill="background1" w:themeFillShade="D9"/>
            <w:vAlign w:val="center"/>
          </w:tcPr>
          <w:p w14:paraId="1FA587EF" w14:textId="77777777" w:rsidR="00E74BC2" w:rsidRDefault="00454B1A">
            <w:pPr>
              <w:spacing w:line="400" w:lineRule="exact"/>
              <w:jc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szCs w:val="21"/>
              </w:rPr>
              <w:t>课程名称</w:t>
            </w:r>
          </w:p>
        </w:tc>
        <w:tc>
          <w:tcPr>
            <w:tcW w:w="6170" w:type="dxa"/>
            <w:shd w:val="clear" w:color="auto" w:fill="D9D9D9" w:themeFill="background1" w:themeFillShade="D9"/>
            <w:vAlign w:val="center"/>
          </w:tcPr>
          <w:p w14:paraId="2C5CAA20" w14:textId="77777777" w:rsidR="00E74BC2" w:rsidRDefault="00454B1A">
            <w:pPr>
              <w:spacing w:line="400" w:lineRule="exact"/>
              <w:jc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szCs w:val="21"/>
              </w:rPr>
              <w:t>主要教学内容和要求</w:t>
            </w:r>
          </w:p>
        </w:tc>
        <w:tc>
          <w:tcPr>
            <w:tcW w:w="715" w:type="dxa"/>
            <w:shd w:val="clear" w:color="auto" w:fill="D9D9D9" w:themeFill="background1" w:themeFillShade="D9"/>
            <w:vAlign w:val="center"/>
          </w:tcPr>
          <w:p w14:paraId="79F76058" w14:textId="77777777" w:rsidR="00E74BC2" w:rsidRDefault="00454B1A">
            <w:pPr>
              <w:spacing w:line="400" w:lineRule="exact"/>
              <w:jc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szCs w:val="21"/>
              </w:rPr>
              <w:t>学时</w:t>
            </w:r>
          </w:p>
        </w:tc>
      </w:tr>
      <w:tr w:rsidR="00E74BC2" w14:paraId="07CD5B91" w14:textId="77777777" w:rsidTr="00726306">
        <w:trPr>
          <w:trHeight w:val="1392"/>
          <w:jc w:val="center"/>
        </w:trPr>
        <w:tc>
          <w:tcPr>
            <w:tcW w:w="708" w:type="dxa"/>
            <w:vAlign w:val="center"/>
          </w:tcPr>
          <w:p w14:paraId="591F58C5" w14:textId="77777777" w:rsidR="00E74BC2" w:rsidRDefault="00454B1A">
            <w:pPr>
              <w:jc w:val="center"/>
              <w:rPr>
                <w:rFonts w:ascii="Times New Roman" w:eastAsia="宋体" w:hAnsi="Times New Roman" w:cs="Times New Roman"/>
                <w:b/>
                <w:bCs/>
                <w:color w:val="000000" w:themeColor="text1"/>
                <w:szCs w:val="21"/>
              </w:rPr>
            </w:pPr>
            <w:r>
              <w:rPr>
                <w:rFonts w:ascii="Times New Roman" w:hAnsi="Times New Roman" w:cs="Times New Roman"/>
                <w:color w:val="000000" w:themeColor="text1"/>
                <w:szCs w:val="21"/>
              </w:rPr>
              <w:t>1</w:t>
            </w:r>
          </w:p>
        </w:tc>
        <w:tc>
          <w:tcPr>
            <w:tcW w:w="1479" w:type="dxa"/>
            <w:shd w:val="clear" w:color="auto" w:fill="auto"/>
            <w:vAlign w:val="center"/>
          </w:tcPr>
          <w:p w14:paraId="229D5589" w14:textId="26C9CAAC" w:rsidR="00E74BC2" w:rsidRDefault="00454B1A">
            <w:pPr>
              <w:jc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hint="eastAsia"/>
                <w:color w:val="000000" w:themeColor="text1"/>
                <w:szCs w:val="21"/>
              </w:rPr>
              <w:t>安全教育</w:t>
            </w:r>
          </w:p>
        </w:tc>
        <w:tc>
          <w:tcPr>
            <w:tcW w:w="6170" w:type="dxa"/>
            <w:shd w:val="clear" w:color="auto" w:fill="auto"/>
            <w:vAlign w:val="center"/>
          </w:tcPr>
          <w:p w14:paraId="08E725B1" w14:textId="3065D5AD" w:rsidR="00E74BC2" w:rsidRDefault="00454B1A">
            <w:pPr>
              <w:ind w:firstLineChars="200" w:firstLine="420"/>
              <w:rPr>
                <w:rFonts w:ascii="Times New Roman" w:eastAsia="仿宋_GB2312" w:hAnsi="Times New Roman" w:cs="Times New Roman"/>
                <w:bCs/>
                <w:color w:val="000000" w:themeColor="text1"/>
                <w:szCs w:val="21"/>
              </w:rPr>
            </w:pPr>
            <w:r>
              <w:rPr>
                <w:rFonts w:ascii="Times New Roman" w:eastAsia="仿宋_GB2312" w:hAnsi="Times New Roman" w:cs="Times New Roman" w:hint="eastAsia"/>
                <w:bCs/>
                <w:color w:val="000000" w:themeColor="text1"/>
                <w:szCs w:val="21"/>
              </w:rPr>
              <w:t>依据教育部关于印发《大中小学国家安全教育指导纲要》的通知开设，旨在让学生提升自身安全意识，提高安全防护技巧与能力，理解总体国家安全观，认识国家安全对国家发展的重要作用，树立忧患意识，增强自觉维护国家安全的使命感。</w:t>
            </w:r>
          </w:p>
        </w:tc>
        <w:tc>
          <w:tcPr>
            <w:tcW w:w="715" w:type="dxa"/>
            <w:vAlign w:val="center"/>
          </w:tcPr>
          <w:p w14:paraId="269D9E44" w14:textId="77777777" w:rsidR="00E74BC2" w:rsidRDefault="00454B1A">
            <w:pPr>
              <w:jc w:val="center"/>
              <w:rPr>
                <w:rFonts w:ascii="Times New Roman" w:eastAsia="宋体" w:hAnsi="Times New Roman" w:cs="Times New Roman"/>
                <w:color w:val="000000" w:themeColor="text1"/>
                <w:szCs w:val="21"/>
              </w:rPr>
            </w:pPr>
            <w:r>
              <w:rPr>
                <w:rFonts w:ascii="Times New Roman" w:hAnsi="Times New Roman" w:cs="Times New Roman" w:hint="eastAsia"/>
                <w:color w:val="000000" w:themeColor="text1"/>
                <w:szCs w:val="21"/>
              </w:rPr>
              <w:t>18</w:t>
            </w:r>
          </w:p>
        </w:tc>
      </w:tr>
      <w:tr w:rsidR="00726306" w14:paraId="0838B77B" w14:textId="77777777">
        <w:trPr>
          <w:trHeight w:val="156"/>
          <w:jc w:val="center"/>
        </w:trPr>
        <w:tc>
          <w:tcPr>
            <w:tcW w:w="708" w:type="dxa"/>
            <w:vAlign w:val="center"/>
          </w:tcPr>
          <w:p w14:paraId="1752689B" w14:textId="02E393CC" w:rsidR="00726306" w:rsidRDefault="00726306" w:rsidP="00726306">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2</w:t>
            </w:r>
          </w:p>
        </w:tc>
        <w:tc>
          <w:tcPr>
            <w:tcW w:w="1479" w:type="dxa"/>
            <w:shd w:val="clear" w:color="auto" w:fill="auto"/>
            <w:vAlign w:val="center"/>
          </w:tcPr>
          <w:p w14:paraId="4F83CA17" w14:textId="46D6610A" w:rsidR="00726306" w:rsidRDefault="00726306" w:rsidP="00726306">
            <w:pPr>
              <w:jc w:val="center"/>
              <w:rPr>
                <w:rFonts w:ascii="Times New Roman" w:eastAsia="仿宋_GB2312" w:hAnsi="Times New Roman" w:cs="Times New Roman"/>
                <w:color w:val="000000" w:themeColor="text1"/>
                <w:szCs w:val="21"/>
              </w:rPr>
            </w:pPr>
            <w:r w:rsidRPr="00726306">
              <w:rPr>
                <w:rFonts w:ascii="Times New Roman" w:eastAsia="仿宋_GB2312" w:hAnsi="Times New Roman" w:cs="Times New Roman" w:hint="eastAsia"/>
                <w:color w:val="000000" w:themeColor="text1"/>
                <w:szCs w:val="21"/>
              </w:rPr>
              <w:t>党史国史</w:t>
            </w:r>
          </w:p>
        </w:tc>
        <w:tc>
          <w:tcPr>
            <w:tcW w:w="6170" w:type="dxa"/>
            <w:shd w:val="clear" w:color="auto" w:fill="auto"/>
            <w:vAlign w:val="center"/>
          </w:tcPr>
          <w:p w14:paraId="0DECAEA6" w14:textId="5E9D3E00" w:rsidR="00726306" w:rsidRDefault="00726306" w:rsidP="00726306">
            <w:pPr>
              <w:ind w:firstLineChars="200" w:firstLine="420"/>
              <w:rPr>
                <w:rFonts w:ascii="Times New Roman" w:eastAsia="仿宋_GB2312" w:hAnsi="Times New Roman" w:cs="Times New Roman"/>
                <w:bCs/>
                <w:color w:val="000000" w:themeColor="text1"/>
                <w:szCs w:val="21"/>
              </w:rPr>
            </w:pPr>
            <w:r w:rsidRPr="00726306">
              <w:rPr>
                <w:rFonts w:ascii="Times New Roman" w:eastAsia="仿宋_GB2312" w:hAnsi="Times New Roman" w:cs="Times New Roman" w:hint="eastAsia"/>
                <w:bCs/>
                <w:color w:val="000000" w:themeColor="text1"/>
                <w:szCs w:val="21"/>
              </w:rPr>
              <w:t>通过本课程的学习，引导学生了解党史、新中国史、改革开放史、社会主义发展史，以史鉴今、资政育人，培养学生从党的历史中汲取智慧和力量，切实增强学生在生活实践中坚守初心、担当使命的思想自觉和行动自觉。</w:t>
            </w:r>
          </w:p>
        </w:tc>
        <w:tc>
          <w:tcPr>
            <w:tcW w:w="715" w:type="dxa"/>
            <w:vAlign w:val="center"/>
          </w:tcPr>
          <w:p w14:paraId="4BF4C50F" w14:textId="7A0FE3DA" w:rsidR="00726306" w:rsidRDefault="00726306" w:rsidP="00726306">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18</w:t>
            </w:r>
          </w:p>
        </w:tc>
      </w:tr>
      <w:tr w:rsidR="00E74BC2" w14:paraId="7D1A75C6" w14:textId="77777777">
        <w:trPr>
          <w:trHeight w:val="20"/>
          <w:jc w:val="center"/>
        </w:trPr>
        <w:tc>
          <w:tcPr>
            <w:tcW w:w="708" w:type="dxa"/>
            <w:vAlign w:val="center"/>
          </w:tcPr>
          <w:p w14:paraId="6C3E7A60" w14:textId="697828E9" w:rsidR="00E74BC2" w:rsidRDefault="00726306">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3</w:t>
            </w:r>
          </w:p>
        </w:tc>
        <w:tc>
          <w:tcPr>
            <w:tcW w:w="1479" w:type="dxa"/>
            <w:shd w:val="clear" w:color="auto" w:fill="auto"/>
            <w:vAlign w:val="center"/>
          </w:tcPr>
          <w:p w14:paraId="33E9B7A0" w14:textId="15356F60" w:rsidR="00E74BC2" w:rsidRDefault="00726306">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中华优秀传统文化</w:t>
            </w:r>
          </w:p>
        </w:tc>
        <w:tc>
          <w:tcPr>
            <w:tcW w:w="6170" w:type="dxa"/>
            <w:shd w:val="clear" w:color="auto" w:fill="auto"/>
            <w:vAlign w:val="center"/>
          </w:tcPr>
          <w:p w14:paraId="28364D9E" w14:textId="391E4E73" w:rsidR="00E74BC2" w:rsidRDefault="00726306">
            <w:pPr>
              <w:ind w:firstLineChars="200" w:firstLine="420"/>
              <w:rPr>
                <w:rFonts w:ascii="Times New Roman" w:eastAsia="仿宋_GB2312" w:hAnsi="Times New Roman" w:cs="Times New Roman"/>
                <w:color w:val="000000" w:themeColor="text1"/>
                <w:szCs w:val="21"/>
              </w:rPr>
            </w:pPr>
            <w:r>
              <w:rPr>
                <w:rFonts w:ascii="Times New Roman" w:eastAsia="仿宋_GB2312" w:hAnsi="Times New Roman" w:cs="Times New Roman" w:hint="eastAsia"/>
                <w:bCs/>
                <w:color w:val="000000" w:themeColor="text1"/>
                <w:szCs w:val="21"/>
              </w:rPr>
              <w:t>依据教育部关于印发《完善中华优秀传统文化教育指导纲要》的通知开设，旨在通过开展经典诵读、齐鲁传统文化等，以增强学生对中华优秀传统文化的理性认识为重点，引导学生感悟中华优秀传统文化的精神内涵，增强学生对中华优秀传统文化的自信。</w:t>
            </w:r>
          </w:p>
        </w:tc>
        <w:tc>
          <w:tcPr>
            <w:tcW w:w="715" w:type="dxa"/>
            <w:vAlign w:val="center"/>
          </w:tcPr>
          <w:p w14:paraId="464C6DBB" w14:textId="77777777" w:rsidR="00E74BC2" w:rsidRDefault="00454B1A">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18</w:t>
            </w:r>
          </w:p>
        </w:tc>
      </w:tr>
      <w:tr w:rsidR="00E74BC2" w14:paraId="2107C25A" w14:textId="77777777">
        <w:trPr>
          <w:trHeight w:val="20"/>
          <w:jc w:val="center"/>
        </w:trPr>
        <w:tc>
          <w:tcPr>
            <w:tcW w:w="708" w:type="dxa"/>
            <w:vAlign w:val="center"/>
          </w:tcPr>
          <w:p w14:paraId="7B251AC5" w14:textId="72456220" w:rsidR="00E74BC2" w:rsidRDefault="00726306">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4</w:t>
            </w:r>
          </w:p>
        </w:tc>
        <w:tc>
          <w:tcPr>
            <w:tcW w:w="1479" w:type="dxa"/>
            <w:shd w:val="clear" w:color="auto" w:fill="auto"/>
            <w:vAlign w:val="center"/>
          </w:tcPr>
          <w:p w14:paraId="598102DB" w14:textId="01DECDBE" w:rsidR="00E74BC2" w:rsidRDefault="00726306">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职业发展</w:t>
            </w:r>
            <w:r>
              <w:rPr>
                <w:rFonts w:ascii="Times New Roman" w:eastAsia="仿宋_GB2312" w:hAnsi="Times New Roman" w:cs="Times New Roman"/>
                <w:color w:val="000000" w:themeColor="text1"/>
                <w:szCs w:val="21"/>
              </w:rPr>
              <w:t>与</w:t>
            </w:r>
            <w:r>
              <w:rPr>
                <w:rFonts w:ascii="Times New Roman" w:eastAsia="仿宋_GB2312" w:hAnsi="Times New Roman" w:cs="Times New Roman" w:hint="eastAsia"/>
                <w:color w:val="000000" w:themeColor="text1"/>
                <w:szCs w:val="21"/>
              </w:rPr>
              <w:t>就业指导</w:t>
            </w:r>
          </w:p>
        </w:tc>
        <w:tc>
          <w:tcPr>
            <w:tcW w:w="6170" w:type="dxa"/>
            <w:shd w:val="clear" w:color="auto" w:fill="auto"/>
            <w:vAlign w:val="center"/>
          </w:tcPr>
          <w:p w14:paraId="45577F2C" w14:textId="3A022B75" w:rsidR="00E74BC2" w:rsidRDefault="00726306">
            <w:pPr>
              <w:ind w:firstLineChars="200" w:firstLine="420"/>
              <w:rPr>
                <w:rFonts w:ascii="Times New Roman" w:eastAsia="仿宋_GB2312" w:hAnsi="Times New Roman" w:cs="Times New Roman"/>
                <w:color w:val="000000" w:themeColor="text1"/>
                <w:szCs w:val="21"/>
              </w:rPr>
            </w:pPr>
            <w:r>
              <w:rPr>
                <w:rFonts w:ascii="Times New Roman" w:eastAsia="仿宋_GB2312" w:hAnsi="Times New Roman" w:cs="Times New Roman" w:hint="eastAsia"/>
                <w:bCs/>
                <w:color w:val="000000" w:themeColor="text1"/>
                <w:szCs w:val="21"/>
              </w:rPr>
              <w:t>依据教育部办公厅等印发《职业院校全面开展职业培训促进就业创业行动计划》和《国务院办公厅关于深化高等学校创新创业教育改革的实施意见》等通知开设，旨在帮助学生了解就业形势和政策，培养学生的创业技能与开拓创新精神。指导学生及时有效掌握就业信息，掌握求职技巧，掌握基本创新思维和方法，推进创新创业教育和学生自主创业能力培养。</w:t>
            </w:r>
          </w:p>
        </w:tc>
        <w:tc>
          <w:tcPr>
            <w:tcW w:w="715" w:type="dxa"/>
            <w:vAlign w:val="center"/>
          </w:tcPr>
          <w:p w14:paraId="48B69F3D" w14:textId="77777777" w:rsidR="00E74BC2" w:rsidRDefault="00454B1A">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18</w:t>
            </w:r>
          </w:p>
        </w:tc>
      </w:tr>
      <w:tr w:rsidR="00E74BC2" w14:paraId="68765652" w14:textId="77777777">
        <w:trPr>
          <w:trHeight w:val="20"/>
          <w:jc w:val="center"/>
        </w:trPr>
        <w:tc>
          <w:tcPr>
            <w:tcW w:w="708" w:type="dxa"/>
            <w:vAlign w:val="center"/>
          </w:tcPr>
          <w:p w14:paraId="41B7AC58" w14:textId="2E70A931" w:rsidR="00E74BC2" w:rsidRDefault="00726306">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5</w:t>
            </w:r>
          </w:p>
        </w:tc>
        <w:tc>
          <w:tcPr>
            <w:tcW w:w="1479" w:type="dxa"/>
            <w:shd w:val="clear" w:color="auto" w:fill="auto"/>
            <w:vAlign w:val="center"/>
          </w:tcPr>
          <w:p w14:paraId="3E5B87E8" w14:textId="37BCEE50" w:rsidR="00E74BC2" w:rsidRDefault="00726306">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职业素养</w:t>
            </w:r>
          </w:p>
        </w:tc>
        <w:tc>
          <w:tcPr>
            <w:tcW w:w="6170" w:type="dxa"/>
            <w:shd w:val="clear" w:color="auto" w:fill="auto"/>
            <w:vAlign w:val="center"/>
          </w:tcPr>
          <w:p w14:paraId="5879A440" w14:textId="1464087E" w:rsidR="00E74BC2" w:rsidRDefault="00726306">
            <w:pPr>
              <w:ind w:firstLineChars="200" w:firstLine="420"/>
              <w:rPr>
                <w:rFonts w:ascii="Times New Roman" w:eastAsia="仿宋_GB2312" w:hAnsi="Times New Roman" w:cs="Times New Roman"/>
                <w:bCs/>
                <w:color w:val="000000" w:themeColor="text1"/>
                <w:szCs w:val="21"/>
              </w:rPr>
            </w:pPr>
            <w:r w:rsidRPr="00726306">
              <w:rPr>
                <w:rFonts w:ascii="Times New Roman" w:eastAsia="仿宋_GB2312" w:hAnsi="Times New Roman" w:cs="Times New Roman" w:hint="eastAsia"/>
                <w:bCs/>
                <w:color w:val="000000" w:themeColor="text1"/>
                <w:szCs w:val="21"/>
              </w:rPr>
              <w:t>通过本课程学习，引导学生了解职场、了解职业，树立准职业人的身份意识；使学生成为崇尚劳动、敬业守信、创新务实的社会好公民；成为立足岗位、服务群众、奉献社会的准员工；成为德才兼备、创新进取、精益求精的优秀工匠。</w:t>
            </w:r>
          </w:p>
        </w:tc>
        <w:tc>
          <w:tcPr>
            <w:tcW w:w="715" w:type="dxa"/>
            <w:vAlign w:val="center"/>
          </w:tcPr>
          <w:p w14:paraId="4D9F0457" w14:textId="77777777" w:rsidR="00E74BC2" w:rsidRDefault="00454B1A">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18</w:t>
            </w:r>
          </w:p>
        </w:tc>
      </w:tr>
      <w:tr w:rsidR="00E74BC2" w14:paraId="1670F024" w14:textId="77777777">
        <w:trPr>
          <w:trHeight w:val="20"/>
          <w:jc w:val="center"/>
        </w:trPr>
        <w:tc>
          <w:tcPr>
            <w:tcW w:w="708" w:type="dxa"/>
            <w:vAlign w:val="center"/>
          </w:tcPr>
          <w:p w14:paraId="1EDA6407" w14:textId="7D222F42" w:rsidR="00E74BC2" w:rsidRDefault="00726306">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6</w:t>
            </w:r>
          </w:p>
        </w:tc>
        <w:tc>
          <w:tcPr>
            <w:tcW w:w="1479" w:type="dxa"/>
            <w:shd w:val="clear" w:color="auto" w:fill="auto"/>
            <w:vAlign w:val="center"/>
          </w:tcPr>
          <w:p w14:paraId="0E4B4DCA" w14:textId="3E2743FE" w:rsidR="00E74BC2" w:rsidRDefault="001E0D32" w:rsidP="001E0D32">
            <w:pPr>
              <w:jc w:val="center"/>
              <w:rPr>
                <w:rFonts w:ascii="Times New Roman" w:eastAsia="仿宋_GB2312" w:hAnsi="Times New Roman" w:cs="Times New Roman"/>
                <w:color w:val="000000" w:themeColor="text1"/>
                <w:kern w:val="0"/>
                <w:szCs w:val="21"/>
              </w:rPr>
            </w:pPr>
            <w:r>
              <w:rPr>
                <w:rFonts w:ascii="Times New Roman" w:eastAsia="仿宋_GB2312" w:hAnsi="Times New Roman" w:cs="Times New Roman" w:hint="eastAsia"/>
                <w:color w:val="000000" w:themeColor="text1"/>
                <w:szCs w:val="21"/>
              </w:rPr>
              <w:t>创新创业教育</w:t>
            </w:r>
          </w:p>
        </w:tc>
        <w:tc>
          <w:tcPr>
            <w:tcW w:w="6170" w:type="dxa"/>
            <w:shd w:val="clear" w:color="auto" w:fill="auto"/>
            <w:vAlign w:val="center"/>
          </w:tcPr>
          <w:p w14:paraId="79F3F23B" w14:textId="35EB8328" w:rsidR="00E74BC2" w:rsidRDefault="001A0BA3">
            <w:pPr>
              <w:ind w:firstLineChars="200" w:firstLine="420"/>
              <w:rPr>
                <w:rFonts w:ascii="Times New Roman" w:eastAsia="仿宋_GB2312" w:hAnsi="Times New Roman" w:cs="Times New Roman"/>
                <w:color w:val="000000" w:themeColor="text1"/>
                <w:szCs w:val="21"/>
              </w:rPr>
            </w:pPr>
            <w:r w:rsidRPr="001A0BA3">
              <w:rPr>
                <w:rFonts w:ascii="Times New Roman" w:eastAsia="仿宋_GB2312" w:hAnsi="Times New Roman" w:cs="Times New Roman" w:hint="eastAsia"/>
                <w:bCs/>
                <w:color w:val="000000" w:themeColor="text1"/>
                <w:szCs w:val="21"/>
              </w:rPr>
              <w:t>通过本课程的学习，培养学生的创新意识和创业精神，培养学生的洞察力、决策力、与领导力，使学生具备必要的创业能力；培养学生撰写创业计划书、模拟实践活动，让学生体验创业准备的各环节；培养学生落实以创业带动就业，促进毕业生充分就业。</w:t>
            </w:r>
          </w:p>
        </w:tc>
        <w:tc>
          <w:tcPr>
            <w:tcW w:w="715" w:type="dxa"/>
            <w:vAlign w:val="center"/>
          </w:tcPr>
          <w:p w14:paraId="1EA0B5F3" w14:textId="75E30AC2" w:rsidR="00E74BC2" w:rsidRDefault="00FD1A8D">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18</w:t>
            </w:r>
          </w:p>
        </w:tc>
      </w:tr>
    </w:tbl>
    <w:p w14:paraId="2FB6E60B" w14:textId="77777777" w:rsidR="00E74BC2" w:rsidRDefault="00454B1A">
      <w:pPr>
        <w:spacing w:line="400" w:lineRule="exact"/>
        <w:ind w:firstLineChars="200" w:firstLine="480"/>
        <w:outlineLvl w:val="1"/>
        <w:rPr>
          <w:rFonts w:ascii="Times New Roman" w:eastAsia="楷体_GB2312" w:hAnsi="Times New Roman" w:cs="Times New Roman"/>
          <w:sz w:val="24"/>
          <w:szCs w:val="24"/>
        </w:rPr>
      </w:pPr>
      <w:bookmarkStart w:id="25" w:name="_Toc129764696"/>
      <w:r>
        <w:rPr>
          <w:rFonts w:ascii="Times New Roman" w:eastAsia="楷体_GB2312" w:hAnsi="Times New Roman" w:cs="Times New Roman"/>
          <w:sz w:val="24"/>
          <w:szCs w:val="24"/>
        </w:rPr>
        <w:lastRenderedPageBreak/>
        <w:t>（二）专业课</w:t>
      </w:r>
      <w:bookmarkEnd w:id="24"/>
      <w:r>
        <w:rPr>
          <w:rFonts w:ascii="Times New Roman" w:eastAsia="楷体_GB2312" w:hAnsi="Times New Roman" w:cs="Times New Roman"/>
          <w:sz w:val="24"/>
          <w:szCs w:val="24"/>
        </w:rPr>
        <w:t>程</w:t>
      </w:r>
      <w:bookmarkEnd w:id="25"/>
    </w:p>
    <w:p w14:paraId="16A40C6A" w14:textId="21E71CB1" w:rsidR="00E74BC2" w:rsidRDefault="00454B1A">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1</w:t>
      </w:r>
      <w:r>
        <w:rPr>
          <w:rFonts w:ascii="Times New Roman" w:eastAsia="仿宋_GB2312" w:hAnsi="Times New Roman" w:cs="Times New Roman"/>
          <w:b/>
          <w:sz w:val="24"/>
          <w:szCs w:val="24"/>
        </w:rPr>
        <w:t>．专业基础课程</w:t>
      </w:r>
    </w:p>
    <w:tbl>
      <w:tblPr>
        <w:tblStyle w:val="aff1"/>
        <w:tblW w:w="9072" w:type="dxa"/>
        <w:jc w:val="center"/>
        <w:tblLook w:val="04A0" w:firstRow="1" w:lastRow="0" w:firstColumn="1" w:lastColumn="0" w:noHBand="0" w:noVBand="1"/>
      </w:tblPr>
      <w:tblGrid>
        <w:gridCol w:w="680"/>
        <w:gridCol w:w="1589"/>
        <w:gridCol w:w="6123"/>
        <w:gridCol w:w="680"/>
      </w:tblGrid>
      <w:tr w:rsidR="00E74BC2" w14:paraId="2B42F4E7" w14:textId="77777777" w:rsidTr="00FF1990">
        <w:trPr>
          <w:jc w:val="center"/>
        </w:trPr>
        <w:tc>
          <w:tcPr>
            <w:tcW w:w="680" w:type="dxa"/>
            <w:shd w:val="clear" w:color="auto" w:fill="D9D9D9" w:themeFill="background1" w:themeFillShade="D9"/>
            <w:vAlign w:val="center"/>
          </w:tcPr>
          <w:p w14:paraId="2E7CFEDF" w14:textId="77777777" w:rsidR="00E74BC2" w:rsidRDefault="00454B1A">
            <w:pPr>
              <w:spacing w:line="400" w:lineRule="exact"/>
              <w:jc w:val="center"/>
              <w:rPr>
                <w:rFonts w:ascii="Times New Roman" w:eastAsia="仿宋_GB2312" w:hAnsi="Times New Roman" w:cs="Times New Roman"/>
                <w:b/>
                <w:bCs/>
                <w:szCs w:val="21"/>
              </w:rPr>
            </w:pPr>
            <w:bookmarkStart w:id="26" w:name="_Hlk201090433"/>
            <w:r>
              <w:rPr>
                <w:rFonts w:ascii="Times New Roman" w:eastAsia="仿宋_GB2312" w:hAnsi="Times New Roman" w:cs="Times New Roman"/>
                <w:b/>
                <w:bCs/>
                <w:szCs w:val="21"/>
              </w:rPr>
              <w:t>序号</w:t>
            </w:r>
          </w:p>
        </w:tc>
        <w:tc>
          <w:tcPr>
            <w:tcW w:w="1589" w:type="dxa"/>
            <w:shd w:val="clear" w:color="auto" w:fill="D9D9D9" w:themeFill="background1" w:themeFillShade="D9"/>
            <w:vAlign w:val="center"/>
          </w:tcPr>
          <w:p w14:paraId="0C4A8BFA" w14:textId="77777777" w:rsidR="00E74BC2" w:rsidRDefault="00454B1A">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课程名称</w:t>
            </w:r>
          </w:p>
        </w:tc>
        <w:tc>
          <w:tcPr>
            <w:tcW w:w="6123" w:type="dxa"/>
            <w:shd w:val="clear" w:color="auto" w:fill="D9D9D9" w:themeFill="background1" w:themeFillShade="D9"/>
            <w:vAlign w:val="center"/>
          </w:tcPr>
          <w:p w14:paraId="22E8BCEE" w14:textId="77777777" w:rsidR="00E74BC2" w:rsidRDefault="00454B1A">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主要教学内容和要求</w:t>
            </w:r>
          </w:p>
        </w:tc>
        <w:tc>
          <w:tcPr>
            <w:tcW w:w="680" w:type="dxa"/>
            <w:shd w:val="clear" w:color="auto" w:fill="D9D9D9" w:themeFill="background1" w:themeFillShade="D9"/>
            <w:vAlign w:val="center"/>
          </w:tcPr>
          <w:p w14:paraId="55A4B866" w14:textId="77777777" w:rsidR="00E74BC2" w:rsidRDefault="00454B1A">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学时</w:t>
            </w:r>
          </w:p>
        </w:tc>
      </w:tr>
      <w:tr w:rsidR="00E74BC2" w14:paraId="274F7E7F" w14:textId="77777777" w:rsidTr="00003D9E">
        <w:trPr>
          <w:trHeight w:val="2891"/>
          <w:jc w:val="center"/>
        </w:trPr>
        <w:tc>
          <w:tcPr>
            <w:tcW w:w="680" w:type="dxa"/>
            <w:vAlign w:val="center"/>
          </w:tcPr>
          <w:p w14:paraId="42B9FF36"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1589" w:type="dxa"/>
            <w:shd w:val="clear" w:color="auto" w:fill="auto"/>
            <w:vAlign w:val="center"/>
          </w:tcPr>
          <w:p w14:paraId="7480846B" w14:textId="35CB3538"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服装设计</w:t>
            </w:r>
            <w:r w:rsidR="006F782D">
              <w:rPr>
                <w:rFonts w:ascii="Times New Roman" w:eastAsia="仿宋_GB2312" w:hAnsi="Times New Roman" w:cs="Times New Roman" w:hint="eastAsia"/>
                <w:szCs w:val="21"/>
              </w:rPr>
              <w:t>基础</w:t>
            </w:r>
          </w:p>
        </w:tc>
        <w:tc>
          <w:tcPr>
            <w:tcW w:w="6123" w:type="dxa"/>
            <w:shd w:val="clear" w:color="auto" w:fill="auto"/>
            <w:vAlign w:val="center"/>
          </w:tcPr>
          <w:p w14:paraId="0164F9DB" w14:textId="3746DB58" w:rsidR="00E74BC2" w:rsidRPr="00655272" w:rsidRDefault="00956DC5">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本课程主要</w:t>
            </w:r>
            <w:r w:rsidR="006F782D" w:rsidRPr="00655272">
              <w:rPr>
                <w:rFonts w:ascii="Times New Roman" w:eastAsia="仿宋_GB2312" w:hAnsi="Times New Roman" w:cs="Times New Roman" w:hint="eastAsia"/>
                <w:szCs w:val="21"/>
              </w:rPr>
              <w:t>学习基础绘画、人体造型、基础造型、服装色彩构成、款式构成、服装画技法、面料与衣缝设计等基础知识。</w:t>
            </w:r>
            <w:r>
              <w:rPr>
                <w:rFonts w:ascii="Times New Roman" w:eastAsia="仿宋_GB2312" w:hAnsi="Times New Roman" w:cs="Times New Roman" w:hint="eastAsia"/>
                <w:szCs w:val="21"/>
              </w:rPr>
              <w:t>让</w:t>
            </w:r>
            <w:r w:rsidR="006F782D" w:rsidRPr="00655272">
              <w:rPr>
                <w:rFonts w:ascii="Times New Roman" w:eastAsia="仿宋_GB2312" w:hAnsi="Times New Roman" w:cs="Times New Roman" w:hint="eastAsia"/>
                <w:szCs w:val="21"/>
              </w:rPr>
              <w:t>学生了解色彩的构成；理解款式构成的原理方法；理解面料与款式的关系；掌握基本的绘画技法；具备服装款式图的绘画能力；掌握人体造型，具备基本的绘画能力；充分利用大数据、人工智能、区块链等创新数字技术，优化课程内容</w:t>
            </w:r>
            <w:r w:rsidR="006F782D" w:rsidRPr="00655272">
              <w:rPr>
                <w:rFonts w:ascii="Times New Roman" w:eastAsia="仿宋_GB2312" w:hAnsi="Times New Roman" w:cs="Times New Roman" w:hint="eastAsia"/>
                <w:szCs w:val="21"/>
              </w:rPr>
              <w:t>,</w:t>
            </w:r>
            <w:r w:rsidR="006F782D" w:rsidRPr="00655272">
              <w:rPr>
                <w:rFonts w:ascii="Times New Roman" w:eastAsia="仿宋_GB2312" w:hAnsi="Times New Roman" w:cs="Times New Roman" w:hint="eastAsia"/>
                <w:szCs w:val="21"/>
              </w:rPr>
              <w:t>系统融入新技术、新工艺、新材料、新规范，加快推进“数字化</w:t>
            </w:r>
            <w:r w:rsidR="006F782D" w:rsidRPr="00655272">
              <w:rPr>
                <w:rFonts w:ascii="Times New Roman" w:eastAsia="仿宋_GB2312" w:hAnsi="Times New Roman" w:cs="Times New Roman" w:hint="eastAsia"/>
                <w:szCs w:val="21"/>
              </w:rPr>
              <w:t>+</w:t>
            </w:r>
            <w:r w:rsidR="006F782D" w:rsidRPr="00655272">
              <w:rPr>
                <w:rFonts w:ascii="Times New Roman" w:eastAsia="仿宋_GB2312" w:hAnsi="Times New Roman" w:cs="Times New Roman" w:hint="eastAsia"/>
                <w:szCs w:val="21"/>
              </w:rPr>
              <w:t>专业”建设。提升数字化技术能力和数字化职业能力。</w:t>
            </w:r>
          </w:p>
        </w:tc>
        <w:tc>
          <w:tcPr>
            <w:tcW w:w="680" w:type="dxa"/>
            <w:shd w:val="clear" w:color="auto" w:fill="auto"/>
            <w:vAlign w:val="center"/>
          </w:tcPr>
          <w:p w14:paraId="19D1F923" w14:textId="72F25A35" w:rsidR="00E74BC2" w:rsidRDefault="0082110D">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108</w:t>
            </w:r>
          </w:p>
        </w:tc>
      </w:tr>
      <w:tr w:rsidR="00E74BC2" w14:paraId="13A2545A" w14:textId="77777777" w:rsidTr="0086215F">
        <w:trPr>
          <w:trHeight w:val="2972"/>
          <w:jc w:val="center"/>
        </w:trPr>
        <w:tc>
          <w:tcPr>
            <w:tcW w:w="680" w:type="dxa"/>
            <w:vAlign w:val="center"/>
          </w:tcPr>
          <w:p w14:paraId="2FB497C1"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1589" w:type="dxa"/>
            <w:shd w:val="clear" w:color="auto" w:fill="auto"/>
            <w:vAlign w:val="center"/>
          </w:tcPr>
          <w:p w14:paraId="3E2E9F7E" w14:textId="1439244D" w:rsidR="00E74BC2" w:rsidRDefault="00454B1A">
            <w:pPr>
              <w:jc w:val="center"/>
              <w:rPr>
                <w:rFonts w:ascii="Times New Roman" w:eastAsia="仿宋_GB2312" w:hAnsi="Times New Roman" w:cs="Times New Roman"/>
                <w:spacing w:val="-12"/>
                <w:szCs w:val="21"/>
              </w:rPr>
            </w:pPr>
            <w:r>
              <w:rPr>
                <w:rFonts w:ascii="Times New Roman" w:eastAsia="仿宋_GB2312" w:hAnsi="Times New Roman" w:cs="Times New Roman" w:hint="eastAsia"/>
                <w:szCs w:val="21"/>
              </w:rPr>
              <w:t>服装</w:t>
            </w:r>
            <w:r w:rsidR="006F782D">
              <w:rPr>
                <w:rFonts w:ascii="Times New Roman" w:eastAsia="仿宋_GB2312" w:hAnsi="Times New Roman" w:cs="Times New Roman" w:hint="eastAsia"/>
                <w:szCs w:val="21"/>
              </w:rPr>
              <w:t>材料</w:t>
            </w:r>
          </w:p>
        </w:tc>
        <w:tc>
          <w:tcPr>
            <w:tcW w:w="6123" w:type="dxa"/>
            <w:shd w:val="clear" w:color="auto" w:fill="auto"/>
            <w:vAlign w:val="center"/>
          </w:tcPr>
          <w:p w14:paraId="1DA974D6" w14:textId="139927D6" w:rsidR="00E74BC2" w:rsidRPr="00655272" w:rsidRDefault="00956DC5">
            <w:pPr>
              <w:ind w:firstLineChars="200" w:firstLine="420"/>
              <w:rPr>
                <w:rFonts w:ascii="Times New Roman" w:eastAsia="仿宋_GB2312" w:hAnsi="Times New Roman" w:cs="Times New Roman"/>
                <w:szCs w:val="21"/>
              </w:rPr>
            </w:pPr>
            <w:r w:rsidRPr="00956DC5">
              <w:rPr>
                <w:rFonts w:ascii="Times New Roman" w:eastAsia="仿宋_GB2312" w:hAnsi="Times New Roman" w:cs="Times New Roman" w:hint="eastAsia"/>
                <w:szCs w:val="21"/>
              </w:rPr>
              <w:t>本课程主要</w:t>
            </w:r>
            <w:r w:rsidR="006F782D" w:rsidRPr="00655272">
              <w:rPr>
                <w:rFonts w:ascii="Times New Roman" w:eastAsia="仿宋_GB2312" w:hAnsi="Times New Roman" w:cs="Times New Roman" w:hint="eastAsia"/>
                <w:szCs w:val="21"/>
              </w:rPr>
              <w:t>学习服装用纤维，天然纤维、合成纤维、化学纤维；服装用纱线、服装机织物和针织物；织物的基本性能，织物的基本原理；材料的鉴别，棉织物的鉴别方法、丝织物的鉴别方法、化纤织物的鉴别方法；服装的表示与收藏保存方法等内容。使学生了解织物的原料、基本组织和性能，理解各织物之间的联系与区别，能根据服装面料的特点识别服装材料，掌握服装消费洗涤与管理及服装材料与服装设计制作的关系，能根据织物特点正确处理服装材料与服装设计制作的关系。</w:t>
            </w:r>
          </w:p>
        </w:tc>
        <w:tc>
          <w:tcPr>
            <w:tcW w:w="680" w:type="dxa"/>
            <w:shd w:val="clear" w:color="auto" w:fill="auto"/>
            <w:vAlign w:val="center"/>
          </w:tcPr>
          <w:p w14:paraId="08F3FFA0" w14:textId="14D301DB" w:rsidR="00E74BC2" w:rsidRDefault="0037158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108</w:t>
            </w:r>
          </w:p>
        </w:tc>
      </w:tr>
      <w:tr w:rsidR="00E74BC2" w14:paraId="4476BCE6" w14:textId="77777777" w:rsidTr="0086215F">
        <w:trPr>
          <w:trHeight w:val="2249"/>
          <w:jc w:val="center"/>
        </w:trPr>
        <w:tc>
          <w:tcPr>
            <w:tcW w:w="680" w:type="dxa"/>
            <w:vAlign w:val="center"/>
          </w:tcPr>
          <w:p w14:paraId="558AAF26"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3</w:t>
            </w:r>
          </w:p>
        </w:tc>
        <w:tc>
          <w:tcPr>
            <w:tcW w:w="1589" w:type="dxa"/>
            <w:shd w:val="clear" w:color="auto" w:fill="auto"/>
            <w:vAlign w:val="center"/>
          </w:tcPr>
          <w:p w14:paraId="446E3652" w14:textId="66344EC0" w:rsidR="00E74BC2" w:rsidRDefault="00342BA3">
            <w:pPr>
              <w:jc w:val="center"/>
              <w:rPr>
                <w:rFonts w:ascii="Times New Roman" w:eastAsia="仿宋_GB2312" w:hAnsi="Times New Roman" w:cs="Times New Roman"/>
                <w:spacing w:val="-12"/>
                <w:szCs w:val="21"/>
              </w:rPr>
            </w:pPr>
            <w:r>
              <w:rPr>
                <w:rFonts w:ascii="Times New Roman" w:eastAsia="仿宋_GB2312" w:hAnsi="Times New Roman" w:cs="Times New Roman" w:hint="eastAsia"/>
                <w:spacing w:val="-12"/>
                <w:szCs w:val="21"/>
              </w:rPr>
              <w:t>立体裁剪基础</w:t>
            </w:r>
          </w:p>
        </w:tc>
        <w:tc>
          <w:tcPr>
            <w:tcW w:w="6123" w:type="dxa"/>
            <w:shd w:val="clear" w:color="auto" w:fill="auto"/>
            <w:vAlign w:val="center"/>
          </w:tcPr>
          <w:p w14:paraId="5326C8BF" w14:textId="520ED162" w:rsidR="00E74BC2" w:rsidRPr="00655272" w:rsidRDefault="00956DC5" w:rsidP="004975B0">
            <w:pPr>
              <w:ind w:firstLineChars="200" w:firstLine="420"/>
              <w:rPr>
                <w:rFonts w:ascii="Times New Roman" w:eastAsia="仿宋_GB2312" w:hAnsi="Times New Roman" w:cs="Times New Roman"/>
                <w:szCs w:val="21"/>
              </w:rPr>
            </w:pPr>
            <w:r w:rsidRPr="00956DC5">
              <w:rPr>
                <w:rFonts w:ascii="Times New Roman" w:eastAsia="仿宋_GB2312" w:hAnsi="Times New Roman" w:cs="Times New Roman" w:hint="eastAsia"/>
                <w:szCs w:val="21"/>
              </w:rPr>
              <w:t>本课程主要</w:t>
            </w:r>
            <w:r w:rsidR="004975B0" w:rsidRPr="00655272">
              <w:rPr>
                <w:rFonts w:ascii="Times New Roman" w:eastAsia="仿宋_GB2312" w:hAnsi="Times New Roman" w:cs="Times New Roman" w:hint="eastAsia"/>
                <w:szCs w:val="21"/>
              </w:rPr>
              <w:t>学习原型衣身、裙装、简单领</w:t>
            </w:r>
            <w:r w:rsidR="004975B0" w:rsidRPr="00655272">
              <w:rPr>
                <w:rFonts w:ascii="Times New Roman" w:eastAsia="仿宋_GB2312" w:hAnsi="Times New Roman" w:cs="Times New Roman" w:hint="eastAsia"/>
                <w:szCs w:val="21"/>
              </w:rPr>
              <w:t>/</w:t>
            </w:r>
            <w:r w:rsidR="004975B0" w:rsidRPr="00655272">
              <w:rPr>
                <w:rFonts w:ascii="Times New Roman" w:eastAsia="仿宋_GB2312" w:hAnsi="Times New Roman" w:cs="Times New Roman" w:hint="eastAsia"/>
                <w:szCs w:val="21"/>
              </w:rPr>
              <w:t>袖的立体成型方法，省道处理（胸省、腰省）、基本褶裥应用，完成基础款式（如合体上衣、</w:t>
            </w:r>
            <w:r w:rsidR="004975B0" w:rsidRPr="00655272">
              <w:rPr>
                <w:rFonts w:ascii="Times New Roman" w:eastAsia="仿宋_GB2312" w:hAnsi="Times New Roman" w:cs="Times New Roman" w:hint="eastAsia"/>
                <w:szCs w:val="21"/>
              </w:rPr>
              <w:t>A</w:t>
            </w:r>
            <w:r w:rsidR="004975B0" w:rsidRPr="00655272">
              <w:rPr>
                <w:rFonts w:ascii="Times New Roman" w:eastAsia="仿宋_GB2312" w:hAnsi="Times New Roman" w:cs="Times New Roman" w:hint="eastAsia"/>
                <w:szCs w:val="21"/>
              </w:rPr>
              <w:t>字裙）的立体裁剪，全流程建立立体造型思维框架，为复杂技法（抽褶</w:t>
            </w:r>
            <w:r w:rsidR="004975B0" w:rsidRPr="00655272">
              <w:rPr>
                <w:rFonts w:ascii="Times New Roman" w:eastAsia="仿宋_GB2312" w:hAnsi="Times New Roman" w:cs="Times New Roman" w:hint="eastAsia"/>
                <w:szCs w:val="21"/>
              </w:rPr>
              <w:t>/</w:t>
            </w:r>
            <w:r w:rsidR="004975B0" w:rsidRPr="00655272">
              <w:rPr>
                <w:rFonts w:ascii="Times New Roman" w:eastAsia="仿宋_GB2312" w:hAnsi="Times New Roman" w:cs="Times New Roman" w:hint="eastAsia"/>
                <w:szCs w:val="21"/>
              </w:rPr>
              <w:t>波浪等）学习奠基，实现从“平面制版”到“立体创造”的思维跨越。</w:t>
            </w:r>
          </w:p>
        </w:tc>
        <w:tc>
          <w:tcPr>
            <w:tcW w:w="680" w:type="dxa"/>
            <w:shd w:val="clear" w:color="auto" w:fill="auto"/>
            <w:vAlign w:val="center"/>
          </w:tcPr>
          <w:p w14:paraId="11F022E1" w14:textId="0E734322" w:rsidR="00E74BC2" w:rsidRDefault="0037158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72</w:t>
            </w:r>
          </w:p>
        </w:tc>
      </w:tr>
      <w:tr w:rsidR="00E74BC2" w14:paraId="162FEA50" w14:textId="77777777" w:rsidTr="00003D9E">
        <w:trPr>
          <w:trHeight w:val="1688"/>
          <w:jc w:val="center"/>
        </w:trPr>
        <w:tc>
          <w:tcPr>
            <w:tcW w:w="680" w:type="dxa"/>
            <w:vAlign w:val="center"/>
          </w:tcPr>
          <w:p w14:paraId="1A398F03"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4</w:t>
            </w:r>
          </w:p>
        </w:tc>
        <w:tc>
          <w:tcPr>
            <w:tcW w:w="1589" w:type="dxa"/>
            <w:shd w:val="clear" w:color="auto" w:fill="auto"/>
            <w:vAlign w:val="center"/>
          </w:tcPr>
          <w:p w14:paraId="2D301632" w14:textId="4EB3740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服装</w:t>
            </w:r>
            <w:r w:rsidR="00342BA3">
              <w:rPr>
                <w:rFonts w:ascii="Times New Roman" w:eastAsia="仿宋_GB2312" w:hAnsi="Times New Roman" w:cs="Times New Roman" w:hint="eastAsia"/>
                <w:szCs w:val="21"/>
              </w:rPr>
              <w:t>手工工艺</w:t>
            </w:r>
          </w:p>
        </w:tc>
        <w:tc>
          <w:tcPr>
            <w:tcW w:w="6123" w:type="dxa"/>
            <w:shd w:val="clear" w:color="auto" w:fill="auto"/>
            <w:vAlign w:val="center"/>
          </w:tcPr>
          <w:p w14:paraId="28D0472B" w14:textId="3A555A82" w:rsidR="00E74BC2" w:rsidRDefault="00E968D9">
            <w:pPr>
              <w:ind w:firstLineChars="200" w:firstLine="420"/>
              <w:rPr>
                <w:rFonts w:ascii="Times New Roman" w:eastAsia="仿宋_GB2312" w:hAnsi="Times New Roman" w:cs="Times New Roman"/>
                <w:szCs w:val="21"/>
              </w:rPr>
            </w:pPr>
            <w:r w:rsidRPr="00E968D9">
              <w:rPr>
                <w:rFonts w:ascii="Times New Roman" w:eastAsia="仿宋_GB2312" w:hAnsi="Times New Roman" w:cs="Times New Roman" w:hint="eastAsia"/>
                <w:szCs w:val="21"/>
              </w:rPr>
              <w:t>本课程主要学习服装相关的手工制作技巧，包括刺绣、拼布、工艺小包的设计和制作及盘扣等民族手工技艺的学习和传承，</w:t>
            </w:r>
            <w:r w:rsidR="00956DC5">
              <w:rPr>
                <w:rFonts w:ascii="Times New Roman" w:eastAsia="仿宋_GB2312" w:hAnsi="Times New Roman" w:cs="Times New Roman" w:hint="eastAsia"/>
                <w:szCs w:val="21"/>
              </w:rPr>
              <w:t>培养</w:t>
            </w:r>
            <w:r w:rsidRPr="00E968D9">
              <w:rPr>
                <w:rFonts w:ascii="Times New Roman" w:eastAsia="仿宋_GB2312" w:hAnsi="Times New Roman" w:cs="Times New Roman" w:hint="eastAsia"/>
                <w:szCs w:val="21"/>
              </w:rPr>
              <w:t>学生更了解服装传统的手工制作方法，提高学生的审美和设计制作的能力。</w:t>
            </w:r>
          </w:p>
        </w:tc>
        <w:tc>
          <w:tcPr>
            <w:tcW w:w="680" w:type="dxa"/>
            <w:shd w:val="clear" w:color="auto" w:fill="auto"/>
            <w:vAlign w:val="center"/>
          </w:tcPr>
          <w:p w14:paraId="59470FA4" w14:textId="0299B263" w:rsidR="00E74BC2" w:rsidRDefault="0082110D">
            <w:pPr>
              <w:jc w:val="center"/>
              <w:rPr>
                <w:rFonts w:ascii="Times New Roman" w:eastAsia="仿宋_GB2312" w:hAnsi="Times New Roman" w:cs="Times New Roman"/>
                <w:szCs w:val="21"/>
              </w:rPr>
            </w:pPr>
            <w:r>
              <w:rPr>
                <w:rFonts w:ascii="Times New Roman" w:eastAsia="仿宋_GB2312" w:hAnsi="Times New Roman" w:cs="Times New Roman" w:hint="eastAsia"/>
                <w:szCs w:val="21"/>
              </w:rPr>
              <w:t>90</w:t>
            </w:r>
          </w:p>
        </w:tc>
      </w:tr>
    </w:tbl>
    <w:bookmarkEnd w:id="26"/>
    <w:p w14:paraId="3FDEE01C" w14:textId="064966C7" w:rsidR="00E74BC2" w:rsidRDefault="00454B1A" w:rsidP="007914CE">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2</w:t>
      </w:r>
      <w:r>
        <w:rPr>
          <w:rFonts w:ascii="Times New Roman" w:eastAsia="仿宋_GB2312" w:hAnsi="Times New Roman" w:cs="Times New Roman"/>
          <w:b/>
          <w:sz w:val="24"/>
          <w:szCs w:val="24"/>
        </w:rPr>
        <w:t>．专业</w:t>
      </w:r>
      <w:r w:rsidR="007914CE">
        <w:rPr>
          <w:rFonts w:ascii="Times New Roman" w:eastAsia="仿宋_GB2312" w:hAnsi="Times New Roman" w:cs="Times New Roman" w:hint="eastAsia"/>
          <w:b/>
          <w:sz w:val="24"/>
          <w:szCs w:val="24"/>
        </w:rPr>
        <w:t>核心</w:t>
      </w:r>
      <w:r>
        <w:rPr>
          <w:rFonts w:ascii="Times New Roman" w:eastAsia="仿宋_GB2312" w:hAnsi="Times New Roman" w:cs="Times New Roman"/>
          <w:b/>
          <w:sz w:val="24"/>
          <w:szCs w:val="24"/>
        </w:rPr>
        <w:t>课程</w:t>
      </w:r>
    </w:p>
    <w:tbl>
      <w:tblPr>
        <w:tblStyle w:val="aff1"/>
        <w:tblW w:w="9072" w:type="dxa"/>
        <w:jc w:val="center"/>
        <w:tblLook w:val="04A0" w:firstRow="1" w:lastRow="0" w:firstColumn="1" w:lastColumn="0" w:noHBand="0" w:noVBand="1"/>
      </w:tblPr>
      <w:tblGrid>
        <w:gridCol w:w="680"/>
        <w:gridCol w:w="1589"/>
        <w:gridCol w:w="6123"/>
        <w:gridCol w:w="680"/>
      </w:tblGrid>
      <w:tr w:rsidR="007914CE" w14:paraId="11090EE8" w14:textId="77777777" w:rsidTr="00FF1990">
        <w:trPr>
          <w:jc w:val="center"/>
        </w:trPr>
        <w:tc>
          <w:tcPr>
            <w:tcW w:w="680" w:type="dxa"/>
            <w:shd w:val="clear" w:color="auto" w:fill="D9D9D9" w:themeFill="background1" w:themeFillShade="D9"/>
            <w:vAlign w:val="center"/>
          </w:tcPr>
          <w:p w14:paraId="51AF9FB3" w14:textId="77777777" w:rsidR="007914CE" w:rsidRDefault="007914CE" w:rsidP="00E82E58">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序号</w:t>
            </w:r>
          </w:p>
        </w:tc>
        <w:tc>
          <w:tcPr>
            <w:tcW w:w="1589" w:type="dxa"/>
            <w:shd w:val="clear" w:color="auto" w:fill="D9D9D9" w:themeFill="background1" w:themeFillShade="D9"/>
            <w:vAlign w:val="center"/>
          </w:tcPr>
          <w:p w14:paraId="598E7034" w14:textId="77777777" w:rsidR="007914CE" w:rsidRDefault="007914CE" w:rsidP="00E82E58">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课程名称</w:t>
            </w:r>
          </w:p>
        </w:tc>
        <w:tc>
          <w:tcPr>
            <w:tcW w:w="6123" w:type="dxa"/>
            <w:shd w:val="clear" w:color="auto" w:fill="D9D9D9" w:themeFill="background1" w:themeFillShade="D9"/>
            <w:vAlign w:val="center"/>
          </w:tcPr>
          <w:p w14:paraId="487358B3" w14:textId="77777777" w:rsidR="007914CE" w:rsidRDefault="007914CE" w:rsidP="00E82E58">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主要教学内容和要求</w:t>
            </w:r>
          </w:p>
        </w:tc>
        <w:tc>
          <w:tcPr>
            <w:tcW w:w="680" w:type="dxa"/>
            <w:shd w:val="clear" w:color="auto" w:fill="D9D9D9" w:themeFill="background1" w:themeFillShade="D9"/>
            <w:vAlign w:val="center"/>
          </w:tcPr>
          <w:p w14:paraId="0C1EB4C1" w14:textId="77777777" w:rsidR="007914CE" w:rsidRDefault="007914CE" w:rsidP="00E82E58">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学时</w:t>
            </w:r>
          </w:p>
        </w:tc>
      </w:tr>
      <w:tr w:rsidR="007914CE" w14:paraId="3D4AA2AC" w14:textId="77777777" w:rsidTr="00FF1990">
        <w:trPr>
          <w:trHeight w:val="1726"/>
          <w:jc w:val="center"/>
        </w:trPr>
        <w:tc>
          <w:tcPr>
            <w:tcW w:w="680" w:type="dxa"/>
            <w:vAlign w:val="center"/>
          </w:tcPr>
          <w:p w14:paraId="238D9600" w14:textId="77777777" w:rsidR="007914CE" w:rsidRDefault="007914CE" w:rsidP="00E82E58">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1589" w:type="dxa"/>
            <w:shd w:val="clear" w:color="auto" w:fill="auto"/>
            <w:vAlign w:val="center"/>
          </w:tcPr>
          <w:p w14:paraId="09C04EED" w14:textId="77777777" w:rsidR="007914CE" w:rsidRDefault="007914CE" w:rsidP="00E82E5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服装设计</w:t>
            </w:r>
          </w:p>
        </w:tc>
        <w:tc>
          <w:tcPr>
            <w:tcW w:w="6123" w:type="dxa"/>
            <w:shd w:val="clear" w:color="auto" w:fill="auto"/>
            <w:vAlign w:val="center"/>
          </w:tcPr>
          <w:p w14:paraId="31A0942B" w14:textId="33912B1D" w:rsidR="007914CE" w:rsidRDefault="00956DC5" w:rsidP="00E82E58">
            <w:pPr>
              <w:ind w:firstLineChars="200" w:firstLine="420"/>
              <w:rPr>
                <w:rFonts w:ascii="Times New Roman" w:eastAsia="仿宋_GB2312" w:hAnsi="Times New Roman" w:cs="Times New Roman"/>
                <w:szCs w:val="21"/>
              </w:rPr>
            </w:pPr>
            <w:r w:rsidRPr="00956DC5">
              <w:rPr>
                <w:rFonts w:ascii="Times New Roman" w:eastAsia="仿宋_GB2312" w:hAnsi="Times New Roman" w:cs="Times New Roman" w:hint="eastAsia"/>
                <w:szCs w:val="21"/>
              </w:rPr>
              <w:t>本课程主要</w:t>
            </w:r>
            <w:r w:rsidR="007914CE" w:rsidRPr="00655272">
              <w:rPr>
                <w:rFonts w:ascii="Times New Roman" w:eastAsia="仿宋_GB2312" w:hAnsi="Times New Roman" w:cs="Times New Roman" w:hint="eastAsia"/>
                <w:szCs w:val="21"/>
              </w:rPr>
              <w:t>学习服装造型、服装色彩设计、设计思维、服饰品设计、系列服装设计等内容，</w:t>
            </w:r>
            <w:r>
              <w:rPr>
                <w:rFonts w:ascii="Times New Roman" w:eastAsia="仿宋_GB2312" w:hAnsi="Times New Roman" w:cs="Times New Roman" w:hint="eastAsia"/>
                <w:szCs w:val="21"/>
              </w:rPr>
              <w:t>培养</w:t>
            </w:r>
            <w:r w:rsidR="007914CE" w:rsidRPr="00655272">
              <w:rPr>
                <w:rFonts w:ascii="Times New Roman" w:eastAsia="仿宋_GB2312" w:hAnsi="Times New Roman" w:cs="Times New Roman" w:hint="eastAsia"/>
                <w:szCs w:val="21"/>
              </w:rPr>
              <w:t>学生了解服装知识和设计的基本原理及方法，培养学生对服装的兴趣和爱好，提高学生对服装的设计能力，掌握服装、服饰设计的系统知识，为以后学习服装专业课和款式图的绘制积累素材打好基础。</w:t>
            </w:r>
          </w:p>
        </w:tc>
        <w:tc>
          <w:tcPr>
            <w:tcW w:w="680" w:type="dxa"/>
            <w:shd w:val="clear" w:color="auto" w:fill="auto"/>
            <w:vAlign w:val="center"/>
          </w:tcPr>
          <w:p w14:paraId="786106B1" w14:textId="4F766A68" w:rsidR="007914CE" w:rsidRDefault="007E275B" w:rsidP="00E82E5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162</w:t>
            </w:r>
          </w:p>
        </w:tc>
      </w:tr>
      <w:tr w:rsidR="007914CE" w14:paraId="20507012" w14:textId="77777777" w:rsidTr="00003D9E">
        <w:trPr>
          <w:trHeight w:val="3398"/>
          <w:jc w:val="center"/>
        </w:trPr>
        <w:tc>
          <w:tcPr>
            <w:tcW w:w="680" w:type="dxa"/>
            <w:vAlign w:val="center"/>
          </w:tcPr>
          <w:p w14:paraId="734F6963" w14:textId="77777777" w:rsidR="007914CE" w:rsidRDefault="007914CE" w:rsidP="00E82E58">
            <w:pPr>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2</w:t>
            </w:r>
          </w:p>
        </w:tc>
        <w:tc>
          <w:tcPr>
            <w:tcW w:w="1589" w:type="dxa"/>
            <w:shd w:val="clear" w:color="auto" w:fill="auto"/>
            <w:vAlign w:val="center"/>
          </w:tcPr>
          <w:p w14:paraId="488AF10D" w14:textId="23630763" w:rsidR="007914CE" w:rsidRDefault="00FF1990" w:rsidP="00FF1990">
            <w:pPr>
              <w:jc w:val="left"/>
              <w:rPr>
                <w:rFonts w:ascii="Times New Roman" w:eastAsia="仿宋_GB2312" w:hAnsi="Times New Roman" w:cs="Times New Roman"/>
                <w:spacing w:val="-12"/>
                <w:szCs w:val="21"/>
              </w:rPr>
            </w:pPr>
            <w:r w:rsidRPr="00FF1990">
              <w:rPr>
                <w:rFonts w:ascii="Times New Roman" w:eastAsia="仿宋_GB2312" w:hAnsi="Times New Roman" w:cs="Times New Roman" w:hint="eastAsia"/>
                <w:szCs w:val="21"/>
              </w:rPr>
              <w:t>服装结构</w:t>
            </w:r>
            <w:r>
              <w:rPr>
                <w:rFonts w:ascii="Times New Roman" w:eastAsia="仿宋_GB2312" w:hAnsi="Times New Roman" w:cs="Times New Roman" w:hint="eastAsia"/>
                <w:szCs w:val="21"/>
              </w:rPr>
              <w:t>制</w:t>
            </w:r>
            <w:r w:rsidRPr="00FF1990">
              <w:rPr>
                <w:rFonts w:ascii="Times New Roman" w:eastAsia="仿宋_GB2312" w:hAnsi="Times New Roman" w:cs="Times New Roman" w:hint="eastAsia"/>
                <w:szCs w:val="21"/>
              </w:rPr>
              <w:t>图</w:t>
            </w:r>
          </w:p>
        </w:tc>
        <w:tc>
          <w:tcPr>
            <w:tcW w:w="6123" w:type="dxa"/>
            <w:shd w:val="clear" w:color="auto" w:fill="auto"/>
            <w:vAlign w:val="center"/>
          </w:tcPr>
          <w:p w14:paraId="154E63C1" w14:textId="6B481658" w:rsidR="007914CE" w:rsidRPr="00655272" w:rsidRDefault="00956DC5" w:rsidP="00E82E58">
            <w:pPr>
              <w:ind w:firstLineChars="200" w:firstLine="420"/>
              <w:rPr>
                <w:rFonts w:ascii="Times New Roman" w:eastAsia="仿宋_GB2312" w:hAnsi="Times New Roman" w:cs="Times New Roman"/>
                <w:szCs w:val="21"/>
              </w:rPr>
            </w:pPr>
            <w:r w:rsidRPr="00956DC5">
              <w:rPr>
                <w:rFonts w:ascii="Times New Roman" w:eastAsia="仿宋_GB2312" w:hAnsi="Times New Roman" w:cs="Times New Roman" w:hint="eastAsia"/>
                <w:szCs w:val="21"/>
              </w:rPr>
              <w:t>本课程主要</w:t>
            </w:r>
            <w:r w:rsidR="00FF1990" w:rsidRPr="00655272">
              <w:rPr>
                <w:rFonts w:ascii="Times New Roman" w:eastAsia="仿宋_GB2312" w:hAnsi="Times New Roman" w:cs="Times New Roman"/>
                <w:szCs w:val="21"/>
              </w:rPr>
              <w:t>学习</w:t>
            </w:r>
            <w:r w:rsidR="00FF1990" w:rsidRPr="00655272">
              <w:rPr>
                <w:rFonts w:ascii="Times New Roman" w:eastAsia="仿宋_GB2312" w:hAnsi="Times New Roman" w:cs="Times New Roman" w:hint="eastAsia"/>
                <w:szCs w:val="21"/>
              </w:rPr>
              <w:t>人体知识与测量、制图基本知识；人体结构与上装结构制图原理；裙子、裤子、四开身上衣、三开身上衣、其他款式的结构制图；原型基础知识等内容。</w:t>
            </w:r>
            <w:r>
              <w:rPr>
                <w:rFonts w:ascii="Times New Roman" w:eastAsia="仿宋_GB2312" w:hAnsi="Times New Roman" w:cs="Times New Roman" w:hint="eastAsia"/>
                <w:szCs w:val="21"/>
              </w:rPr>
              <w:t>培养</w:t>
            </w:r>
            <w:r w:rsidR="00FF1990" w:rsidRPr="00655272">
              <w:rPr>
                <w:rFonts w:ascii="Times New Roman" w:eastAsia="仿宋_GB2312" w:hAnsi="Times New Roman" w:cs="Times New Roman" w:hint="eastAsia"/>
                <w:szCs w:val="21"/>
              </w:rPr>
              <w:t>学生具备一定的空间想象和思维能力，能正确阅读基本款式图，并绘制基本的结构图；了解人体结构与上装结构制图原理；理解制图方法和原理；掌握依据任务单进行裙子、裤子、女衬衫的结构制版能力；充分利用大数据、人工智能、区块链等创新数字技术，优化课程内容</w:t>
            </w:r>
            <w:r w:rsidR="00FF1990" w:rsidRPr="00655272">
              <w:rPr>
                <w:rFonts w:ascii="Times New Roman" w:eastAsia="仿宋_GB2312" w:hAnsi="Times New Roman" w:cs="Times New Roman" w:hint="eastAsia"/>
                <w:szCs w:val="21"/>
              </w:rPr>
              <w:t>,</w:t>
            </w:r>
            <w:r w:rsidR="00FF1990" w:rsidRPr="00655272">
              <w:rPr>
                <w:rFonts w:ascii="Times New Roman" w:eastAsia="仿宋_GB2312" w:hAnsi="Times New Roman" w:cs="Times New Roman" w:hint="eastAsia"/>
                <w:szCs w:val="21"/>
              </w:rPr>
              <w:t>系统融入新技术、新工艺、新材料、新规范，加快推进“数字化</w:t>
            </w:r>
            <w:r w:rsidR="00FF1990" w:rsidRPr="00655272">
              <w:rPr>
                <w:rFonts w:ascii="Times New Roman" w:eastAsia="仿宋_GB2312" w:hAnsi="Times New Roman" w:cs="Times New Roman" w:hint="eastAsia"/>
                <w:szCs w:val="21"/>
              </w:rPr>
              <w:t>+</w:t>
            </w:r>
            <w:r w:rsidR="00FF1990" w:rsidRPr="00655272">
              <w:rPr>
                <w:rFonts w:ascii="Times New Roman" w:eastAsia="仿宋_GB2312" w:hAnsi="Times New Roman" w:cs="Times New Roman" w:hint="eastAsia"/>
                <w:szCs w:val="21"/>
              </w:rPr>
              <w:t>专业”建设。</w:t>
            </w:r>
            <w:r w:rsidR="00FF1990" w:rsidRPr="00655272">
              <w:rPr>
                <w:rFonts w:ascii="Times New Roman" w:eastAsia="仿宋_GB2312" w:hAnsi="Times New Roman" w:cs="Times New Roman"/>
                <w:szCs w:val="21"/>
              </w:rPr>
              <w:t>为以后学习</w:t>
            </w:r>
            <w:r w:rsidR="00FF1990" w:rsidRPr="00655272">
              <w:rPr>
                <w:rFonts w:ascii="Times New Roman" w:eastAsia="仿宋_GB2312" w:hAnsi="Times New Roman" w:cs="Times New Roman" w:hint="eastAsia"/>
                <w:szCs w:val="21"/>
              </w:rPr>
              <w:t>服装</w:t>
            </w:r>
            <w:r w:rsidR="00FF1990" w:rsidRPr="00655272">
              <w:rPr>
                <w:rFonts w:ascii="Times New Roman" w:eastAsia="仿宋_GB2312" w:hAnsi="Times New Roman" w:cs="Times New Roman"/>
                <w:szCs w:val="21"/>
              </w:rPr>
              <w:t>专业知识</w:t>
            </w:r>
            <w:r w:rsidR="00FF1990" w:rsidRPr="00655272">
              <w:rPr>
                <w:rFonts w:ascii="Times New Roman" w:eastAsia="仿宋_GB2312" w:hAnsi="Times New Roman" w:cs="Times New Roman" w:hint="eastAsia"/>
                <w:szCs w:val="21"/>
              </w:rPr>
              <w:t>和的数字化技术</w:t>
            </w:r>
            <w:r w:rsidR="00FF1990" w:rsidRPr="00655272">
              <w:rPr>
                <w:rFonts w:ascii="Times New Roman" w:eastAsia="仿宋_GB2312" w:hAnsi="Times New Roman" w:cs="Times New Roman"/>
                <w:szCs w:val="21"/>
              </w:rPr>
              <w:t>能力打下坚实的基础。</w:t>
            </w:r>
          </w:p>
        </w:tc>
        <w:tc>
          <w:tcPr>
            <w:tcW w:w="680" w:type="dxa"/>
            <w:shd w:val="clear" w:color="auto" w:fill="auto"/>
            <w:vAlign w:val="center"/>
          </w:tcPr>
          <w:p w14:paraId="7B55A965" w14:textId="3F7F5F25" w:rsidR="007914CE" w:rsidRDefault="0082110D" w:rsidP="00E82E5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306</w:t>
            </w:r>
          </w:p>
        </w:tc>
      </w:tr>
      <w:tr w:rsidR="007914CE" w14:paraId="05F5AB48" w14:textId="77777777" w:rsidTr="00003D9E">
        <w:trPr>
          <w:trHeight w:val="2255"/>
          <w:jc w:val="center"/>
        </w:trPr>
        <w:tc>
          <w:tcPr>
            <w:tcW w:w="680" w:type="dxa"/>
            <w:vAlign w:val="center"/>
          </w:tcPr>
          <w:p w14:paraId="48E81710" w14:textId="77777777" w:rsidR="007914CE" w:rsidRDefault="007914CE" w:rsidP="00E82E58">
            <w:pPr>
              <w:jc w:val="center"/>
              <w:rPr>
                <w:rFonts w:ascii="Times New Roman" w:eastAsia="仿宋_GB2312" w:hAnsi="Times New Roman" w:cs="Times New Roman"/>
                <w:szCs w:val="21"/>
              </w:rPr>
            </w:pPr>
            <w:r>
              <w:rPr>
                <w:rFonts w:ascii="Times New Roman" w:eastAsia="仿宋_GB2312" w:hAnsi="Times New Roman" w:cs="Times New Roman"/>
                <w:szCs w:val="21"/>
              </w:rPr>
              <w:t>3</w:t>
            </w:r>
          </w:p>
        </w:tc>
        <w:tc>
          <w:tcPr>
            <w:tcW w:w="1589" w:type="dxa"/>
            <w:shd w:val="clear" w:color="auto" w:fill="auto"/>
            <w:vAlign w:val="center"/>
          </w:tcPr>
          <w:p w14:paraId="0AC9A751" w14:textId="54FA47E3" w:rsidR="007914CE" w:rsidRDefault="007914CE" w:rsidP="00E82E58">
            <w:pPr>
              <w:jc w:val="center"/>
              <w:rPr>
                <w:rFonts w:ascii="Times New Roman" w:eastAsia="仿宋_GB2312" w:hAnsi="Times New Roman" w:cs="Times New Roman"/>
                <w:spacing w:val="-12"/>
                <w:szCs w:val="21"/>
              </w:rPr>
            </w:pPr>
            <w:r>
              <w:rPr>
                <w:rFonts w:ascii="Times New Roman" w:eastAsia="仿宋_GB2312" w:hAnsi="Times New Roman" w:cs="Times New Roman" w:hint="eastAsia"/>
                <w:spacing w:val="-12"/>
                <w:szCs w:val="21"/>
              </w:rPr>
              <w:t>服装</w:t>
            </w:r>
            <w:r w:rsidR="00130925">
              <w:rPr>
                <w:rFonts w:ascii="Times New Roman" w:eastAsia="仿宋_GB2312" w:hAnsi="Times New Roman" w:cs="Times New Roman" w:hint="eastAsia"/>
                <w:spacing w:val="-12"/>
                <w:szCs w:val="21"/>
              </w:rPr>
              <w:t>缝制工艺</w:t>
            </w:r>
          </w:p>
        </w:tc>
        <w:tc>
          <w:tcPr>
            <w:tcW w:w="6123" w:type="dxa"/>
            <w:shd w:val="clear" w:color="auto" w:fill="auto"/>
            <w:vAlign w:val="center"/>
          </w:tcPr>
          <w:p w14:paraId="7524947B" w14:textId="08E0D7A6" w:rsidR="007914CE" w:rsidRPr="00655272" w:rsidRDefault="00956DC5" w:rsidP="00E82E58">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本课程主要</w:t>
            </w:r>
            <w:r w:rsidR="00130925" w:rsidRPr="00655272">
              <w:rPr>
                <w:rFonts w:ascii="Times New Roman" w:eastAsia="仿宋_GB2312" w:hAnsi="Times New Roman" w:cs="Times New Roman" w:hint="eastAsia"/>
                <w:szCs w:val="21"/>
              </w:rPr>
              <w:t>学习服装制作基础知识，基本概念、工艺的术语和符号；手缝、机缝和熨烫工艺；常用服装制作工艺，群类、裤类、衬衣类、套装类的制作工艺；特殊制作工艺等内容。使学生了解缝纫设备基本的工作原理；理解各种布料在缝纫设备上的不同要求；掌握各种缝制工艺，裙装、裤装、衬衣类、套装类的制作工艺，使学生具备基本的操作技能和数字化职业能力。</w:t>
            </w:r>
          </w:p>
        </w:tc>
        <w:tc>
          <w:tcPr>
            <w:tcW w:w="680" w:type="dxa"/>
            <w:shd w:val="clear" w:color="auto" w:fill="auto"/>
            <w:vAlign w:val="center"/>
          </w:tcPr>
          <w:p w14:paraId="17612C85" w14:textId="44FF7AE2" w:rsidR="007914CE" w:rsidRDefault="007E275B" w:rsidP="00E82E5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306</w:t>
            </w:r>
          </w:p>
        </w:tc>
      </w:tr>
      <w:tr w:rsidR="007914CE" w14:paraId="74812918" w14:textId="77777777" w:rsidTr="00003D9E">
        <w:trPr>
          <w:trHeight w:val="2419"/>
          <w:jc w:val="center"/>
        </w:trPr>
        <w:tc>
          <w:tcPr>
            <w:tcW w:w="680" w:type="dxa"/>
            <w:vAlign w:val="center"/>
          </w:tcPr>
          <w:p w14:paraId="3CB8AF24" w14:textId="77777777" w:rsidR="007914CE" w:rsidRDefault="007914CE" w:rsidP="00E82E58">
            <w:pPr>
              <w:jc w:val="center"/>
              <w:rPr>
                <w:rFonts w:ascii="Times New Roman" w:eastAsia="仿宋_GB2312" w:hAnsi="Times New Roman" w:cs="Times New Roman"/>
                <w:szCs w:val="21"/>
              </w:rPr>
            </w:pPr>
            <w:r>
              <w:rPr>
                <w:rFonts w:ascii="Times New Roman" w:eastAsia="仿宋_GB2312" w:hAnsi="Times New Roman" w:cs="Times New Roman"/>
                <w:szCs w:val="21"/>
              </w:rPr>
              <w:t>4</w:t>
            </w:r>
          </w:p>
        </w:tc>
        <w:tc>
          <w:tcPr>
            <w:tcW w:w="1589" w:type="dxa"/>
            <w:shd w:val="clear" w:color="auto" w:fill="auto"/>
            <w:vAlign w:val="center"/>
          </w:tcPr>
          <w:p w14:paraId="1423C495" w14:textId="363889BA" w:rsidR="007914CE" w:rsidRDefault="007914CE" w:rsidP="00E82E5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服装</w:t>
            </w:r>
            <w:r w:rsidR="00130925">
              <w:rPr>
                <w:rFonts w:ascii="Times New Roman" w:eastAsia="仿宋_GB2312" w:hAnsi="Times New Roman" w:cs="Times New Roman" w:hint="eastAsia"/>
                <w:szCs w:val="21"/>
              </w:rPr>
              <w:t>立体造型</w:t>
            </w:r>
          </w:p>
        </w:tc>
        <w:tc>
          <w:tcPr>
            <w:tcW w:w="6123" w:type="dxa"/>
            <w:shd w:val="clear" w:color="auto" w:fill="auto"/>
            <w:vAlign w:val="center"/>
          </w:tcPr>
          <w:p w14:paraId="3B394D10" w14:textId="46AC62BB" w:rsidR="007914CE" w:rsidRDefault="00956DC5" w:rsidP="004975B0">
            <w:pPr>
              <w:ind w:firstLineChars="200" w:firstLine="420"/>
              <w:rPr>
                <w:rFonts w:ascii="Times New Roman" w:eastAsia="仿宋_GB2312" w:hAnsi="Times New Roman" w:cs="Times New Roman"/>
                <w:szCs w:val="21"/>
              </w:rPr>
            </w:pPr>
            <w:r w:rsidRPr="00956DC5">
              <w:rPr>
                <w:rFonts w:ascii="Times New Roman" w:eastAsia="仿宋_GB2312" w:hAnsi="Times New Roman" w:cs="Times New Roman" w:hint="eastAsia"/>
                <w:szCs w:val="21"/>
              </w:rPr>
              <w:t>本课程主要</w:t>
            </w:r>
            <w:r w:rsidR="004975B0">
              <w:rPr>
                <w:rFonts w:ascii="Times New Roman" w:eastAsia="仿宋_GB2312" w:hAnsi="Times New Roman" w:cs="Times New Roman" w:hint="eastAsia"/>
                <w:szCs w:val="21"/>
              </w:rPr>
              <w:t>学习立体造型</w:t>
            </w:r>
            <w:r w:rsidR="004975B0" w:rsidRPr="004975B0">
              <w:rPr>
                <w:rFonts w:ascii="Times New Roman" w:eastAsia="仿宋_GB2312" w:hAnsi="Times New Roman" w:cs="Times New Roman" w:hint="eastAsia"/>
                <w:szCs w:val="21"/>
              </w:rPr>
              <w:t>高级技术手法</w:t>
            </w:r>
            <w:r w:rsidR="004975B0">
              <w:rPr>
                <w:rFonts w:ascii="Times New Roman" w:eastAsia="仿宋_GB2312" w:hAnsi="Times New Roman" w:cs="Times New Roman" w:hint="eastAsia"/>
                <w:szCs w:val="21"/>
              </w:rPr>
              <w:t>：</w:t>
            </w:r>
            <w:r w:rsidR="004975B0" w:rsidRPr="004975B0">
              <w:rPr>
                <w:rFonts w:ascii="Times New Roman" w:eastAsia="仿宋_GB2312" w:hAnsi="Times New Roman" w:cs="Times New Roman" w:hint="eastAsia"/>
                <w:szCs w:val="21"/>
              </w:rPr>
              <w:t>抽褶、垂褶、波浪、堆积、编织、缠绕等变化造型手法，重点训练创意衣身、衣领、衣袖的立体构成（如扭曲衣身、垂褶袖、连身立领等）</w:t>
            </w:r>
            <w:r w:rsidR="00331EAB">
              <w:rPr>
                <w:rFonts w:ascii="Times New Roman" w:eastAsia="仿宋_GB2312" w:hAnsi="Times New Roman" w:cs="Times New Roman" w:hint="eastAsia"/>
                <w:szCs w:val="21"/>
              </w:rPr>
              <w:t>。让学生</w:t>
            </w:r>
            <w:r w:rsidR="000A159D" w:rsidRPr="000A159D">
              <w:rPr>
                <w:rFonts w:ascii="Times New Roman" w:eastAsia="仿宋_GB2312" w:hAnsi="Times New Roman" w:cs="Times New Roman" w:hint="eastAsia"/>
                <w:szCs w:val="21"/>
              </w:rPr>
              <w:t>完成裙裤装、创意成衣（如波浪下摆外衣）、礼仪服（旗袍、婚纱）的立体裁剪实践</w:t>
            </w:r>
            <w:r w:rsidR="000A159D">
              <w:rPr>
                <w:rFonts w:ascii="Times New Roman" w:eastAsia="仿宋_GB2312" w:hAnsi="Times New Roman" w:cs="Times New Roman" w:hint="eastAsia"/>
                <w:szCs w:val="21"/>
              </w:rPr>
              <w:t>，</w:t>
            </w:r>
            <w:r w:rsidR="004975B0" w:rsidRPr="004975B0">
              <w:rPr>
                <w:rFonts w:ascii="Times New Roman" w:eastAsia="仿宋_GB2312" w:hAnsi="Times New Roman" w:cs="Times New Roman" w:hint="eastAsia"/>
                <w:szCs w:val="21"/>
              </w:rPr>
              <w:t>深化复杂造型的技术与艺术实践能力</w:t>
            </w:r>
            <w:r w:rsidR="004975B0">
              <w:rPr>
                <w:rFonts w:ascii="Times New Roman" w:eastAsia="仿宋_GB2312" w:hAnsi="Times New Roman" w:cs="Times New Roman" w:hint="eastAsia"/>
                <w:szCs w:val="21"/>
              </w:rPr>
              <w:t>，</w:t>
            </w:r>
            <w:r w:rsidR="004975B0" w:rsidRPr="004975B0">
              <w:rPr>
                <w:rFonts w:ascii="Times New Roman" w:eastAsia="仿宋_GB2312" w:hAnsi="Times New Roman" w:cs="Times New Roman" w:hint="eastAsia"/>
                <w:szCs w:val="21"/>
              </w:rPr>
              <w:t>培养学</w:t>
            </w:r>
            <w:r w:rsidR="004975B0">
              <w:rPr>
                <w:rFonts w:ascii="Times New Roman" w:eastAsia="仿宋_GB2312" w:hAnsi="Times New Roman" w:cs="Times New Roman" w:hint="eastAsia"/>
                <w:szCs w:val="21"/>
              </w:rPr>
              <w:t>生</w:t>
            </w:r>
            <w:r w:rsidR="004975B0" w:rsidRPr="004975B0">
              <w:rPr>
                <w:rFonts w:ascii="Times New Roman" w:eastAsia="仿宋_GB2312" w:hAnsi="Times New Roman" w:cs="Times New Roman" w:hint="eastAsia"/>
                <w:szCs w:val="21"/>
              </w:rPr>
              <w:t>独立完成高端服装（如礼服、创意成衣）的立体设计能力，推动与国际接轨的服装</w:t>
            </w:r>
            <w:r w:rsidR="004975B0">
              <w:rPr>
                <w:rFonts w:ascii="Times New Roman" w:eastAsia="仿宋_GB2312" w:hAnsi="Times New Roman" w:cs="Times New Roman" w:hint="eastAsia"/>
                <w:szCs w:val="21"/>
              </w:rPr>
              <w:t>立体造型设计。</w:t>
            </w:r>
          </w:p>
        </w:tc>
        <w:tc>
          <w:tcPr>
            <w:tcW w:w="680" w:type="dxa"/>
            <w:shd w:val="clear" w:color="auto" w:fill="auto"/>
            <w:vAlign w:val="center"/>
          </w:tcPr>
          <w:p w14:paraId="204E3CDA" w14:textId="3D83692E" w:rsidR="007914CE" w:rsidRDefault="00371585" w:rsidP="00E82E5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108</w:t>
            </w:r>
          </w:p>
        </w:tc>
      </w:tr>
      <w:tr w:rsidR="007914CE" w14:paraId="5417997B" w14:textId="77777777" w:rsidTr="00003D9E">
        <w:trPr>
          <w:trHeight w:val="2521"/>
          <w:jc w:val="center"/>
        </w:trPr>
        <w:tc>
          <w:tcPr>
            <w:tcW w:w="680" w:type="dxa"/>
            <w:vAlign w:val="center"/>
          </w:tcPr>
          <w:p w14:paraId="1A127CE0" w14:textId="77777777" w:rsidR="007914CE" w:rsidRDefault="007914CE" w:rsidP="00E82E58">
            <w:pPr>
              <w:jc w:val="center"/>
              <w:rPr>
                <w:rFonts w:ascii="Times New Roman" w:eastAsia="仿宋_GB2312" w:hAnsi="Times New Roman" w:cs="Times New Roman"/>
                <w:szCs w:val="21"/>
              </w:rPr>
            </w:pPr>
            <w:r>
              <w:rPr>
                <w:rFonts w:ascii="Times New Roman" w:eastAsia="仿宋_GB2312" w:hAnsi="Times New Roman" w:cs="Times New Roman"/>
                <w:szCs w:val="21"/>
              </w:rPr>
              <w:t>5</w:t>
            </w:r>
          </w:p>
        </w:tc>
        <w:tc>
          <w:tcPr>
            <w:tcW w:w="1589" w:type="dxa"/>
            <w:shd w:val="clear" w:color="auto" w:fill="auto"/>
            <w:vAlign w:val="center"/>
          </w:tcPr>
          <w:p w14:paraId="524D5A4A" w14:textId="26C29BED" w:rsidR="007914CE" w:rsidRDefault="00130925" w:rsidP="00E82E5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数码服装设计与表现技法</w:t>
            </w:r>
          </w:p>
        </w:tc>
        <w:tc>
          <w:tcPr>
            <w:tcW w:w="6123" w:type="dxa"/>
            <w:shd w:val="clear" w:color="auto" w:fill="auto"/>
            <w:vAlign w:val="center"/>
          </w:tcPr>
          <w:p w14:paraId="7C8DBC92" w14:textId="7965EE7C" w:rsidR="007914CE" w:rsidRDefault="00956DC5" w:rsidP="00E82E58">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本课程主要学习</w:t>
            </w:r>
            <w:r w:rsidR="00003D9E" w:rsidRPr="00003D9E">
              <w:rPr>
                <w:rFonts w:ascii="Times New Roman" w:eastAsia="仿宋_GB2312" w:hAnsi="Times New Roman" w:cs="Times New Roman" w:hint="eastAsia"/>
                <w:szCs w:val="21"/>
              </w:rPr>
              <w:t>CorelDRAW</w:t>
            </w:r>
            <w:r w:rsidR="00003D9E" w:rsidRPr="00003D9E">
              <w:rPr>
                <w:rFonts w:ascii="Times New Roman" w:eastAsia="仿宋_GB2312" w:hAnsi="Times New Roman" w:cs="Times New Roman" w:hint="eastAsia"/>
                <w:szCs w:val="21"/>
              </w:rPr>
              <w:t>和</w:t>
            </w:r>
            <w:r w:rsidR="00003D9E" w:rsidRPr="00003D9E">
              <w:rPr>
                <w:rFonts w:ascii="Times New Roman" w:eastAsia="仿宋_GB2312" w:hAnsi="Times New Roman" w:cs="Times New Roman" w:hint="eastAsia"/>
                <w:szCs w:val="21"/>
              </w:rPr>
              <w:t>Photoshop</w:t>
            </w:r>
            <w:r w:rsidR="00003D9E" w:rsidRPr="00003D9E">
              <w:rPr>
                <w:rFonts w:ascii="Times New Roman" w:eastAsia="仿宋_GB2312" w:hAnsi="Times New Roman" w:cs="Times New Roman" w:hint="eastAsia"/>
                <w:szCs w:val="21"/>
              </w:rPr>
              <w:t>的基本操作，如文件管理、绘图工具使用及图层处理</w:t>
            </w:r>
            <w:r w:rsidR="00003D9E">
              <w:rPr>
                <w:rFonts w:ascii="Times New Roman" w:eastAsia="仿宋_GB2312" w:hAnsi="Times New Roman" w:cs="Times New Roman" w:hint="eastAsia"/>
                <w:szCs w:val="21"/>
              </w:rPr>
              <w:t>，</w:t>
            </w:r>
            <w:r w:rsidR="00003D9E" w:rsidRPr="00003D9E">
              <w:rPr>
                <w:rFonts w:ascii="Times New Roman" w:eastAsia="仿宋_GB2312" w:hAnsi="Times New Roman" w:cs="Times New Roman" w:hint="eastAsia"/>
                <w:szCs w:val="21"/>
              </w:rPr>
              <w:t>从局部（领子、袖子、口袋）到整体（裙装、裤装、衬衫、西服等），完成平面款式图设计</w:t>
            </w:r>
            <w:r w:rsidR="00003D9E">
              <w:rPr>
                <w:rFonts w:ascii="Times New Roman" w:eastAsia="仿宋_GB2312" w:hAnsi="Times New Roman" w:cs="Times New Roman" w:hint="eastAsia"/>
                <w:szCs w:val="21"/>
              </w:rPr>
              <w:t>，</w:t>
            </w:r>
            <w:r w:rsidR="00003D9E" w:rsidRPr="00003D9E">
              <w:rPr>
                <w:rFonts w:ascii="Times New Roman" w:eastAsia="仿宋_GB2312" w:hAnsi="Times New Roman" w:cs="Times New Roman" w:hint="eastAsia"/>
                <w:szCs w:val="21"/>
              </w:rPr>
              <w:t>处理线稿、人物妆容、面料贴图及特殊效果（如蕾丝、毛皮材质），并实现服装人体着装绘制</w:t>
            </w:r>
            <w:r w:rsidR="00003D9E">
              <w:rPr>
                <w:rFonts w:ascii="Times New Roman" w:eastAsia="仿宋_GB2312" w:hAnsi="Times New Roman" w:cs="Times New Roman" w:hint="eastAsia"/>
                <w:szCs w:val="21"/>
              </w:rPr>
              <w:t>。培养学生</w:t>
            </w:r>
            <w:r w:rsidR="00003D9E" w:rsidRPr="00003D9E">
              <w:rPr>
                <w:rFonts w:ascii="Times New Roman" w:eastAsia="仿宋_GB2312" w:hAnsi="Times New Roman" w:cs="Times New Roman" w:hint="eastAsia"/>
                <w:szCs w:val="21"/>
              </w:rPr>
              <w:t>对服装结构、工艺的理解及时尚元素的融合</w:t>
            </w:r>
            <w:r w:rsidR="00003D9E">
              <w:rPr>
                <w:rFonts w:ascii="Times New Roman" w:eastAsia="仿宋_GB2312" w:hAnsi="Times New Roman" w:cs="Times New Roman" w:hint="eastAsia"/>
                <w:szCs w:val="21"/>
              </w:rPr>
              <w:t>，使学生成为成为</w:t>
            </w:r>
            <w:r w:rsidR="00003D9E" w:rsidRPr="00003D9E">
              <w:rPr>
                <w:rFonts w:ascii="Times New Roman" w:eastAsia="仿宋_GB2312" w:hAnsi="Times New Roman" w:cs="Times New Roman" w:hint="eastAsia"/>
                <w:szCs w:val="21"/>
              </w:rPr>
              <w:t>服装企业</w:t>
            </w:r>
            <w:r w:rsidR="00003D9E">
              <w:rPr>
                <w:rFonts w:ascii="Times New Roman" w:eastAsia="仿宋_GB2312" w:hAnsi="Times New Roman" w:cs="Times New Roman" w:hint="eastAsia"/>
                <w:szCs w:val="21"/>
              </w:rPr>
              <w:t>所需要的</w:t>
            </w:r>
            <w:r w:rsidR="00003D9E" w:rsidRPr="00003D9E">
              <w:rPr>
                <w:rFonts w:ascii="Times New Roman" w:eastAsia="仿宋_GB2312" w:hAnsi="Times New Roman" w:cs="Times New Roman" w:hint="eastAsia"/>
                <w:szCs w:val="21"/>
              </w:rPr>
              <w:t>具备数字化设计技能的技术人才</w:t>
            </w:r>
            <w:r w:rsidR="00003D9E">
              <w:rPr>
                <w:rFonts w:ascii="Times New Roman" w:eastAsia="仿宋_GB2312" w:hAnsi="Times New Roman" w:cs="Times New Roman" w:hint="eastAsia"/>
                <w:szCs w:val="21"/>
              </w:rPr>
              <w:t>。</w:t>
            </w:r>
          </w:p>
        </w:tc>
        <w:tc>
          <w:tcPr>
            <w:tcW w:w="680" w:type="dxa"/>
            <w:shd w:val="clear" w:color="auto" w:fill="auto"/>
            <w:vAlign w:val="center"/>
          </w:tcPr>
          <w:p w14:paraId="64881842" w14:textId="0E0AC871" w:rsidR="007914CE" w:rsidRDefault="00371585" w:rsidP="00E82E5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108</w:t>
            </w:r>
          </w:p>
        </w:tc>
      </w:tr>
      <w:tr w:rsidR="007914CE" w14:paraId="34CBEAF6" w14:textId="77777777" w:rsidTr="00003D9E">
        <w:trPr>
          <w:trHeight w:val="2966"/>
          <w:jc w:val="center"/>
        </w:trPr>
        <w:tc>
          <w:tcPr>
            <w:tcW w:w="680" w:type="dxa"/>
            <w:vAlign w:val="center"/>
          </w:tcPr>
          <w:p w14:paraId="2867E70A" w14:textId="77777777" w:rsidR="007914CE" w:rsidRDefault="007914CE" w:rsidP="00E82E5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w:t>
            </w:r>
          </w:p>
        </w:tc>
        <w:tc>
          <w:tcPr>
            <w:tcW w:w="1589" w:type="dxa"/>
            <w:shd w:val="clear" w:color="auto" w:fill="auto"/>
            <w:vAlign w:val="center"/>
          </w:tcPr>
          <w:p w14:paraId="35173EEE" w14:textId="57988FBF" w:rsidR="007914CE" w:rsidRDefault="00130925" w:rsidP="00E82E5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服装</w:t>
            </w:r>
            <w:r>
              <w:rPr>
                <w:rFonts w:ascii="Times New Roman" w:eastAsia="仿宋_GB2312" w:hAnsi="Times New Roman" w:cs="Times New Roman" w:hint="eastAsia"/>
                <w:szCs w:val="21"/>
              </w:rPr>
              <w:t>CAD</w:t>
            </w:r>
          </w:p>
        </w:tc>
        <w:tc>
          <w:tcPr>
            <w:tcW w:w="6123" w:type="dxa"/>
            <w:shd w:val="clear" w:color="auto" w:fill="auto"/>
            <w:vAlign w:val="center"/>
          </w:tcPr>
          <w:p w14:paraId="57D5F133" w14:textId="46F96FA8" w:rsidR="007914CE" w:rsidRDefault="00956DC5" w:rsidP="00E82E58">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本课程主要</w:t>
            </w:r>
            <w:r w:rsidR="004D3F76" w:rsidRPr="00655272">
              <w:rPr>
                <w:rFonts w:ascii="Times New Roman" w:eastAsia="仿宋_GB2312" w:hAnsi="Times New Roman" w:cs="Times New Roman"/>
                <w:szCs w:val="21"/>
              </w:rPr>
              <w:t>学习</w:t>
            </w:r>
            <w:r w:rsidR="004D3F76" w:rsidRPr="00655272">
              <w:rPr>
                <w:rFonts w:ascii="Times New Roman" w:eastAsia="仿宋_GB2312" w:hAnsi="Times New Roman" w:cs="Times New Roman" w:hint="eastAsia"/>
                <w:szCs w:val="21"/>
              </w:rPr>
              <w:t>服装</w:t>
            </w:r>
            <w:r w:rsidR="004D3F76" w:rsidRPr="00655272">
              <w:rPr>
                <w:rFonts w:ascii="Times New Roman" w:eastAsia="仿宋_GB2312" w:hAnsi="Times New Roman" w:cs="Times New Roman" w:hint="eastAsia"/>
                <w:szCs w:val="21"/>
              </w:rPr>
              <w:t>CAD</w:t>
            </w:r>
            <w:r w:rsidR="004D3F76" w:rsidRPr="00655272">
              <w:rPr>
                <w:rFonts w:ascii="Times New Roman" w:eastAsia="仿宋_GB2312" w:hAnsi="Times New Roman" w:cs="Times New Roman" w:hint="eastAsia"/>
                <w:szCs w:val="21"/>
              </w:rPr>
              <w:t>的基础知识、基本工具的使用、文件管理；打板系统，公式法制图、自由设计制图、板型修正；放码系统，放码简介、点放码的应用、线放码的应用；排料系统。使学生了解服装</w:t>
            </w:r>
            <w:r w:rsidR="004D3F76" w:rsidRPr="00655272">
              <w:rPr>
                <w:rFonts w:ascii="Times New Roman" w:eastAsia="仿宋_GB2312" w:hAnsi="Times New Roman" w:cs="Times New Roman" w:hint="eastAsia"/>
                <w:szCs w:val="21"/>
              </w:rPr>
              <w:t>CAD</w:t>
            </w:r>
            <w:r w:rsidR="004D3F76" w:rsidRPr="00655272">
              <w:rPr>
                <w:rFonts w:ascii="Times New Roman" w:eastAsia="仿宋_GB2312" w:hAnsi="Times New Roman" w:cs="Times New Roman" w:hint="eastAsia"/>
                <w:szCs w:val="21"/>
              </w:rPr>
              <w:t>基本工具的用法：理解服装</w:t>
            </w:r>
            <w:r w:rsidR="004D3F76" w:rsidRPr="00655272">
              <w:rPr>
                <w:rFonts w:ascii="Times New Roman" w:eastAsia="仿宋_GB2312" w:hAnsi="Times New Roman" w:cs="Times New Roman" w:hint="eastAsia"/>
                <w:szCs w:val="21"/>
              </w:rPr>
              <w:t>CAD</w:t>
            </w:r>
            <w:r w:rsidR="004D3F76" w:rsidRPr="00655272">
              <w:rPr>
                <w:rFonts w:ascii="Times New Roman" w:eastAsia="仿宋_GB2312" w:hAnsi="Times New Roman" w:cs="Times New Roman" w:hint="eastAsia"/>
                <w:szCs w:val="21"/>
              </w:rPr>
              <w:t>系统的各种功能；掌握服装</w:t>
            </w:r>
            <w:r w:rsidR="004D3F76" w:rsidRPr="00655272">
              <w:rPr>
                <w:rFonts w:ascii="Times New Roman" w:eastAsia="仿宋_GB2312" w:hAnsi="Times New Roman" w:cs="Times New Roman" w:hint="eastAsia"/>
                <w:szCs w:val="21"/>
              </w:rPr>
              <w:t>CAD</w:t>
            </w:r>
            <w:r w:rsidR="004D3F76" w:rsidRPr="00655272">
              <w:rPr>
                <w:rFonts w:ascii="Times New Roman" w:eastAsia="仿宋_GB2312" w:hAnsi="Times New Roman" w:cs="Times New Roman" w:hint="eastAsia"/>
                <w:szCs w:val="21"/>
              </w:rPr>
              <w:t>打板系统、排料系统、放码系统的应用，培养学生借助辅助设计系统快速、准确地进行服装样版设计的能力。深度开展产教融合，开发基于课程标准、技能大赛标准、职业技能证书标准及真实工作任务的“岗课赛证融合”的实训教学项目及活页式、工作手册式实训指导教材。</w:t>
            </w:r>
          </w:p>
        </w:tc>
        <w:tc>
          <w:tcPr>
            <w:tcW w:w="680" w:type="dxa"/>
            <w:shd w:val="clear" w:color="auto" w:fill="auto"/>
            <w:vAlign w:val="center"/>
          </w:tcPr>
          <w:p w14:paraId="459308F8" w14:textId="16942E10" w:rsidR="007914CE" w:rsidRDefault="00371585" w:rsidP="00E82E5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108</w:t>
            </w:r>
          </w:p>
        </w:tc>
      </w:tr>
    </w:tbl>
    <w:p w14:paraId="72610B55" w14:textId="338F49AF" w:rsidR="004D3F76" w:rsidRDefault="004D3F76" w:rsidP="004D3F76">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lastRenderedPageBreak/>
        <w:t>3</w:t>
      </w:r>
      <w:r>
        <w:rPr>
          <w:rFonts w:ascii="Times New Roman" w:eastAsia="仿宋_GB2312" w:hAnsi="Times New Roman" w:cs="Times New Roman"/>
          <w:b/>
          <w:sz w:val="24"/>
          <w:szCs w:val="24"/>
        </w:rPr>
        <w:t>．专业</w:t>
      </w:r>
      <w:r>
        <w:rPr>
          <w:rFonts w:ascii="Times New Roman" w:eastAsia="仿宋_GB2312" w:hAnsi="Times New Roman" w:cs="Times New Roman" w:hint="eastAsia"/>
          <w:b/>
          <w:sz w:val="24"/>
          <w:szCs w:val="24"/>
        </w:rPr>
        <w:t>拓展</w:t>
      </w:r>
      <w:r>
        <w:rPr>
          <w:rFonts w:ascii="Times New Roman" w:eastAsia="仿宋_GB2312" w:hAnsi="Times New Roman" w:cs="Times New Roman"/>
          <w:b/>
          <w:sz w:val="24"/>
          <w:szCs w:val="24"/>
        </w:rPr>
        <w:t>课程</w:t>
      </w:r>
    </w:p>
    <w:tbl>
      <w:tblPr>
        <w:tblStyle w:val="aff1"/>
        <w:tblW w:w="9072" w:type="dxa"/>
        <w:jc w:val="center"/>
        <w:tblLook w:val="04A0" w:firstRow="1" w:lastRow="0" w:firstColumn="1" w:lastColumn="0" w:noHBand="0" w:noVBand="1"/>
      </w:tblPr>
      <w:tblGrid>
        <w:gridCol w:w="675"/>
        <w:gridCol w:w="1418"/>
        <w:gridCol w:w="6299"/>
        <w:gridCol w:w="680"/>
      </w:tblGrid>
      <w:tr w:rsidR="00E74BC2" w14:paraId="26DBE1FA" w14:textId="77777777" w:rsidTr="00331EAB">
        <w:trPr>
          <w:trHeight w:val="441"/>
          <w:jc w:val="center"/>
        </w:trPr>
        <w:tc>
          <w:tcPr>
            <w:tcW w:w="675" w:type="dxa"/>
            <w:shd w:val="clear" w:color="auto" w:fill="D9D9D9" w:themeFill="background1" w:themeFillShade="D9"/>
            <w:vAlign w:val="center"/>
          </w:tcPr>
          <w:p w14:paraId="44628749" w14:textId="77777777" w:rsidR="00E74BC2" w:rsidRDefault="00454B1A">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序号</w:t>
            </w:r>
          </w:p>
        </w:tc>
        <w:tc>
          <w:tcPr>
            <w:tcW w:w="1418" w:type="dxa"/>
            <w:shd w:val="clear" w:color="auto" w:fill="D9D9D9" w:themeFill="background1" w:themeFillShade="D9"/>
            <w:vAlign w:val="center"/>
          </w:tcPr>
          <w:p w14:paraId="12ECDF8D" w14:textId="77777777" w:rsidR="00E74BC2" w:rsidRDefault="00454B1A">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课程名称</w:t>
            </w:r>
          </w:p>
        </w:tc>
        <w:tc>
          <w:tcPr>
            <w:tcW w:w="0" w:type="auto"/>
            <w:shd w:val="clear" w:color="auto" w:fill="D9D9D9" w:themeFill="background1" w:themeFillShade="D9"/>
            <w:vAlign w:val="center"/>
          </w:tcPr>
          <w:p w14:paraId="2448EA82" w14:textId="77777777" w:rsidR="00E74BC2" w:rsidRDefault="00454B1A">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主要教学内容和要求</w:t>
            </w:r>
          </w:p>
        </w:tc>
        <w:tc>
          <w:tcPr>
            <w:tcW w:w="680" w:type="dxa"/>
            <w:shd w:val="clear" w:color="auto" w:fill="D9D9D9" w:themeFill="background1" w:themeFillShade="D9"/>
            <w:vAlign w:val="center"/>
          </w:tcPr>
          <w:p w14:paraId="1C593F3E" w14:textId="77777777" w:rsidR="00E74BC2" w:rsidRDefault="00454B1A">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学时</w:t>
            </w:r>
          </w:p>
        </w:tc>
      </w:tr>
      <w:tr w:rsidR="00E74BC2" w14:paraId="6B58A7C9" w14:textId="77777777" w:rsidTr="00331EAB">
        <w:trPr>
          <w:trHeight w:val="2248"/>
          <w:jc w:val="center"/>
        </w:trPr>
        <w:tc>
          <w:tcPr>
            <w:tcW w:w="675" w:type="dxa"/>
            <w:vAlign w:val="center"/>
          </w:tcPr>
          <w:p w14:paraId="5C78ECFD"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1418" w:type="dxa"/>
            <w:shd w:val="clear" w:color="auto" w:fill="auto"/>
            <w:vAlign w:val="center"/>
          </w:tcPr>
          <w:p w14:paraId="26289674" w14:textId="1188D509" w:rsidR="00E74BC2" w:rsidRDefault="004D3F76">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服装陈列设计</w:t>
            </w:r>
          </w:p>
        </w:tc>
        <w:tc>
          <w:tcPr>
            <w:tcW w:w="0" w:type="auto"/>
            <w:shd w:val="clear" w:color="auto" w:fill="auto"/>
            <w:vAlign w:val="center"/>
          </w:tcPr>
          <w:p w14:paraId="7E20B33C" w14:textId="2C0AEB53" w:rsidR="00E74BC2" w:rsidRDefault="00331EAB">
            <w:pPr>
              <w:ind w:firstLineChars="200" w:firstLine="420"/>
              <w:rPr>
                <w:rFonts w:ascii="Times New Roman" w:eastAsia="仿宋_GB2312" w:hAnsi="Times New Roman" w:cs="Times New Roman"/>
                <w:szCs w:val="21"/>
              </w:rPr>
            </w:pPr>
            <w:r w:rsidRPr="00331EAB">
              <w:rPr>
                <w:rFonts w:ascii="Times New Roman" w:eastAsia="仿宋_GB2312" w:hAnsi="Times New Roman" w:cs="Times New Roman" w:hint="eastAsia"/>
                <w:szCs w:val="21"/>
              </w:rPr>
              <w:t>本课程主要学习服装卖场的空间规划、展品陈列技巧及视觉营销原理。内容涵盖陈列色彩搭配、道具选用、模特造型设计、橱窗主题策划等，需结合服装品牌风格与消费心理进行场景搭建。要求学生掌握陈列构图法则，能运用灯光、货架布局优化商品展示效果，独立完成季末换陈列、节庆主题设计等任务，具备手绘陈列方案与</w:t>
            </w:r>
            <w:r w:rsidRPr="00331EAB">
              <w:rPr>
                <w:rFonts w:ascii="Times New Roman" w:eastAsia="仿宋_GB2312" w:hAnsi="Times New Roman" w:cs="Times New Roman" w:hint="eastAsia"/>
                <w:szCs w:val="21"/>
              </w:rPr>
              <w:t xml:space="preserve"> 3D </w:t>
            </w:r>
            <w:r w:rsidRPr="00331EAB">
              <w:rPr>
                <w:rFonts w:ascii="Times New Roman" w:eastAsia="仿宋_GB2312" w:hAnsi="Times New Roman" w:cs="Times New Roman" w:hint="eastAsia"/>
                <w:szCs w:val="21"/>
              </w:rPr>
              <w:t>效果图制作能力，同时熟悉陈列安全规范与成本控制，以满足服装零售终端的陈列实操需求。</w:t>
            </w:r>
          </w:p>
        </w:tc>
        <w:tc>
          <w:tcPr>
            <w:tcW w:w="680" w:type="dxa"/>
            <w:vAlign w:val="center"/>
          </w:tcPr>
          <w:p w14:paraId="4788EF7F" w14:textId="669C3D22" w:rsidR="00E74BC2" w:rsidRDefault="0037158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108</w:t>
            </w:r>
          </w:p>
        </w:tc>
      </w:tr>
      <w:tr w:rsidR="00E74BC2" w14:paraId="67676836" w14:textId="77777777" w:rsidTr="00331EAB">
        <w:trPr>
          <w:trHeight w:val="1698"/>
          <w:jc w:val="center"/>
        </w:trPr>
        <w:tc>
          <w:tcPr>
            <w:tcW w:w="675" w:type="dxa"/>
            <w:vAlign w:val="center"/>
          </w:tcPr>
          <w:p w14:paraId="4329C341"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1418" w:type="dxa"/>
            <w:shd w:val="clear" w:color="auto" w:fill="auto"/>
            <w:vAlign w:val="center"/>
          </w:tcPr>
          <w:p w14:paraId="34346A8F" w14:textId="3A83F051" w:rsidR="00E74BC2" w:rsidRDefault="004D3F76">
            <w:pPr>
              <w:jc w:val="left"/>
              <w:rPr>
                <w:rFonts w:ascii="Times New Roman" w:eastAsia="仿宋_GB2312" w:hAnsi="Times New Roman" w:cs="Times New Roman"/>
                <w:spacing w:val="-12"/>
                <w:szCs w:val="21"/>
              </w:rPr>
            </w:pPr>
            <w:r>
              <w:rPr>
                <w:rFonts w:ascii="Times New Roman" w:eastAsia="仿宋_GB2312" w:hAnsi="Times New Roman" w:cs="Times New Roman" w:hint="eastAsia"/>
                <w:szCs w:val="21"/>
              </w:rPr>
              <w:t>服装单证</w:t>
            </w:r>
          </w:p>
        </w:tc>
        <w:tc>
          <w:tcPr>
            <w:tcW w:w="0" w:type="auto"/>
            <w:shd w:val="clear" w:color="auto" w:fill="auto"/>
            <w:vAlign w:val="center"/>
          </w:tcPr>
          <w:p w14:paraId="4EC967A3" w14:textId="7A34281D" w:rsidR="00E74BC2" w:rsidRDefault="00956DC5" w:rsidP="004D3F76">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本课程主</w:t>
            </w:r>
            <w:r w:rsidRPr="00956DC5">
              <w:rPr>
                <w:rFonts w:ascii="Times New Roman" w:eastAsia="仿宋_GB2312" w:hAnsi="Times New Roman" w:cs="Times New Roman" w:hint="eastAsia"/>
                <w:szCs w:val="21"/>
              </w:rPr>
              <w:t>要学习服装贸易中各类单证的制作与应用，包括商业发票、装箱单、信用证、提单、报关单等。要求学生掌握单证的格式规范、内容填写要点，能根据贸易流程准确制作和审核单证，理解单证在国际贸易结算、报关报检等环节的作用，具备一定的中英文单证处理能力，以适应服装外贸企业的单证岗位工作需求。</w:t>
            </w:r>
          </w:p>
        </w:tc>
        <w:tc>
          <w:tcPr>
            <w:tcW w:w="680" w:type="dxa"/>
            <w:vAlign w:val="center"/>
          </w:tcPr>
          <w:p w14:paraId="1F99B953" w14:textId="2B99DC8B" w:rsidR="00E74BC2" w:rsidRDefault="0037158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100</w:t>
            </w:r>
          </w:p>
        </w:tc>
      </w:tr>
      <w:tr w:rsidR="004A1208" w14:paraId="6BD0356D" w14:textId="77777777" w:rsidTr="00331EAB">
        <w:trPr>
          <w:trHeight w:val="2544"/>
          <w:jc w:val="center"/>
        </w:trPr>
        <w:tc>
          <w:tcPr>
            <w:tcW w:w="675" w:type="dxa"/>
            <w:vAlign w:val="center"/>
          </w:tcPr>
          <w:p w14:paraId="59CCF7E9" w14:textId="695500A0" w:rsidR="004A1208" w:rsidRDefault="00112B1F" w:rsidP="004A120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c>
          <w:tcPr>
            <w:tcW w:w="1418" w:type="dxa"/>
            <w:shd w:val="clear" w:color="auto" w:fill="auto"/>
            <w:vAlign w:val="center"/>
          </w:tcPr>
          <w:p w14:paraId="274F8FE5" w14:textId="654D9AED" w:rsidR="004A1208" w:rsidRDefault="00112B1F" w:rsidP="004A1208">
            <w:pPr>
              <w:jc w:val="left"/>
              <w:rPr>
                <w:rFonts w:ascii="Times New Roman" w:eastAsia="仿宋_GB2312" w:hAnsi="Times New Roman" w:cs="Times New Roman"/>
                <w:szCs w:val="21"/>
              </w:rPr>
            </w:pPr>
            <w:r>
              <w:rPr>
                <w:rFonts w:ascii="Times New Roman" w:eastAsia="仿宋_GB2312" w:hAnsi="Times New Roman" w:cs="Times New Roman" w:hint="eastAsia"/>
                <w:szCs w:val="21"/>
              </w:rPr>
              <w:t>服装工业化生产</w:t>
            </w:r>
          </w:p>
        </w:tc>
        <w:tc>
          <w:tcPr>
            <w:tcW w:w="0" w:type="auto"/>
            <w:shd w:val="clear" w:color="auto" w:fill="auto"/>
            <w:vAlign w:val="center"/>
          </w:tcPr>
          <w:p w14:paraId="32500D66" w14:textId="48B24351" w:rsidR="004A1208" w:rsidRDefault="00331EAB" w:rsidP="004D3F76">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本课程</w:t>
            </w:r>
            <w:r w:rsidRPr="00331EAB">
              <w:rPr>
                <w:rFonts w:ascii="Times New Roman" w:eastAsia="仿宋_GB2312" w:hAnsi="Times New Roman" w:cs="Times New Roman" w:hint="eastAsia"/>
                <w:szCs w:val="21"/>
              </w:rPr>
              <w:t>主要学习服装批量生产的流程与管理，涵盖服装裁剪排版、缝制工艺标准化、流水生产线设计、品质控制等内容。课程结合</w:t>
            </w:r>
            <w:r w:rsidRPr="00331EAB">
              <w:rPr>
                <w:rFonts w:ascii="Times New Roman" w:eastAsia="仿宋_GB2312" w:hAnsi="Times New Roman" w:cs="Times New Roman" w:hint="eastAsia"/>
                <w:szCs w:val="21"/>
              </w:rPr>
              <w:t xml:space="preserve"> CAD </w:t>
            </w:r>
            <w:r w:rsidRPr="00331EAB">
              <w:rPr>
                <w:rFonts w:ascii="Times New Roman" w:eastAsia="仿宋_GB2312" w:hAnsi="Times New Roman" w:cs="Times New Roman" w:hint="eastAsia"/>
                <w:szCs w:val="21"/>
              </w:rPr>
              <w:t>软件进行工业制版，分析面料性能与设备适配性，学习</w:t>
            </w:r>
            <w:r w:rsidRPr="00331EAB">
              <w:rPr>
                <w:rFonts w:ascii="Times New Roman" w:eastAsia="仿宋_GB2312" w:hAnsi="Times New Roman" w:cs="Times New Roman" w:hint="eastAsia"/>
                <w:szCs w:val="21"/>
              </w:rPr>
              <w:t xml:space="preserve"> IE </w:t>
            </w:r>
            <w:r w:rsidRPr="00331EAB">
              <w:rPr>
                <w:rFonts w:ascii="Times New Roman" w:eastAsia="仿宋_GB2312" w:hAnsi="Times New Roman" w:cs="Times New Roman" w:hint="eastAsia"/>
                <w:szCs w:val="21"/>
              </w:rPr>
              <w:t>工程在产能优化中的应用。要求学生掌握服装工业样板缩放技术，能制定工序分配表与生产进度表，操作工业缝纫机、整烫设备等专用机械，具备流水线异常问题排查能力，熟悉</w:t>
            </w:r>
            <w:r w:rsidRPr="00331EAB">
              <w:rPr>
                <w:rFonts w:ascii="Times New Roman" w:eastAsia="仿宋_GB2312" w:hAnsi="Times New Roman" w:cs="Times New Roman" w:hint="eastAsia"/>
                <w:szCs w:val="21"/>
              </w:rPr>
              <w:t xml:space="preserve"> ISO </w:t>
            </w:r>
            <w:r w:rsidRPr="00331EAB">
              <w:rPr>
                <w:rFonts w:ascii="Times New Roman" w:eastAsia="仿宋_GB2312" w:hAnsi="Times New Roman" w:cs="Times New Roman" w:hint="eastAsia"/>
                <w:szCs w:val="21"/>
              </w:rPr>
              <w:t>质量管理体系在服装生产中的应用，可胜任服装企业生产计划、工艺指导等岗位的基础工作。</w:t>
            </w:r>
          </w:p>
        </w:tc>
        <w:tc>
          <w:tcPr>
            <w:tcW w:w="680" w:type="dxa"/>
            <w:vAlign w:val="center"/>
          </w:tcPr>
          <w:p w14:paraId="441EC74A" w14:textId="0C79661D" w:rsidR="004A1208" w:rsidRDefault="0037158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sidR="00FB4FFE">
              <w:rPr>
                <w:rFonts w:ascii="Times New Roman" w:eastAsia="仿宋_GB2312" w:hAnsi="Times New Roman" w:cs="Times New Roman" w:hint="eastAsia"/>
                <w:szCs w:val="21"/>
              </w:rPr>
              <w:t>2</w:t>
            </w:r>
            <w:r>
              <w:rPr>
                <w:rFonts w:ascii="Times New Roman" w:eastAsia="仿宋_GB2312" w:hAnsi="Times New Roman" w:cs="Times New Roman" w:hint="eastAsia"/>
                <w:szCs w:val="21"/>
              </w:rPr>
              <w:t>0</w:t>
            </w:r>
          </w:p>
        </w:tc>
      </w:tr>
      <w:tr w:rsidR="004A1208" w14:paraId="5B957AC0" w14:textId="77777777" w:rsidTr="00331EAB">
        <w:trPr>
          <w:trHeight w:val="1977"/>
          <w:jc w:val="center"/>
        </w:trPr>
        <w:tc>
          <w:tcPr>
            <w:tcW w:w="675" w:type="dxa"/>
            <w:vAlign w:val="center"/>
          </w:tcPr>
          <w:p w14:paraId="6EC7C79C" w14:textId="6D3D7240" w:rsidR="004A1208" w:rsidRDefault="00112B1F" w:rsidP="004A1208">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p>
        </w:tc>
        <w:tc>
          <w:tcPr>
            <w:tcW w:w="1418" w:type="dxa"/>
            <w:shd w:val="clear" w:color="auto" w:fill="auto"/>
            <w:vAlign w:val="center"/>
          </w:tcPr>
          <w:p w14:paraId="0141AEF3" w14:textId="4C4D70C9" w:rsidR="004A1208" w:rsidRDefault="00112B1F" w:rsidP="004A1208">
            <w:pPr>
              <w:jc w:val="left"/>
              <w:rPr>
                <w:rFonts w:ascii="Times New Roman" w:eastAsia="仿宋_GB2312" w:hAnsi="Times New Roman" w:cs="Times New Roman"/>
                <w:szCs w:val="21"/>
              </w:rPr>
            </w:pPr>
            <w:r>
              <w:rPr>
                <w:rFonts w:ascii="Times New Roman" w:eastAsia="仿宋_GB2312" w:hAnsi="Times New Roman" w:cs="Times New Roman" w:hint="eastAsia"/>
                <w:szCs w:val="21"/>
              </w:rPr>
              <w:t>服装市场营销</w:t>
            </w:r>
          </w:p>
        </w:tc>
        <w:tc>
          <w:tcPr>
            <w:tcW w:w="0" w:type="auto"/>
            <w:shd w:val="clear" w:color="auto" w:fill="auto"/>
            <w:vAlign w:val="center"/>
          </w:tcPr>
          <w:p w14:paraId="4FE15CBE" w14:textId="3E7A1A19" w:rsidR="004A1208" w:rsidRDefault="00E968D9" w:rsidP="004D3F76">
            <w:pPr>
              <w:ind w:firstLineChars="200" w:firstLine="420"/>
              <w:rPr>
                <w:rFonts w:ascii="Times New Roman" w:eastAsia="仿宋_GB2312" w:hAnsi="Times New Roman" w:cs="Times New Roman"/>
                <w:szCs w:val="21"/>
              </w:rPr>
            </w:pPr>
            <w:r w:rsidRPr="00E968D9">
              <w:rPr>
                <w:rFonts w:ascii="Times New Roman" w:eastAsia="仿宋_GB2312" w:hAnsi="Times New Roman" w:cs="Times New Roman" w:hint="eastAsia"/>
                <w:szCs w:val="21"/>
              </w:rPr>
              <w:t>本课程主要教授有关服装市场营销的基础知识和完成其基本技能的训练，学会在服装生产经营中实际应用；初步掌握分析和解决营销问题的能力，提高学生的营销实务水平，教学中渗透职业道德意识的培养和相关的政策与法制教育，为学生毕业后从事服装生产营销相关业务、自主创业和增强其适应职业变化的能力打下一定的基础，并全面提高学生的职业素质。</w:t>
            </w:r>
          </w:p>
        </w:tc>
        <w:tc>
          <w:tcPr>
            <w:tcW w:w="680" w:type="dxa"/>
            <w:vAlign w:val="center"/>
          </w:tcPr>
          <w:p w14:paraId="13AFD545" w14:textId="438205A1" w:rsidR="004A1208" w:rsidRDefault="0037158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100</w:t>
            </w:r>
          </w:p>
        </w:tc>
      </w:tr>
    </w:tbl>
    <w:p w14:paraId="0515CF44" w14:textId="77777777" w:rsidR="00E74BC2" w:rsidRDefault="00E74BC2">
      <w:pPr>
        <w:spacing w:line="400" w:lineRule="exact"/>
        <w:ind w:firstLineChars="200" w:firstLine="482"/>
        <w:rPr>
          <w:rFonts w:ascii="Times New Roman" w:eastAsia="仿宋_GB2312" w:hAnsi="Times New Roman" w:cs="Times New Roman"/>
          <w:b/>
          <w:sz w:val="24"/>
          <w:szCs w:val="24"/>
        </w:rPr>
      </w:pPr>
    </w:p>
    <w:p w14:paraId="7FAB6DE3" w14:textId="77777777" w:rsidR="00E74BC2" w:rsidRDefault="00454B1A">
      <w:pPr>
        <w:spacing w:line="400" w:lineRule="exact"/>
        <w:ind w:firstLineChars="200" w:firstLine="480"/>
        <w:outlineLvl w:val="1"/>
        <w:rPr>
          <w:rFonts w:ascii="Times New Roman" w:eastAsia="楷体_GB2312" w:hAnsi="Times New Roman" w:cs="Times New Roman"/>
          <w:sz w:val="24"/>
          <w:szCs w:val="24"/>
        </w:rPr>
      </w:pPr>
      <w:bookmarkStart w:id="27" w:name="_Toc129764697"/>
      <w:r>
        <w:rPr>
          <w:rFonts w:ascii="Times New Roman" w:eastAsia="楷体_GB2312" w:hAnsi="Times New Roman" w:cs="Times New Roman"/>
          <w:sz w:val="24"/>
          <w:szCs w:val="24"/>
        </w:rPr>
        <w:t>（三）实习实训</w:t>
      </w:r>
      <w:bookmarkEnd w:id="27"/>
    </w:p>
    <w:p w14:paraId="6EA39A98"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专业人才培养和课程需要，本专业在专业课程学习过程中对接真实职业场景或工作情境，采取理实一体化项目教学实训和分阶段集中专门化综合实训的方式，在校内实训室进行教学实训和认识实习，第六学期在</w:t>
      </w:r>
      <w:r>
        <w:rPr>
          <w:rFonts w:ascii="Times New Roman" w:eastAsia="仿宋_GB2312" w:hAnsi="Times New Roman" w:cs="Times New Roman" w:hint="eastAsia"/>
          <w:sz w:val="24"/>
          <w:szCs w:val="24"/>
        </w:rPr>
        <w:t>服装厂</w:t>
      </w:r>
      <w:r>
        <w:rPr>
          <w:rFonts w:ascii="Times New Roman" w:eastAsia="仿宋_GB2312" w:hAnsi="Times New Roman" w:cs="Times New Roman"/>
          <w:sz w:val="24"/>
          <w:szCs w:val="24"/>
        </w:rPr>
        <w:t>等相关行业进行岗位实习。实训实习既是实践性教学，也是专业课教学的重要内容，应注重理论与实践一体化教学，严格执行《职业学校学生实习管理规定》（教育部教职成〔</w:t>
      </w:r>
      <w:r>
        <w:rPr>
          <w:rFonts w:ascii="Times New Roman" w:eastAsia="仿宋_GB2312" w:hAnsi="Times New Roman" w:cs="Times New Roman"/>
          <w:sz w:val="24"/>
          <w:szCs w:val="24"/>
        </w:rPr>
        <w:t>2021</w:t>
      </w:r>
      <w:r>
        <w:rPr>
          <w:rFonts w:ascii="Times New Roman" w:eastAsia="仿宋_GB2312" w:hAnsi="Times New Roman" w:cs="Times New Roman"/>
          <w:sz w:val="24"/>
          <w:szCs w:val="24"/>
        </w:rPr>
        <w:t>〕</w:t>
      </w:r>
      <w:r>
        <w:rPr>
          <w:rFonts w:ascii="Times New Roman" w:eastAsia="仿宋_GB2312" w:hAnsi="Times New Roman" w:cs="Times New Roman"/>
          <w:sz w:val="24"/>
          <w:szCs w:val="24"/>
        </w:rPr>
        <w:t>4</w:t>
      </w:r>
      <w:r>
        <w:rPr>
          <w:rFonts w:ascii="Times New Roman" w:eastAsia="仿宋_GB2312" w:hAnsi="Times New Roman" w:cs="Times New Roman"/>
          <w:sz w:val="24"/>
          <w:szCs w:val="24"/>
        </w:rPr>
        <w:t>号）和《服装设计与工艺专业岗位实习标准》，保证学生岗位实习岗位与其所学专业面向的岗位群基本一致，内容符合标准要求。</w:t>
      </w:r>
    </w:p>
    <w:p w14:paraId="156EA040"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附：主要实践性教学项目（含理实</w:t>
      </w:r>
      <w:r>
        <w:rPr>
          <w:rFonts w:ascii="Times New Roman" w:eastAsia="仿宋_GB2312" w:hAnsi="Times New Roman" w:cs="Times New Roman"/>
          <w:sz w:val="24"/>
          <w:szCs w:val="24"/>
        </w:rPr>
        <w:t>一体化教学实训与集中专门化实训，其他专业课程的实践教学根据课程学习需要随堂安排）</w:t>
      </w:r>
    </w:p>
    <w:tbl>
      <w:tblPr>
        <w:tblStyle w:val="aff1"/>
        <w:tblW w:w="9072" w:type="dxa"/>
        <w:jc w:val="center"/>
        <w:tblLook w:val="04A0" w:firstRow="1" w:lastRow="0" w:firstColumn="1" w:lastColumn="0" w:noHBand="0" w:noVBand="1"/>
      </w:tblPr>
      <w:tblGrid>
        <w:gridCol w:w="680"/>
        <w:gridCol w:w="1134"/>
        <w:gridCol w:w="4282"/>
        <w:gridCol w:w="1276"/>
        <w:gridCol w:w="1020"/>
        <w:gridCol w:w="680"/>
      </w:tblGrid>
      <w:tr w:rsidR="00E74BC2" w14:paraId="32E53A25" w14:textId="77777777">
        <w:trPr>
          <w:jc w:val="center"/>
        </w:trPr>
        <w:tc>
          <w:tcPr>
            <w:tcW w:w="680" w:type="dxa"/>
            <w:shd w:val="clear" w:color="auto" w:fill="D9D9D9" w:themeFill="background1" w:themeFillShade="D9"/>
            <w:vAlign w:val="center"/>
          </w:tcPr>
          <w:p w14:paraId="5006616F" w14:textId="77777777" w:rsidR="00E74BC2" w:rsidRPr="00655272" w:rsidRDefault="00454B1A">
            <w:pPr>
              <w:jc w:val="center"/>
              <w:rPr>
                <w:rFonts w:ascii="Times New Roman" w:eastAsia="仿宋_GB2312" w:hAnsi="Times New Roman" w:cs="Times New Roman"/>
                <w:b/>
                <w:bCs/>
                <w:szCs w:val="21"/>
              </w:rPr>
            </w:pPr>
            <w:r w:rsidRPr="00655272">
              <w:rPr>
                <w:rFonts w:ascii="Times New Roman" w:eastAsia="仿宋_GB2312" w:hAnsi="Times New Roman" w:cs="Times New Roman"/>
                <w:b/>
                <w:bCs/>
                <w:szCs w:val="21"/>
              </w:rPr>
              <w:lastRenderedPageBreak/>
              <w:t>序号</w:t>
            </w:r>
          </w:p>
        </w:tc>
        <w:tc>
          <w:tcPr>
            <w:tcW w:w="1134" w:type="dxa"/>
            <w:shd w:val="clear" w:color="auto" w:fill="D9D9D9" w:themeFill="background1" w:themeFillShade="D9"/>
            <w:vAlign w:val="center"/>
          </w:tcPr>
          <w:p w14:paraId="1FD4C348" w14:textId="77777777" w:rsidR="00E74BC2" w:rsidRPr="00655272" w:rsidRDefault="00454B1A">
            <w:pPr>
              <w:jc w:val="center"/>
              <w:rPr>
                <w:rFonts w:ascii="Times New Roman" w:eastAsia="仿宋_GB2312" w:hAnsi="Times New Roman" w:cs="Times New Roman"/>
                <w:b/>
                <w:bCs/>
                <w:szCs w:val="21"/>
              </w:rPr>
            </w:pPr>
            <w:r w:rsidRPr="00655272">
              <w:rPr>
                <w:rFonts w:ascii="Times New Roman" w:eastAsia="仿宋_GB2312" w:hAnsi="Times New Roman" w:cs="Times New Roman"/>
                <w:b/>
                <w:bCs/>
                <w:szCs w:val="21"/>
              </w:rPr>
              <w:t>实习实训项目</w:t>
            </w:r>
          </w:p>
        </w:tc>
        <w:tc>
          <w:tcPr>
            <w:tcW w:w="4282" w:type="dxa"/>
            <w:shd w:val="clear" w:color="auto" w:fill="D9D9D9" w:themeFill="background1" w:themeFillShade="D9"/>
            <w:vAlign w:val="center"/>
          </w:tcPr>
          <w:p w14:paraId="40546079" w14:textId="77777777" w:rsidR="00E74BC2" w:rsidRPr="00655272" w:rsidRDefault="00454B1A">
            <w:pPr>
              <w:adjustRightInd w:val="0"/>
              <w:jc w:val="center"/>
              <w:rPr>
                <w:rFonts w:ascii="Times New Roman" w:eastAsia="仿宋_GB2312" w:hAnsi="Times New Roman" w:cs="Times New Roman"/>
                <w:b/>
                <w:bCs/>
                <w:szCs w:val="21"/>
              </w:rPr>
            </w:pPr>
            <w:r w:rsidRPr="00655272">
              <w:rPr>
                <w:rFonts w:ascii="Times New Roman" w:eastAsia="仿宋_GB2312" w:hAnsi="Times New Roman" w:cs="Times New Roman"/>
                <w:b/>
                <w:bCs/>
                <w:szCs w:val="21"/>
              </w:rPr>
              <w:t>达到标准</w:t>
            </w:r>
          </w:p>
        </w:tc>
        <w:tc>
          <w:tcPr>
            <w:tcW w:w="1276" w:type="dxa"/>
            <w:shd w:val="clear" w:color="auto" w:fill="D9D9D9" w:themeFill="background1" w:themeFillShade="D9"/>
            <w:vAlign w:val="center"/>
          </w:tcPr>
          <w:p w14:paraId="0005C818" w14:textId="77777777" w:rsidR="00E74BC2" w:rsidRPr="00655272" w:rsidRDefault="00454B1A">
            <w:pPr>
              <w:jc w:val="center"/>
              <w:rPr>
                <w:rFonts w:ascii="Times New Roman" w:eastAsia="仿宋_GB2312" w:hAnsi="Times New Roman" w:cs="Times New Roman"/>
                <w:b/>
                <w:bCs/>
                <w:szCs w:val="21"/>
              </w:rPr>
            </w:pPr>
            <w:r w:rsidRPr="00655272">
              <w:rPr>
                <w:rFonts w:ascii="Times New Roman" w:eastAsia="仿宋_GB2312" w:hAnsi="Times New Roman" w:cs="Times New Roman"/>
                <w:b/>
                <w:bCs/>
                <w:szCs w:val="21"/>
              </w:rPr>
              <w:t>实习实训</w:t>
            </w:r>
          </w:p>
          <w:p w14:paraId="78D9F4CA" w14:textId="77777777" w:rsidR="00E74BC2" w:rsidRPr="00655272" w:rsidRDefault="00454B1A">
            <w:pPr>
              <w:jc w:val="center"/>
              <w:rPr>
                <w:rFonts w:ascii="Times New Roman" w:eastAsia="仿宋_GB2312" w:hAnsi="Times New Roman" w:cs="Times New Roman"/>
                <w:b/>
                <w:bCs/>
                <w:szCs w:val="21"/>
              </w:rPr>
            </w:pPr>
            <w:r w:rsidRPr="00655272">
              <w:rPr>
                <w:rFonts w:ascii="Times New Roman" w:eastAsia="仿宋_GB2312" w:hAnsi="Times New Roman" w:cs="Times New Roman"/>
                <w:b/>
                <w:bCs/>
                <w:szCs w:val="21"/>
              </w:rPr>
              <w:t>地点</w:t>
            </w:r>
          </w:p>
        </w:tc>
        <w:tc>
          <w:tcPr>
            <w:tcW w:w="1020" w:type="dxa"/>
            <w:shd w:val="clear" w:color="auto" w:fill="D9D9D9" w:themeFill="background1" w:themeFillShade="D9"/>
            <w:vAlign w:val="center"/>
          </w:tcPr>
          <w:p w14:paraId="5C90F2CD" w14:textId="77777777" w:rsidR="00E74BC2" w:rsidRPr="00655272" w:rsidRDefault="00454B1A">
            <w:pPr>
              <w:jc w:val="center"/>
              <w:rPr>
                <w:rFonts w:ascii="Times New Roman" w:eastAsia="仿宋_GB2312" w:hAnsi="Times New Roman" w:cs="Times New Roman"/>
                <w:b/>
                <w:bCs/>
                <w:szCs w:val="21"/>
              </w:rPr>
            </w:pPr>
            <w:r w:rsidRPr="00655272">
              <w:rPr>
                <w:rFonts w:ascii="Times New Roman" w:eastAsia="仿宋_GB2312" w:hAnsi="Times New Roman" w:cs="Times New Roman"/>
                <w:b/>
                <w:bCs/>
                <w:szCs w:val="21"/>
              </w:rPr>
              <w:t>学期</w:t>
            </w:r>
          </w:p>
        </w:tc>
        <w:tc>
          <w:tcPr>
            <w:tcW w:w="680" w:type="dxa"/>
            <w:shd w:val="clear" w:color="auto" w:fill="D9D9D9" w:themeFill="background1" w:themeFillShade="D9"/>
            <w:vAlign w:val="center"/>
          </w:tcPr>
          <w:p w14:paraId="3FBF8F32" w14:textId="77777777" w:rsidR="00E74BC2" w:rsidRPr="00655272" w:rsidRDefault="00454B1A">
            <w:pPr>
              <w:jc w:val="center"/>
              <w:rPr>
                <w:rFonts w:ascii="Times New Roman" w:eastAsia="仿宋_GB2312" w:hAnsi="Times New Roman" w:cs="Times New Roman"/>
                <w:b/>
                <w:bCs/>
                <w:szCs w:val="21"/>
              </w:rPr>
            </w:pPr>
            <w:r w:rsidRPr="00655272">
              <w:rPr>
                <w:rFonts w:ascii="Times New Roman" w:eastAsia="仿宋_GB2312" w:hAnsi="Times New Roman" w:cs="Times New Roman"/>
                <w:b/>
                <w:bCs/>
                <w:szCs w:val="21"/>
              </w:rPr>
              <w:t>学时</w:t>
            </w:r>
          </w:p>
        </w:tc>
      </w:tr>
      <w:tr w:rsidR="00E74BC2" w14:paraId="562A7BB8" w14:textId="77777777" w:rsidTr="00331EAB">
        <w:trPr>
          <w:trHeight w:val="629"/>
          <w:jc w:val="center"/>
        </w:trPr>
        <w:tc>
          <w:tcPr>
            <w:tcW w:w="680" w:type="dxa"/>
            <w:vAlign w:val="center"/>
          </w:tcPr>
          <w:p w14:paraId="1EF47423"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szCs w:val="21"/>
              </w:rPr>
              <w:t>1</w:t>
            </w:r>
          </w:p>
        </w:tc>
        <w:tc>
          <w:tcPr>
            <w:tcW w:w="1134" w:type="dxa"/>
            <w:vAlign w:val="center"/>
          </w:tcPr>
          <w:p w14:paraId="23181C43"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hint="eastAsia"/>
                <w:szCs w:val="21"/>
              </w:rPr>
              <w:t>裙装制作</w:t>
            </w:r>
          </w:p>
        </w:tc>
        <w:tc>
          <w:tcPr>
            <w:tcW w:w="4282" w:type="dxa"/>
            <w:vAlign w:val="center"/>
          </w:tcPr>
          <w:p w14:paraId="6F00FCFF" w14:textId="77777777" w:rsidR="00E74BC2" w:rsidRPr="00655272" w:rsidRDefault="00454B1A">
            <w:pPr>
              <w:adjustRightInd w:val="0"/>
              <w:rPr>
                <w:rFonts w:ascii="Times New Roman" w:eastAsia="仿宋_GB2312" w:hAnsi="Times New Roman" w:cs="Times New Roman"/>
                <w:szCs w:val="21"/>
              </w:rPr>
            </w:pPr>
            <w:r w:rsidRPr="00655272">
              <w:rPr>
                <w:rFonts w:ascii="Times New Roman" w:eastAsia="仿宋_GB2312" w:hAnsi="Times New Roman" w:cs="Times New Roman"/>
                <w:szCs w:val="21"/>
              </w:rPr>
              <w:t>能熟练</w:t>
            </w:r>
            <w:r w:rsidRPr="00655272">
              <w:rPr>
                <w:rFonts w:ascii="Times New Roman" w:eastAsia="仿宋_GB2312" w:hAnsi="Times New Roman" w:cs="Times New Roman" w:hint="eastAsia"/>
                <w:szCs w:val="21"/>
              </w:rPr>
              <w:t>分析款式，并根据款式完成制版和裁剪。熟练完成裙装各部位的工序缉合。</w:t>
            </w:r>
          </w:p>
        </w:tc>
        <w:tc>
          <w:tcPr>
            <w:tcW w:w="1276" w:type="dxa"/>
            <w:vAlign w:val="center"/>
          </w:tcPr>
          <w:p w14:paraId="13F6A77E" w14:textId="77777777" w:rsidR="00E74BC2" w:rsidRPr="00655272" w:rsidRDefault="00454B1A">
            <w:pPr>
              <w:rPr>
                <w:rFonts w:ascii="Times New Roman" w:eastAsia="仿宋_GB2312" w:hAnsi="Times New Roman" w:cs="Times New Roman"/>
                <w:szCs w:val="21"/>
              </w:rPr>
            </w:pPr>
            <w:r w:rsidRPr="00655272">
              <w:rPr>
                <w:rFonts w:ascii="Times New Roman" w:eastAsia="仿宋_GB2312" w:hAnsi="Times New Roman" w:cs="Times New Roman"/>
                <w:szCs w:val="21"/>
              </w:rPr>
              <w:t>校内实训室</w:t>
            </w:r>
          </w:p>
        </w:tc>
        <w:tc>
          <w:tcPr>
            <w:tcW w:w="1020" w:type="dxa"/>
            <w:vAlign w:val="center"/>
          </w:tcPr>
          <w:p w14:paraId="78845321" w14:textId="77777777" w:rsidR="00E74BC2" w:rsidRPr="00655272" w:rsidRDefault="00454B1A">
            <w:pPr>
              <w:rPr>
                <w:rFonts w:ascii="Times New Roman" w:eastAsia="仿宋_GB2312" w:hAnsi="Times New Roman" w:cs="Times New Roman"/>
                <w:szCs w:val="21"/>
              </w:rPr>
            </w:pPr>
            <w:r w:rsidRPr="00655272">
              <w:rPr>
                <w:rFonts w:ascii="Times New Roman" w:eastAsia="仿宋_GB2312" w:hAnsi="Times New Roman" w:cs="Times New Roman"/>
                <w:spacing w:val="-16"/>
                <w:szCs w:val="21"/>
              </w:rPr>
              <w:t>第</w:t>
            </w:r>
            <w:r w:rsidRPr="00655272">
              <w:rPr>
                <w:rFonts w:ascii="Times New Roman" w:eastAsia="仿宋_GB2312" w:hAnsi="Times New Roman" w:cs="Times New Roman" w:hint="eastAsia"/>
                <w:spacing w:val="-16"/>
                <w:szCs w:val="21"/>
              </w:rPr>
              <w:t>1</w:t>
            </w:r>
            <w:r w:rsidRPr="00655272">
              <w:rPr>
                <w:rFonts w:ascii="Times New Roman" w:eastAsia="仿宋_GB2312" w:hAnsi="Times New Roman" w:cs="Times New Roman"/>
                <w:spacing w:val="-16"/>
                <w:szCs w:val="21"/>
              </w:rPr>
              <w:t>学期</w:t>
            </w:r>
          </w:p>
        </w:tc>
        <w:tc>
          <w:tcPr>
            <w:tcW w:w="680" w:type="dxa"/>
            <w:vAlign w:val="center"/>
          </w:tcPr>
          <w:p w14:paraId="07760856"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szCs w:val="21"/>
              </w:rPr>
              <w:t>36</w:t>
            </w:r>
          </w:p>
        </w:tc>
      </w:tr>
      <w:tr w:rsidR="00E74BC2" w14:paraId="221A1552" w14:textId="77777777">
        <w:trPr>
          <w:trHeight w:val="566"/>
          <w:jc w:val="center"/>
        </w:trPr>
        <w:tc>
          <w:tcPr>
            <w:tcW w:w="680" w:type="dxa"/>
            <w:vAlign w:val="center"/>
          </w:tcPr>
          <w:p w14:paraId="36D92FB1"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szCs w:val="21"/>
              </w:rPr>
              <w:t>2</w:t>
            </w:r>
          </w:p>
        </w:tc>
        <w:tc>
          <w:tcPr>
            <w:tcW w:w="1134" w:type="dxa"/>
            <w:vAlign w:val="center"/>
          </w:tcPr>
          <w:p w14:paraId="450757B7"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hint="eastAsia"/>
                <w:szCs w:val="21"/>
              </w:rPr>
              <w:t>裤装制作</w:t>
            </w:r>
          </w:p>
        </w:tc>
        <w:tc>
          <w:tcPr>
            <w:tcW w:w="4282" w:type="dxa"/>
            <w:vAlign w:val="center"/>
          </w:tcPr>
          <w:p w14:paraId="45BCED15" w14:textId="77777777" w:rsidR="00E74BC2" w:rsidRPr="00655272" w:rsidRDefault="00454B1A">
            <w:pPr>
              <w:adjustRightInd w:val="0"/>
              <w:rPr>
                <w:rFonts w:ascii="Times New Roman" w:eastAsia="仿宋_GB2312" w:hAnsi="Times New Roman" w:cs="Times New Roman"/>
                <w:szCs w:val="21"/>
              </w:rPr>
            </w:pPr>
            <w:r w:rsidRPr="00655272">
              <w:rPr>
                <w:rFonts w:ascii="Times New Roman" w:eastAsia="仿宋_GB2312" w:hAnsi="Times New Roman" w:cs="Times New Roman"/>
                <w:szCs w:val="21"/>
              </w:rPr>
              <w:t>能熟练</w:t>
            </w:r>
            <w:r w:rsidRPr="00655272">
              <w:rPr>
                <w:rFonts w:ascii="Times New Roman" w:eastAsia="仿宋_GB2312" w:hAnsi="Times New Roman" w:cs="Times New Roman" w:hint="eastAsia"/>
                <w:szCs w:val="21"/>
              </w:rPr>
              <w:t>分析款式，并根据款式完成制版和裁剪。熟练完成裤装各部位的工序缉合。</w:t>
            </w:r>
          </w:p>
        </w:tc>
        <w:tc>
          <w:tcPr>
            <w:tcW w:w="1276" w:type="dxa"/>
            <w:vAlign w:val="center"/>
          </w:tcPr>
          <w:p w14:paraId="7BE02427" w14:textId="77777777" w:rsidR="00E74BC2" w:rsidRPr="00655272" w:rsidRDefault="00454B1A">
            <w:pPr>
              <w:rPr>
                <w:rFonts w:ascii="Times New Roman" w:eastAsia="仿宋_GB2312" w:hAnsi="Times New Roman" w:cs="Times New Roman"/>
                <w:szCs w:val="21"/>
              </w:rPr>
            </w:pPr>
            <w:r w:rsidRPr="00655272">
              <w:rPr>
                <w:rFonts w:ascii="Times New Roman" w:eastAsia="仿宋_GB2312" w:hAnsi="Times New Roman" w:cs="Times New Roman"/>
                <w:szCs w:val="21"/>
              </w:rPr>
              <w:t>校内实训室</w:t>
            </w:r>
          </w:p>
        </w:tc>
        <w:tc>
          <w:tcPr>
            <w:tcW w:w="1020" w:type="dxa"/>
            <w:vAlign w:val="center"/>
          </w:tcPr>
          <w:p w14:paraId="60D7F117" w14:textId="77777777" w:rsidR="00E74BC2" w:rsidRPr="00655272" w:rsidRDefault="00454B1A">
            <w:pPr>
              <w:rPr>
                <w:rFonts w:ascii="Times New Roman" w:eastAsia="仿宋_GB2312" w:hAnsi="Times New Roman" w:cs="Times New Roman"/>
                <w:spacing w:val="-16"/>
                <w:szCs w:val="21"/>
              </w:rPr>
            </w:pPr>
            <w:r w:rsidRPr="00655272">
              <w:rPr>
                <w:rFonts w:ascii="Times New Roman" w:eastAsia="仿宋_GB2312" w:hAnsi="Times New Roman" w:cs="Times New Roman"/>
                <w:spacing w:val="-16"/>
                <w:szCs w:val="21"/>
              </w:rPr>
              <w:t>第</w:t>
            </w:r>
            <w:r w:rsidRPr="00655272">
              <w:rPr>
                <w:rFonts w:ascii="Times New Roman" w:eastAsia="仿宋_GB2312" w:hAnsi="Times New Roman" w:cs="Times New Roman" w:hint="eastAsia"/>
                <w:spacing w:val="-16"/>
                <w:szCs w:val="21"/>
              </w:rPr>
              <w:t>2</w:t>
            </w:r>
            <w:r w:rsidRPr="00655272">
              <w:rPr>
                <w:rFonts w:ascii="Times New Roman" w:eastAsia="仿宋_GB2312" w:hAnsi="Times New Roman" w:cs="Times New Roman"/>
                <w:spacing w:val="-16"/>
                <w:szCs w:val="21"/>
              </w:rPr>
              <w:t>学期</w:t>
            </w:r>
          </w:p>
        </w:tc>
        <w:tc>
          <w:tcPr>
            <w:tcW w:w="680" w:type="dxa"/>
            <w:vAlign w:val="center"/>
          </w:tcPr>
          <w:p w14:paraId="5748E22F"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szCs w:val="21"/>
              </w:rPr>
              <w:t>102</w:t>
            </w:r>
          </w:p>
        </w:tc>
      </w:tr>
      <w:tr w:rsidR="00E74BC2" w14:paraId="460E247B" w14:textId="77777777">
        <w:trPr>
          <w:trHeight w:val="632"/>
          <w:jc w:val="center"/>
        </w:trPr>
        <w:tc>
          <w:tcPr>
            <w:tcW w:w="680" w:type="dxa"/>
            <w:vAlign w:val="center"/>
          </w:tcPr>
          <w:p w14:paraId="5DB0A202"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szCs w:val="21"/>
              </w:rPr>
              <w:t>3</w:t>
            </w:r>
          </w:p>
        </w:tc>
        <w:tc>
          <w:tcPr>
            <w:tcW w:w="1134" w:type="dxa"/>
            <w:vAlign w:val="center"/>
          </w:tcPr>
          <w:p w14:paraId="5C4421E8"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hint="eastAsia"/>
                <w:szCs w:val="21"/>
              </w:rPr>
              <w:t>衬衣制作</w:t>
            </w:r>
          </w:p>
        </w:tc>
        <w:tc>
          <w:tcPr>
            <w:tcW w:w="4282" w:type="dxa"/>
            <w:vAlign w:val="center"/>
          </w:tcPr>
          <w:p w14:paraId="3CD5B2CC" w14:textId="77777777" w:rsidR="00E74BC2" w:rsidRPr="00655272" w:rsidRDefault="00454B1A">
            <w:pPr>
              <w:adjustRightInd w:val="0"/>
              <w:rPr>
                <w:rFonts w:ascii="Times New Roman" w:eastAsia="仿宋_GB2312" w:hAnsi="Times New Roman" w:cs="Times New Roman"/>
                <w:szCs w:val="21"/>
              </w:rPr>
            </w:pPr>
            <w:r w:rsidRPr="00655272">
              <w:rPr>
                <w:rFonts w:ascii="Times New Roman" w:eastAsia="仿宋_GB2312" w:hAnsi="Times New Roman" w:cs="Times New Roman"/>
                <w:szCs w:val="21"/>
              </w:rPr>
              <w:t>能熟练</w:t>
            </w:r>
            <w:r w:rsidRPr="00655272">
              <w:rPr>
                <w:rFonts w:ascii="Times New Roman" w:eastAsia="仿宋_GB2312" w:hAnsi="Times New Roman" w:cs="Times New Roman" w:hint="eastAsia"/>
                <w:szCs w:val="21"/>
              </w:rPr>
              <w:t>分析款式，并根据款式完成制版和裁剪。熟练完成衬衣各部位的工序缉合。</w:t>
            </w:r>
          </w:p>
        </w:tc>
        <w:tc>
          <w:tcPr>
            <w:tcW w:w="1276" w:type="dxa"/>
            <w:vAlign w:val="center"/>
          </w:tcPr>
          <w:p w14:paraId="6D391D10" w14:textId="77777777" w:rsidR="00E74BC2" w:rsidRPr="00655272" w:rsidRDefault="00454B1A">
            <w:pPr>
              <w:rPr>
                <w:rFonts w:ascii="Times New Roman" w:eastAsia="仿宋_GB2312" w:hAnsi="Times New Roman" w:cs="Times New Roman"/>
                <w:szCs w:val="21"/>
              </w:rPr>
            </w:pPr>
            <w:r w:rsidRPr="00655272">
              <w:rPr>
                <w:rFonts w:ascii="Times New Roman" w:eastAsia="仿宋_GB2312" w:hAnsi="Times New Roman" w:cs="Times New Roman"/>
                <w:szCs w:val="21"/>
              </w:rPr>
              <w:t>校内实训室</w:t>
            </w:r>
          </w:p>
        </w:tc>
        <w:tc>
          <w:tcPr>
            <w:tcW w:w="1020" w:type="dxa"/>
            <w:vAlign w:val="center"/>
          </w:tcPr>
          <w:p w14:paraId="431CF0AA" w14:textId="77777777" w:rsidR="00E74BC2" w:rsidRPr="00655272" w:rsidRDefault="00454B1A">
            <w:pPr>
              <w:rPr>
                <w:rFonts w:ascii="Times New Roman" w:eastAsia="仿宋_GB2312" w:hAnsi="Times New Roman" w:cs="Times New Roman"/>
                <w:spacing w:val="-16"/>
                <w:szCs w:val="21"/>
              </w:rPr>
            </w:pPr>
            <w:r w:rsidRPr="00655272">
              <w:rPr>
                <w:rFonts w:ascii="Times New Roman" w:eastAsia="仿宋_GB2312" w:hAnsi="Times New Roman" w:cs="Times New Roman"/>
                <w:spacing w:val="-16"/>
                <w:szCs w:val="21"/>
              </w:rPr>
              <w:t>第</w:t>
            </w:r>
            <w:r w:rsidRPr="00655272">
              <w:rPr>
                <w:rFonts w:ascii="Times New Roman" w:eastAsia="仿宋_GB2312" w:hAnsi="Times New Roman" w:cs="Times New Roman" w:hint="eastAsia"/>
                <w:spacing w:val="-16"/>
                <w:szCs w:val="21"/>
              </w:rPr>
              <w:t>3</w:t>
            </w:r>
            <w:r w:rsidRPr="00655272">
              <w:rPr>
                <w:rFonts w:ascii="Times New Roman" w:eastAsia="仿宋_GB2312" w:hAnsi="Times New Roman" w:cs="Times New Roman"/>
                <w:spacing w:val="-16"/>
                <w:szCs w:val="21"/>
              </w:rPr>
              <w:t>学期</w:t>
            </w:r>
          </w:p>
        </w:tc>
        <w:tc>
          <w:tcPr>
            <w:tcW w:w="680" w:type="dxa"/>
            <w:vAlign w:val="center"/>
          </w:tcPr>
          <w:p w14:paraId="48497B5B"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szCs w:val="21"/>
              </w:rPr>
              <w:t>102</w:t>
            </w:r>
          </w:p>
        </w:tc>
      </w:tr>
      <w:tr w:rsidR="00E74BC2" w14:paraId="3A98C1C2" w14:textId="77777777">
        <w:trPr>
          <w:trHeight w:val="712"/>
          <w:jc w:val="center"/>
        </w:trPr>
        <w:tc>
          <w:tcPr>
            <w:tcW w:w="680" w:type="dxa"/>
            <w:vAlign w:val="center"/>
          </w:tcPr>
          <w:p w14:paraId="279A5508"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szCs w:val="21"/>
              </w:rPr>
              <w:t>4</w:t>
            </w:r>
          </w:p>
        </w:tc>
        <w:tc>
          <w:tcPr>
            <w:tcW w:w="1134" w:type="dxa"/>
            <w:vAlign w:val="center"/>
          </w:tcPr>
          <w:p w14:paraId="66BCDF48"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hint="eastAsia"/>
                <w:szCs w:val="21"/>
              </w:rPr>
              <w:t>两用衫制作</w:t>
            </w:r>
          </w:p>
        </w:tc>
        <w:tc>
          <w:tcPr>
            <w:tcW w:w="4282" w:type="dxa"/>
            <w:vAlign w:val="center"/>
          </w:tcPr>
          <w:p w14:paraId="76CEC304" w14:textId="77777777" w:rsidR="00E74BC2" w:rsidRPr="00655272" w:rsidRDefault="00454B1A">
            <w:pPr>
              <w:adjustRightInd w:val="0"/>
              <w:rPr>
                <w:rFonts w:ascii="Times New Roman" w:eastAsia="仿宋_GB2312" w:hAnsi="Times New Roman" w:cs="Times New Roman"/>
                <w:szCs w:val="21"/>
              </w:rPr>
            </w:pPr>
            <w:r w:rsidRPr="00655272">
              <w:rPr>
                <w:rFonts w:ascii="Times New Roman" w:eastAsia="仿宋_GB2312" w:hAnsi="Times New Roman" w:cs="Times New Roman"/>
                <w:szCs w:val="21"/>
              </w:rPr>
              <w:t>能熟练</w:t>
            </w:r>
            <w:r w:rsidRPr="00655272">
              <w:rPr>
                <w:rFonts w:ascii="Times New Roman" w:eastAsia="仿宋_GB2312" w:hAnsi="Times New Roman" w:cs="Times New Roman" w:hint="eastAsia"/>
                <w:szCs w:val="21"/>
              </w:rPr>
              <w:t>分析款式，并根据款式完成制版和裁剪。熟练完成两用衫各部位的工序缉合。</w:t>
            </w:r>
          </w:p>
        </w:tc>
        <w:tc>
          <w:tcPr>
            <w:tcW w:w="1276" w:type="dxa"/>
            <w:vAlign w:val="center"/>
          </w:tcPr>
          <w:p w14:paraId="751C65F0" w14:textId="77777777" w:rsidR="00E74BC2" w:rsidRPr="00655272" w:rsidRDefault="00454B1A">
            <w:pPr>
              <w:rPr>
                <w:rFonts w:ascii="Times New Roman" w:eastAsia="仿宋_GB2312" w:hAnsi="Times New Roman" w:cs="Times New Roman"/>
                <w:szCs w:val="21"/>
              </w:rPr>
            </w:pPr>
            <w:r w:rsidRPr="00655272">
              <w:rPr>
                <w:rFonts w:ascii="Times New Roman" w:eastAsia="仿宋_GB2312" w:hAnsi="Times New Roman" w:cs="Times New Roman"/>
                <w:szCs w:val="21"/>
              </w:rPr>
              <w:t>校内实训室</w:t>
            </w:r>
          </w:p>
        </w:tc>
        <w:tc>
          <w:tcPr>
            <w:tcW w:w="1020" w:type="dxa"/>
            <w:vAlign w:val="center"/>
          </w:tcPr>
          <w:p w14:paraId="5D7FA132" w14:textId="77777777" w:rsidR="00E74BC2" w:rsidRPr="00655272" w:rsidRDefault="00454B1A">
            <w:pPr>
              <w:rPr>
                <w:rFonts w:ascii="Times New Roman" w:eastAsia="仿宋_GB2312" w:hAnsi="Times New Roman" w:cs="Times New Roman"/>
                <w:spacing w:val="-16"/>
                <w:szCs w:val="21"/>
              </w:rPr>
            </w:pPr>
            <w:r w:rsidRPr="00655272">
              <w:rPr>
                <w:rFonts w:ascii="Times New Roman" w:eastAsia="仿宋_GB2312" w:hAnsi="Times New Roman" w:cs="Times New Roman"/>
                <w:spacing w:val="-16"/>
                <w:szCs w:val="21"/>
              </w:rPr>
              <w:t>第</w:t>
            </w:r>
            <w:r w:rsidRPr="00655272">
              <w:rPr>
                <w:rFonts w:ascii="Times New Roman" w:eastAsia="仿宋_GB2312" w:hAnsi="Times New Roman" w:cs="Times New Roman" w:hint="eastAsia"/>
                <w:spacing w:val="-16"/>
                <w:szCs w:val="21"/>
              </w:rPr>
              <w:t>4-5</w:t>
            </w:r>
            <w:r w:rsidRPr="00655272">
              <w:rPr>
                <w:rFonts w:ascii="Times New Roman" w:eastAsia="仿宋_GB2312" w:hAnsi="Times New Roman" w:cs="Times New Roman"/>
                <w:spacing w:val="-16"/>
                <w:szCs w:val="21"/>
              </w:rPr>
              <w:t>学期</w:t>
            </w:r>
          </w:p>
        </w:tc>
        <w:tc>
          <w:tcPr>
            <w:tcW w:w="680" w:type="dxa"/>
            <w:vAlign w:val="center"/>
          </w:tcPr>
          <w:p w14:paraId="0457E27F"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szCs w:val="21"/>
              </w:rPr>
              <w:t>102</w:t>
            </w:r>
          </w:p>
        </w:tc>
      </w:tr>
      <w:tr w:rsidR="00E74BC2" w14:paraId="15F775F1" w14:textId="77777777">
        <w:trPr>
          <w:trHeight w:val="694"/>
          <w:jc w:val="center"/>
        </w:trPr>
        <w:tc>
          <w:tcPr>
            <w:tcW w:w="680" w:type="dxa"/>
            <w:vAlign w:val="center"/>
          </w:tcPr>
          <w:p w14:paraId="114DFBFB"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szCs w:val="21"/>
              </w:rPr>
              <w:t>5</w:t>
            </w:r>
          </w:p>
        </w:tc>
        <w:tc>
          <w:tcPr>
            <w:tcW w:w="1134" w:type="dxa"/>
            <w:vAlign w:val="center"/>
          </w:tcPr>
          <w:p w14:paraId="77C8911D"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szCs w:val="21"/>
              </w:rPr>
              <w:t>岗位实习</w:t>
            </w:r>
          </w:p>
        </w:tc>
        <w:tc>
          <w:tcPr>
            <w:tcW w:w="4282" w:type="dxa"/>
            <w:vAlign w:val="center"/>
          </w:tcPr>
          <w:p w14:paraId="647409EE" w14:textId="77777777" w:rsidR="00E74BC2" w:rsidRPr="00655272" w:rsidRDefault="00454B1A">
            <w:pPr>
              <w:adjustRightInd w:val="0"/>
              <w:rPr>
                <w:rFonts w:ascii="Times New Roman" w:eastAsia="仿宋_GB2312" w:hAnsi="Times New Roman" w:cs="Times New Roman"/>
                <w:szCs w:val="21"/>
              </w:rPr>
            </w:pPr>
            <w:r w:rsidRPr="00655272">
              <w:rPr>
                <w:rFonts w:ascii="Times New Roman" w:eastAsia="仿宋_GB2312" w:hAnsi="Times New Roman" w:cs="Times New Roman"/>
                <w:szCs w:val="21"/>
              </w:rPr>
              <w:t>巩固所学专业知识和技能，进行</w:t>
            </w:r>
            <w:r w:rsidRPr="00655272">
              <w:rPr>
                <w:rFonts w:ascii="Times New Roman" w:eastAsia="仿宋_GB2312" w:hAnsi="Times New Roman" w:cs="Times New Roman" w:hint="eastAsia"/>
                <w:szCs w:val="21"/>
              </w:rPr>
              <w:t>制版、裁剪</w:t>
            </w:r>
            <w:r w:rsidRPr="00655272">
              <w:rPr>
                <w:rFonts w:ascii="Times New Roman" w:eastAsia="仿宋_GB2312" w:hAnsi="Times New Roman" w:cs="Times New Roman"/>
                <w:szCs w:val="21"/>
              </w:rPr>
              <w:t>、</w:t>
            </w:r>
            <w:r w:rsidRPr="00655272">
              <w:rPr>
                <w:rFonts w:ascii="Times New Roman" w:eastAsia="仿宋_GB2312" w:hAnsi="Times New Roman" w:cs="Times New Roman" w:hint="eastAsia"/>
                <w:szCs w:val="21"/>
              </w:rPr>
              <w:t>包装</w:t>
            </w:r>
            <w:r w:rsidRPr="00655272">
              <w:rPr>
                <w:rFonts w:ascii="Times New Roman" w:eastAsia="仿宋_GB2312" w:hAnsi="Times New Roman" w:cs="Times New Roman"/>
                <w:szCs w:val="21"/>
              </w:rPr>
              <w:t>、</w:t>
            </w:r>
            <w:r w:rsidRPr="00655272">
              <w:rPr>
                <w:rFonts w:ascii="Times New Roman" w:eastAsia="仿宋_GB2312" w:hAnsi="Times New Roman" w:cs="Times New Roman" w:hint="eastAsia"/>
                <w:szCs w:val="21"/>
              </w:rPr>
              <w:t>检验、缝制</w:t>
            </w:r>
            <w:r w:rsidRPr="00655272">
              <w:rPr>
                <w:rFonts w:ascii="Times New Roman" w:eastAsia="仿宋_GB2312" w:hAnsi="Times New Roman" w:cs="Times New Roman"/>
                <w:szCs w:val="21"/>
              </w:rPr>
              <w:t>等相关岗位的实践，提高专业技能和独立工作能力。初步形成符合本专业特点的职业道德意识和行为习惯，树立正确的就业观和一定的创业意识，学会沟通交流和团队协作技巧，提高社会适应性，树立终身学习理念，做到学有所用，学有所成，为今后真正走上工作岗位打下坚实的基础。</w:t>
            </w:r>
          </w:p>
        </w:tc>
        <w:tc>
          <w:tcPr>
            <w:tcW w:w="1276" w:type="dxa"/>
            <w:vAlign w:val="center"/>
          </w:tcPr>
          <w:p w14:paraId="52ADEE2A" w14:textId="77777777" w:rsidR="00E74BC2" w:rsidRPr="00655272" w:rsidRDefault="00454B1A">
            <w:pPr>
              <w:rPr>
                <w:rFonts w:ascii="Times New Roman" w:eastAsia="仿宋_GB2312" w:hAnsi="Times New Roman" w:cs="Times New Roman"/>
                <w:szCs w:val="21"/>
              </w:rPr>
            </w:pPr>
            <w:r w:rsidRPr="00655272">
              <w:rPr>
                <w:rFonts w:ascii="Times New Roman" w:eastAsia="仿宋_GB2312" w:hAnsi="Times New Roman" w:cs="Times New Roman" w:hint="eastAsia"/>
                <w:szCs w:val="21"/>
              </w:rPr>
              <w:t>服装厂及相关企业</w:t>
            </w:r>
          </w:p>
        </w:tc>
        <w:tc>
          <w:tcPr>
            <w:tcW w:w="1020" w:type="dxa"/>
            <w:vAlign w:val="center"/>
          </w:tcPr>
          <w:p w14:paraId="7596A103" w14:textId="77777777" w:rsidR="00E74BC2" w:rsidRPr="00655272" w:rsidRDefault="00454B1A">
            <w:pPr>
              <w:rPr>
                <w:rFonts w:ascii="Times New Roman" w:eastAsia="仿宋_GB2312" w:hAnsi="Times New Roman" w:cs="Times New Roman"/>
                <w:spacing w:val="-16"/>
                <w:szCs w:val="21"/>
              </w:rPr>
            </w:pPr>
            <w:r w:rsidRPr="00655272">
              <w:rPr>
                <w:rFonts w:ascii="Times New Roman" w:eastAsia="仿宋_GB2312" w:hAnsi="Times New Roman" w:cs="Times New Roman"/>
                <w:szCs w:val="21"/>
              </w:rPr>
              <w:t>第</w:t>
            </w:r>
            <w:r w:rsidRPr="00655272">
              <w:rPr>
                <w:rFonts w:ascii="Times New Roman" w:eastAsia="仿宋_GB2312" w:hAnsi="Times New Roman" w:cs="Times New Roman"/>
                <w:szCs w:val="21"/>
              </w:rPr>
              <w:t>6</w:t>
            </w:r>
            <w:r w:rsidRPr="00655272">
              <w:rPr>
                <w:rFonts w:ascii="Times New Roman" w:eastAsia="仿宋_GB2312" w:hAnsi="Times New Roman" w:cs="Times New Roman"/>
                <w:szCs w:val="21"/>
              </w:rPr>
              <w:t>学期</w:t>
            </w:r>
          </w:p>
        </w:tc>
        <w:tc>
          <w:tcPr>
            <w:tcW w:w="680" w:type="dxa"/>
            <w:vAlign w:val="center"/>
          </w:tcPr>
          <w:p w14:paraId="2EABF58A" w14:textId="77777777" w:rsidR="00E74BC2" w:rsidRPr="00655272" w:rsidRDefault="00454B1A">
            <w:pPr>
              <w:jc w:val="center"/>
              <w:rPr>
                <w:rFonts w:ascii="Times New Roman" w:eastAsia="仿宋_GB2312" w:hAnsi="Times New Roman" w:cs="Times New Roman"/>
                <w:szCs w:val="21"/>
              </w:rPr>
            </w:pPr>
            <w:r w:rsidRPr="00655272">
              <w:rPr>
                <w:rFonts w:ascii="Times New Roman" w:eastAsia="仿宋_GB2312" w:hAnsi="Times New Roman" w:cs="Times New Roman"/>
                <w:szCs w:val="21"/>
              </w:rPr>
              <w:t>82</w:t>
            </w:r>
          </w:p>
        </w:tc>
      </w:tr>
    </w:tbl>
    <w:p w14:paraId="51746AFA" w14:textId="77777777" w:rsidR="00E74BC2" w:rsidRDefault="00454B1A">
      <w:pPr>
        <w:spacing w:before="100" w:beforeAutospacing="1" w:line="400" w:lineRule="exact"/>
        <w:ind w:firstLineChars="200" w:firstLine="480"/>
        <w:outlineLvl w:val="1"/>
        <w:rPr>
          <w:rFonts w:ascii="Times New Roman" w:eastAsia="楷体_GB2312" w:hAnsi="Times New Roman" w:cs="Times New Roman"/>
          <w:sz w:val="24"/>
          <w:szCs w:val="24"/>
        </w:rPr>
      </w:pPr>
      <w:bookmarkStart w:id="28" w:name="_Toc129764698"/>
      <w:r>
        <w:rPr>
          <w:rFonts w:ascii="Times New Roman" w:eastAsia="楷体_GB2312" w:hAnsi="Times New Roman" w:cs="Times New Roman"/>
          <w:sz w:val="24"/>
          <w:szCs w:val="24"/>
        </w:rPr>
        <w:t>（四）相关要求</w:t>
      </w:r>
      <w:bookmarkEnd w:id="28"/>
    </w:p>
    <w:p w14:paraId="7A38DD25" w14:textId="18643601"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本专业落实课程思政，推进全员、全过程、全方位育人，实现思想政治教育与技术技能培养的有机统一。开设安全教育、普通话口语交际、人际沟通、礼仪教育、绿色环保、中华优秀传统文化、创新创业与就业指导、工匠精神等方面的选修课程或专题讲座（活动），并将有关内容融入专业课程教学中；将创新创业教育融入专业课程教学和有关实践性教学环节中；增设</w:t>
      </w:r>
      <w:r>
        <w:rPr>
          <w:rFonts w:ascii="Times New Roman" w:eastAsia="仿宋_GB2312" w:hAnsi="Times New Roman" w:cs="Times New Roman" w:hint="eastAsia"/>
          <w:sz w:val="24"/>
          <w:szCs w:val="24"/>
        </w:rPr>
        <w:t>服装陈列</w:t>
      </w:r>
      <w:r w:rsidR="00AF5072">
        <w:rPr>
          <w:rFonts w:ascii="Times New Roman" w:eastAsia="仿宋_GB2312" w:hAnsi="Times New Roman" w:cs="Times New Roman" w:hint="eastAsia"/>
          <w:sz w:val="24"/>
          <w:szCs w:val="24"/>
        </w:rPr>
        <w:t>、服装市场营销</w:t>
      </w:r>
      <w:r>
        <w:rPr>
          <w:rFonts w:ascii="Times New Roman" w:eastAsia="仿宋_GB2312" w:hAnsi="Times New Roman" w:cs="Times New Roman"/>
          <w:sz w:val="24"/>
          <w:szCs w:val="24"/>
        </w:rPr>
        <w:t>等专业特色拓展课程；组织开展劳动教育、德育活动、志愿服务活动和其他实践活动。</w:t>
      </w:r>
    </w:p>
    <w:p w14:paraId="7288DCF5" w14:textId="77777777" w:rsidR="00E74BC2" w:rsidRDefault="00454B1A">
      <w:pPr>
        <w:pStyle w:val="1"/>
        <w:snapToGrid w:val="0"/>
        <w:spacing w:beforeLines="50" w:before="156" w:after="156" w:line="400" w:lineRule="exact"/>
        <w:ind w:firstLineChars="200" w:firstLine="480"/>
        <w:jc w:val="both"/>
        <w:rPr>
          <w:rFonts w:ascii="Times New Roman" w:hAnsi="Times New Roman"/>
          <w:sz w:val="24"/>
          <w:szCs w:val="21"/>
        </w:rPr>
      </w:pPr>
      <w:bookmarkStart w:id="29" w:name="_Toc530755379"/>
      <w:bookmarkStart w:id="30" w:name="_Toc129764699"/>
      <w:r>
        <w:rPr>
          <w:rFonts w:ascii="Times New Roman" w:hAnsi="Times New Roman"/>
          <w:sz w:val="24"/>
          <w:szCs w:val="21"/>
        </w:rPr>
        <w:t>十、教学进程总体安排</w:t>
      </w:r>
      <w:bookmarkEnd w:id="29"/>
      <w:bookmarkEnd w:id="30"/>
    </w:p>
    <w:p w14:paraId="0791A169" w14:textId="77777777" w:rsidR="00E74BC2" w:rsidRDefault="00454B1A">
      <w:pPr>
        <w:spacing w:line="360" w:lineRule="auto"/>
        <w:ind w:firstLineChars="200" w:firstLine="480"/>
        <w:outlineLvl w:val="1"/>
        <w:rPr>
          <w:rFonts w:ascii="Times New Roman" w:eastAsia="楷体_GB2312" w:hAnsi="Times New Roman" w:cs="Times New Roman"/>
          <w:sz w:val="24"/>
          <w:szCs w:val="24"/>
        </w:rPr>
      </w:pPr>
      <w:bookmarkStart w:id="31" w:name="_Toc498209938"/>
      <w:bookmarkStart w:id="32" w:name="_Toc530755380"/>
      <w:bookmarkStart w:id="33" w:name="_Toc129764700"/>
      <w:r>
        <w:rPr>
          <w:rFonts w:ascii="Times New Roman" w:eastAsia="楷体_GB2312" w:hAnsi="Times New Roman" w:cs="Times New Roman"/>
          <w:noProof/>
          <w:sz w:val="24"/>
          <w:szCs w:val="24"/>
        </w:rPr>
        <mc:AlternateContent>
          <mc:Choice Requires="wps">
            <w:drawing>
              <wp:anchor distT="0" distB="0" distL="114300" distR="114300" simplePos="0" relativeHeight="251661312" behindDoc="0" locked="0" layoutInCell="1" allowOverlap="1" wp14:anchorId="4CC4F052" wp14:editId="3A446400">
                <wp:simplePos x="0" y="0"/>
                <wp:positionH relativeFrom="column">
                  <wp:posOffset>82550</wp:posOffset>
                </wp:positionH>
                <wp:positionV relativeFrom="paragraph">
                  <wp:posOffset>685800</wp:posOffset>
                </wp:positionV>
                <wp:extent cx="974725" cy="414020"/>
                <wp:effectExtent l="0" t="0" r="34925" b="24130"/>
                <wp:wrapNone/>
                <wp:docPr id="2" name="直接连接符 2"/>
                <wp:cNvGraphicFramePr/>
                <a:graphic xmlns:a="http://schemas.openxmlformats.org/drawingml/2006/main">
                  <a:graphicData uri="http://schemas.microsoft.com/office/word/2010/wordprocessingShape">
                    <wps:wsp>
                      <wps:cNvCnPr/>
                      <wps:spPr>
                        <a:xfrm>
                          <a:off x="0" y="0"/>
                          <a:ext cx="974785" cy="4140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CC107C"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5pt,54pt" to="83.2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" strokecolor="black [3213]"/>
            </w:pict>
          </mc:Fallback>
        </mc:AlternateContent>
      </w:r>
      <w:r>
        <w:rPr>
          <w:rFonts w:ascii="Times New Roman" w:eastAsia="楷体_GB2312" w:hAnsi="Times New Roman" w:cs="Times New Roman"/>
          <w:sz w:val="24"/>
          <w:szCs w:val="24"/>
        </w:rPr>
        <w:t>（一）教学时间安排</w:t>
      </w:r>
      <w:bookmarkEnd w:id="31"/>
      <w:bookmarkEnd w:id="32"/>
      <w:bookmarkEnd w:id="3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879"/>
        <w:gridCol w:w="1465"/>
        <w:gridCol w:w="1525"/>
        <w:gridCol w:w="1202"/>
        <w:gridCol w:w="1477"/>
      </w:tblGrid>
      <w:tr w:rsidR="00E74BC2" w14:paraId="4DEAC858" w14:textId="77777777" w:rsidTr="00B27347">
        <w:trPr>
          <w:trHeight w:val="624"/>
          <w:jc w:val="center"/>
        </w:trPr>
        <w:tc>
          <w:tcPr>
            <w:tcW w:w="1524" w:type="dxa"/>
            <w:shd w:val="clear" w:color="auto" w:fill="D9D9D9" w:themeFill="background1" w:themeFillShade="D9"/>
            <w:vAlign w:val="center"/>
          </w:tcPr>
          <w:p w14:paraId="78E9FD1A" w14:textId="77777777" w:rsidR="00E74BC2" w:rsidRDefault="00454B1A">
            <w:pPr>
              <w:spacing w:line="240" w:lineRule="atLeast"/>
              <w:jc w:val="center"/>
              <w:rPr>
                <w:rFonts w:ascii="Times New Roman" w:eastAsia="仿宋_GB2312" w:hAnsi="Times New Roman" w:cs="Times New Roman"/>
              </w:rPr>
            </w:pPr>
            <w:bookmarkStart w:id="34" w:name="_Toc530755381"/>
            <w:r>
              <w:rPr>
                <w:rFonts w:ascii="Times New Roman" w:eastAsia="仿宋_GB2312" w:hAnsi="Times New Roman" w:cs="Times New Roman"/>
                <w:noProof/>
              </w:rPr>
              <mc:AlternateContent>
                <mc:Choice Requires="wps">
                  <w:drawing>
                    <wp:anchor distT="0" distB="0" distL="114300" distR="114300" simplePos="0" relativeHeight="251663360" behindDoc="0" locked="0" layoutInCell="1" allowOverlap="1" wp14:anchorId="6CBD2CDD" wp14:editId="306F0476">
                      <wp:simplePos x="0" y="0"/>
                      <wp:positionH relativeFrom="column">
                        <wp:posOffset>17145</wp:posOffset>
                      </wp:positionH>
                      <wp:positionV relativeFrom="paragraph">
                        <wp:posOffset>161925</wp:posOffset>
                      </wp:positionV>
                      <wp:extent cx="468630" cy="2857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txbx>
                              <w:txbxContent>
                                <w:p w14:paraId="1D75A6C8" w14:textId="77777777" w:rsidR="00E74BC2" w:rsidRDefault="00454B1A">
                                  <w:r>
                                    <w:rPr>
                                      <w:rFonts w:hint="eastAsia"/>
                                    </w:rPr>
                                    <w:t>周数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BD2CDD" id="_x0000_t202" coordsize="21600,21600" o:spt="202" path="m,l,21600r21600,l21600,xe">
                      <v:stroke joinstyle="miter"/>
                      <v:path gradientshapeok="t" o:connecttype="rect"/>
                    </v:shapetype>
                    <v:shape id="文本框 5" o:spid="_x0000_s1055" type="#_x0000_t202" style="position:absolute;left:0;text-align:left;margin-left:1.35pt;margin-top:12.75pt;width:36.9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" filled="f" stroked="f" strokeweight=".5pt">
                      <v:textbox>
                        <w:txbxContent>
                          <w:p w14:paraId="1D75A6C8" w14:textId="77777777" w:rsidR="00E74BC2" w:rsidRDefault="00454B1A">
                            <w:r>
                              <w:rPr>
                                <w:rFonts w:hint="eastAsia"/>
                              </w:rPr>
                              <w:t>周数</w:t>
                            </w:r>
                          </w:p>
                        </w:txbxContent>
                      </v:textbox>
                    </v:shape>
                  </w:pict>
                </mc:Fallback>
              </mc:AlternateContent>
            </w:r>
            <w:r>
              <w:rPr>
                <w:rFonts w:ascii="Times New Roman" w:eastAsia="仿宋_GB2312" w:hAnsi="Times New Roman" w:cs="Times New Roman"/>
                <w:noProof/>
              </w:rPr>
              <mc:AlternateContent>
                <mc:Choice Requires="wps">
                  <w:drawing>
                    <wp:anchor distT="0" distB="0" distL="114300" distR="114300" simplePos="0" relativeHeight="251662336" behindDoc="0" locked="0" layoutInCell="1" allowOverlap="1" wp14:anchorId="2E0AE52E" wp14:editId="7306E608">
                      <wp:simplePos x="0" y="0"/>
                      <wp:positionH relativeFrom="column">
                        <wp:posOffset>461645</wp:posOffset>
                      </wp:positionH>
                      <wp:positionV relativeFrom="paragraph">
                        <wp:posOffset>65405</wp:posOffset>
                      </wp:positionV>
                      <wp:extent cx="468630" cy="2857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txbx>
                              <w:txbxContent>
                                <w:p w14:paraId="277D6B36" w14:textId="77777777" w:rsidR="00E74BC2" w:rsidRDefault="00454B1A">
                                  <w:r>
                                    <w:rPr>
                                      <w:rFonts w:hint="eastAsia"/>
                                    </w:rPr>
                                    <w:t>内容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E0AE52E" id="文本框 4" o:spid="_x0000_s1056" type="#_x0000_t202" style="position:absolute;left:0;text-align:left;margin-left:36.35pt;margin-top:5.15pt;width:36.9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" filled="f" stroked="f" strokeweight=".5pt">
                      <v:textbox>
                        <w:txbxContent>
                          <w:p w14:paraId="277D6B36" w14:textId="77777777" w:rsidR="00E74BC2" w:rsidRDefault="00454B1A">
                            <w:r>
                              <w:rPr>
                                <w:rFonts w:hint="eastAsia"/>
                              </w:rPr>
                              <w:t>内容</w:t>
                            </w:r>
                          </w:p>
                        </w:txbxContent>
                      </v:textbox>
                    </v:shape>
                  </w:pict>
                </mc:Fallback>
              </mc:AlternateContent>
            </w:r>
            <w:r>
              <w:rPr>
                <w:rFonts w:ascii="Times New Roman" w:eastAsia="仿宋_GB2312" w:hAnsi="Times New Roman" w:cs="Times New Roman"/>
                <w:noProof/>
              </w:rPr>
              <mc:AlternateContent>
                <mc:Choice Requires="wps">
                  <w:drawing>
                    <wp:anchor distT="0" distB="0" distL="114300" distR="114300" simplePos="0" relativeHeight="251664384" behindDoc="0" locked="0" layoutInCell="1" allowOverlap="1" wp14:anchorId="6AB3B651" wp14:editId="0B66338C">
                      <wp:simplePos x="0" y="0"/>
                      <wp:positionH relativeFrom="column">
                        <wp:posOffset>-73660</wp:posOffset>
                      </wp:positionH>
                      <wp:positionV relativeFrom="paragraph">
                        <wp:posOffset>502920</wp:posOffset>
                      </wp:positionV>
                      <wp:extent cx="468630" cy="2857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txbx>
                              <w:txbxContent>
                                <w:p w14:paraId="7C1A689F" w14:textId="77777777" w:rsidR="00E74BC2" w:rsidRDefault="00454B1A">
                                  <w:r>
                                    <w:rPr>
                                      <w:rFonts w:hint="eastAsia"/>
                                    </w:rPr>
                                    <w:t>学期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AB3B651" id="文本框 6" o:spid="_x0000_s1057" type="#_x0000_t202" style="position:absolute;left:0;text-align:left;margin-left:-5.8pt;margin-top:39.6pt;width:36.9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" filled="f" stroked="f" strokeweight=".5pt">
                      <v:textbox>
                        <w:txbxContent>
                          <w:p w14:paraId="7C1A689F" w14:textId="77777777" w:rsidR="00E74BC2" w:rsidRDefault="00454B1A">
                            <w:r>
                              <w:rPr>
                                <w:rFonts w:hint="eastAsia"/>
                              </w:rPr>
                              <w:t>学期</w:t>
                            </w:r>
                          </w:p>
                        </w:txbxContent>
                      </v:textbox>
                    </v:shape>
                  </w:pict>
                </mc:Fallback>
              </mc:AlternateContent>
            </w:r>
            <w:r>
              <w:rPr>
                <w:rFonts w:ascii="Times New Roman" w:eastAsia="仿宋_GB2312" w:hAnsi="Times New Roman" w:cs="Times New Roman"/>
                <w:noProof/>
              </w:rPr>
              <mc:AlternateContent>
                <mc:Choice Requires="wps">
                  <w:drawing>
                    <wp:anchor distT="0" distB="0" distL="114300" distR="114300" simplePos="0" relativeHeight="251660288" behindDoc="0" locked="0" layoutInCell="1" allowOverlap="1" wp14:anchorId="6AD42779" wp14:editId="67FB2DD6">
                      <wp:simplePos x="0" y="0"/>
                      <wp:positionH relativeFrom="column">
                        <wp:posOffset>208915</wp:posOffset>
                      </wp:positionH>
                      <wp:positionV relativeFrom="paragraph">
                        <wp:posOffset>2540</wp:posOffset>
                      </wp:positionV>
                      <wp:extent cx="681355" cy="784860"/>
                      <wp:effectExtent l="0" t="0" r="23495" b="34290"/>
                      <wp:wrapNone/>
                      <wp:docPr id="1" name="直接连接符 1"/>
                      <wp:cNvGraphicFramePr/>
                      <a:graphic xmlns:a="http://schemas.openxmlformats.org/drawingml/2006/main">
                        <a:graphicData uri="http://schemas.microsoft.com/office/word/2010/wordprocessingShape">
                          <wps:wsp>
                            <wps:cNvCnPr/>
                            <wps:spPr>
                              <a:xfrm>
                                <a:off x="0" y="0"/>
                                <a:ext cx="681487" cy="7850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FE3D0"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45pt,.2pt" to="70.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" strokecolor="black [3213]"/>
                  </w:pict>
                </mc:Fallback>
              </mc:AlternateContent>
            </w:r>
          </w:p>
        </w:tc>
        <w:tc>
          <w:tcPr>
            <w:tcW w:w="1879" w:type="dxa"/>
            <w:shd w:val="clear" w:color="auto" w:fill="D9D9D9" w:themeFill="background1" w:themeFillShade="D9"/>
            <w:vAlign w:val="center"/>
          </w:tcPr>
          <w:p w14:paraId="439FC4FB"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教学</w:t>
            </w:r>
          </w:p>
          <w:p w14:paraId="6354B8CF"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（含理实一体教学及专门化集中实训）</w:t>
            </w:r>
          </w:p>
        </w:tc>
        <w:tc>
          <w:tcPr>
            <w:tcW w:w="1465" w:type="dxa"/>
            <w:shd w:val="clear" w:color="auto" w:fill="D9D9D9" w:themeFill="background1" w:themeFillShade="D9"/>
            <w:vAlign w:val="center"/>
          </w:tcPr>
          <w:p w14:paraId="4442BF0E"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复习考试</w:t>
            </w:r>
          </w:p>
        </w:tc>
        <w:tc>
          <w:tcPr>
            <w:tcW w:w="1525" w:type="dxa"/>
            <w:shd w:val="clear" w:color="auto" w:fill="D9D9D9" w:themeFill="background1" w:themeFillShade="D9"/>
            <w:vAlign w:val="center"/>
          </w:tcPr>
          <w:p w14:paraId="4FA85E77"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机动</w:t>
            </w:r>
          </w:p>
        </w:tc>
        <w:tc>
          <w:tcPr>
            <w:tcW w:w="1202" w:type="dxa"/>
            <w:shd w:val="clear" w:color="auto" w:fill="D9D9D9" w:themeFill="background1" w:themeFillShade="D9"/>
            <w:vAlign w:val="center"/>
          </w:tcPr>
          <w:p w14:paraId="093CE808" w14:textId="77777777" w:rsidR="00E74BC2" w:rsidRDefault="00454B1A">
            <w:pPr>
              <w:widowControl/>
              <w:jc w:val="center"/>
              <w:rPr>
                <w:rFonts w:ascii="Times New Roman" w:eastAsia="仿宋_GB2312" w:hAnsi="Times New Roman" w:cs="Times New Roman"/>
              </w:rPr>
            </w:pPr>
            <w:r>
              <w:rPr>
                <w:rFonts w:ascii="Times New Roman" w:eastAsia="仿宋_GB2312" w:hAnsi="Times New Roman" w:cs="Times New Roman"/>
              </w:rPr>
              <w:t>假期</w:t>
            </w:r>
          </w:p>
        </w:tc>
        <w:tc>
          <w:tcPr>
            <w:tcW w:w="1477" w:type="dxa"/>
            <w:shd w:val="clear" w:color="auto" w:fill="D9D9D9" w:themeFill="background1" w:themeFillShade="D9"/>
            <w:vAlign w:val="center"/>
          </w:tcPr>
          <w:p w14:paraId="009E247F" w14:textId="77777777" w:rsidR="00E74BC2" w:rsidRDefault="00454B1A">
            <w:pPr>
              <w:widowControl/>
              <w:jc w:val="center"/>
              <w:rPr>
                <w:rFonts w:ascii="Times New Roman" w:eastAsia="仿宋_GB2312" w:hAnsi="Times New Roman" w:cs="Times New Roman"/>
              </w:rPr>
            </w:pPr>
            <w:r>
              <w:rPr>
                <w:rFonts w:ascii="Times New Roman" w:eastAsia="仿宋_GB2312" w:hAnsi="Times New Roman" w:cs="Times New Roman"/>
              </w:rPr>
              <w:t>全年周数</w:t>
            </w:r>
          </w:p>
        </w:tc>
      </w:tr>
      <w:tr w:rsidR="00E74BC2" w14:paraId="7BF21F80" w14:textId="77777777" w:rsidTr="00B27347">
        <w:trPr>
          <w:trHeight w:val="395"/>
          <w:jc w:val="center"/>
        </w:trPr>
        <w:tc>
          <w:tcPr>
            <w:tcW w:w="1524" w:type="dxa"/>
            <w:vAlign w:val="center"/>
          </w:tcPr>
          <w:p w14:paraId="4314B841"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一</w:t>
            </w:r>
          </w:p>
        </w:tc>
        <w:tc>
          <w:tcPr>
            <w:tcW w:w="1879" w:type="dxa"/>
            <w:vAlign w:val="center"/>
          </w:tcPr>
          <w:p w14:paraId="0CED6437"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18</w:t>
            </w:r>
          </w:p>
        </w:tc>
        <w:tc>
          <w:tcPr>
            <w:tcW w:w="1465" w:type="dxa"/>
            <w:vAlign w:val="center"/>
          </w:tcPr>
          <w:p w14:paraId="0A2A5A37"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525" w:type="dxa"/>
            <w:vAlign w:val="center"/>
          </w:tcPr>
          <w:p w14:paraId="15D3A75B"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202" w:type="dxa"/>
            <w:vMerge w:val="restart"/>
            <w:vAlign w:val="center"/>
          </w:tcPr>
          <w:p w14:paraId="73C80A73" w14:textId="77777777" w:rsidR="00E74BC2" w:rsidRDefault="00454B1A">
            <w:pPr>
              <w:widowControl/>
              <w:jc w:val="center"/>
              <w:rPr>
                <w:rFonts w:ascii="Times New Roman" w:eastAsia="仿宋_GB2312" w:hAnsi="Times New Roman" w:cs="Times New Roman"/>
              </w:rPr>
            </w:pPr>
            <w:r>
              <w:rPr>
                <w:rFonts w:ascii="Times New Roman" w:eastAsia="仿宋_GB2312" w:hAnsi="Times New Roman" w:cs="Times New Roman"/>
              </w:rPr>
              <w:t>12</w:t>
            </w:r>
          </w:p>
        </w:tc>
        <w:tc>
          <w:tcPr>
            <w:tcW w:w="1477" w:type="dxa"/>
            <w:vMerge w:val="restart"/>
            <w:vAlign w:val="center"/>
          </w:tcPr>
          <w:p w14:paraId="5C45C70D" w14:textId="77777777" w:rsidR="00E74BC2" w:rsidRDefault="00454B1A">
            <w:pPr>
              <w:widowControl/>
              <w:jc w:val="center"/>
              <w:rPr>
                <w:rFonts w:ascii="Times New Roman" w:eastAsia="仿宋_GB2312" w:hAnsi="Times New Roman" w:cs="Times New Roman"/>
              </w:rPr>
            </w:pPr>
            <w:r>
              <w:rPr>
                <w:rFonts w:ascii="Times New Roman" w:eastAsia="仿宋_GB2312" w:hAnsi="Times New Roman" w:cs="Times New Roman"/>
              </w:rPr>
              <w:t>52</w:t>
            </w:r>
          </w:p>
        </w:tc>
      </w:tr>
      <w:tr w:rsidR="00E74BC2" w14:paraId="1B6E3084" w14:textId="77777777" w:rsidTr="00B27347">
        <w:trPr>
          <w:trHeight w:val="395"/>
          <w:jc w:val="center"/>
        </w:trPr>
        <w:tc>
          <w:tcPr>
            <w:tcW w:w="1524" w:type="dxa"/>
            <w:vAlign w:val="center"/>
          </w:tcPr>
          <w:p w14:paraId="12AF7347"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二</w:t>
            </w:r>
          </w:p>
        </w:tc>
        <w:tc>
          <w:tcPr>
            <w:tcW w:w="1879" w:type="dxa"/>
            <w:vAlign w:val="center"/>
          </w:tcPr>
          <w:p w14:paraId="6FE63558"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18</w:t>
            </w:r>
          </w:p>
        </w:tc>
        <w:tc>
          <w:tcPr>
            <w:tcW w:w="1465" w:type="dxa"/>
            <w:vAlign w:val="center"/>
          </w:tcPr>
          <w:p w14:paraId="6D9966E7"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525" w:type="dxa"/>
            <w:vAlign w:val="center"/>
          </w:tcPr>
          <w:p w14:paraId="310DA886"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202" w:type="dxa"/>
            <w:vMerge/>
            <w:vAlign w:val="center"/>
          </w:tcPr>
          <w:p w14:paraId="7406F937" w14:textId="77777777" w:rsidR="00E74BC2" w:rsidRDefault="00E74BC2">
            <w:pPr>
              <w:widowControl/>
              <w:jc w:val="center"/>
              <w:rPr>
                <w:rFonts w:ascii="Times New Roman" w:eastAsia="仿宋_GB2312" w:hAnsi="Times New Roman" w:cs="Times New Roman"/>
              </w:rPr>
            </w:pPr>
          </w:p>
        </w:tc>
        <w:tc>
          <w:tcPr>
            <w:tcW w:w="1477" w:type="dxa"/>
            <w:vMerge/>
            <w:vAlign w:val="center"/>
          </w:tcPr>
          <w:p w14:paraId="4A939955" w14:textId="77777777" w:rsidR="00E74BC2" w:rsidRDefault="00E74BC2">
            <w:pPr>
              <w:widowControl/>
              <w:jc w:val="center"/>
              <w:rPr>
                <w:rFonts w:ascii="Times New Roman" w:eastAsia="仿宋_GB2312" w:hAnsi="Times New Roman" w:cs="Times New Roman"/>
              </w:rPr>
            </w:pPr>
          </w:p>
        </w:tc>
      </w:tr>
      <w:tr w:rsidR="00E74BC2" w14:paraId="2996580B" w14:textId="77777777" w:rsidTr="00B27347">
        <w:trPr>
          <w:trHeight w:val="395"/>
          <w:jc w:val="center"/>
        </w:trPr>
        <w:tc>
          <w:tcPr>
            <w:tcW w:w="1524" w:type="dxa"/>
            <w:vAlign w:val="center"/>
          </w:tcPr>
          <w:p w14:paraId="6D47FB3C"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三</w:t>
            </w:r>
          </w:p>
        </w:tc>
        <w:tc>
          <w:tcPr>
            <w:tcW w:w="1879" w:type="dxa"/>
            <w:vAlign w:val="center"/>
          </w:tcPr>
          <w:p w14:paraId="7D7E3157"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18</w:t>
            </w:r>
          </w:p>
        </w:tc>
        <w:tc>
          <w:tcPr>
            <w:tcW w:w="1465" w:type="dxa"/>
            <w:vAlign w:val="center"/>
          </w:tcPr>
          <w:p w14:paraId="6D37E33E"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525" w:type="dxa"/>
            <w:vAlign w:val="center"/>
          </w:tcPr>
          <w:p w14:paraId="1415BF7B"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202" w:type="dxa"/>
            <w:vMerge w:val="restart"/>
            <w:vAlign w:val="center"/>
          </w:tcPr>
          <w:p w14:paraId="215F9233" w14:textId="77777777" w:rsidR="00E74BC2" w:rsidRDefault="00454B1A">
            <w:pPr>
              <w:widowControl/>
              <w:jc w:val="center"/>
              <w:rPr>
                <w:rFonts w:ascii="Times New Roman" w:eastAsia="仿宋_GB2312" w:hAnsi="Times New Roman" w:cs="Times New Roman"/>
              </w:rPr>
            </w:pPr>
            <w:r>
              <w:rPr>
                <w:rFonts w:ascii="Times New Roman" w:eastAsia="仿宋_GB2312" w:hAnsi="Times New Roman" w:cs="Times New Roman"/>
              </w:rPr>
              <w:t>12</w:t>
            </w:r>
          </w:p>
        </w:tc>
        <w:tc>
          <w:tcPr>
            <w:tcW w:w="1477" w:type="dxa"/>
            <w:vMerge w:val="restart"/>
            <w:vAlign w:val="center"/>
          </w:tcPr>
          <w:p w14:paraId="6A787110" w14:textId="77777777" w:rsidR="00E74BC2" w:rsidRDefault="00454B1A">
            <w:pPr>
              <w:widowControl/>
              <w:jc w:val="center"/>
              <w:rPr>
                <w:rFonts w:ascii="Times New Roman" w:eastAsia="仿宋_GB2312" w:hAnsi="Times New Roman" w:cs="Times New Roman"/>
              </w:rPr>
            </w:pPr>
            <w:r>
              <w:rPr>
                <w:rFonts w:ascii="Times New Roman" w:eastAsia="仿宋_GB2312" w:hAnsi="Times New Roman" w:cs="Times New Roman"/>
              </w:rPr>
              <w:t>52</w:t>
            </w:r>
          </w:p>
        </w:tc>
      </w:tr>
      <w:tr w:rsidR="00E74BC2" w14:paraId="48BAAC6B" w14:textId="77777777" w:rsidTr="00B27347">
        <w:trPr>
          <w:trHeight w:val="395"/>
          <w:jc w:val="center"/>
        </w:trPr>
        <w:tc>
          <w:tcPr>
            <w:tcW w:w="1524" w:type="dxa"/>
            <w:vAlign w:val="center"/>
          </w:tcPr>
          <w:p w14:paraId="07BC60B0"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四</w:t>
            </w:r>
          </w:p>
        </w:tc>
        <w:tc>
          <w:tcPr>
            <w:tcW w:w="1879" w:type="dxa"/>
            <w:vAlign w:val="center"/>
          </w:tcPr>
          <w:p w14:paraId="60D5E660"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18</w:t>
            </w:r>
          </w:p>
        </w:tc>
        <w:tc>
          <w:tcPr>
            <w:tcW w:w="1465" w:type="dxa"/>
            <w:vAlign w:val="center"/>
          </w:tcPr>
          <w:p w14:paraId="08F3D1B0"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525" w:type="dxa"/>
            <w:vAlign w:val="center"/>
          </w:tcPr>
          <w:p w14:paraId="0CBFF421"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202" w:type="dxa"/>
            <w:vMerge/>
            <w:vAlign w:val="center"/>
          </w:tcPr>
          <w:p w14:paraId="3B054964" w14:textId="77777777" w:rsidR="00E74BC2" w:rsidRDefault="00E74BC2">
            <w:pPr>
              <w:widowControl/>
              <w:jc w:val="center"/>
              <w:rPr>
                <w:rFonts w:ascii="Times New Roman" w:eastAsia="仿宋_GB2312" w:hAnsi="Times New Roman" w:cs="Times New Roman"/>
              </w:rPr>
            </w:pPr>
          </w:p>
        </w:tc>
        <w:tc>
          <w:tcPr>
            <w:tcW w:w="1477" w:type="dxa"/>
            <w:vMerge/>
            <w:vAlign w:val="center"/>
          </w:tcPr>
          <w:p w14:paraId="54DD4C08" w14:textId="77777777" w:rsidR="00E74BC2" w:rsidRDefault="00E74BC2">
            <w:pPr>
              <w:widowControl/>
              <w:jc w:val="center"/>
              <w:rPr>
                <w:rFonts w:ascii="Times New Roman" w:eastAsia="仿宋_GB2312" w:hAnsi="Times New Roman" w:cs="Times New Roman"/>
              </w:rPr>
            </w:pPr>
          </w:p>
        </w:tc>
      </w:tr>
      <w:tr w:rsidR="00E74BC2" w14:paraId="431F5F82" w14:textId="77777777" w:rsidTr="00B27347">
        <w:trPr>
          <w:trHeight w:val="395"/>
          <w:jc w:val="center"/>
        </w:trPr>
        <w:tc>
          <w:tcPr>
            <w:tcW w:w="1524" w:type="dxa"/>
            <w:vAlign w:val="center"/>
          </w:tcPr>
          <w:p w14:paraId="3C7552B9"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五</w:t>
            </w:r>
          </w:p>
        </w:tc>
        <w:tc>
          <w:tcPr>
            <w:tcW w:w="1879" w:type="dxa"/>
            <w:vAlign w:val="center"/>
          </w:tcPr>
          <w:p w14:paraId="7BF3527A"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18</w:t>
            </w:r>
          </w:p>
        </w:tc>
        <w:tc>
          <w:tcPr>
            <w:tcW w:w="1465" w:type="dxa"/>
            <w:vAlign w:val="center"/>
          </w:tcPr>
          <w:p w14:paraId="40B01944"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525" w:type="dxa"/>
            <w:vAlign w:val="center"/>
          </w:tcPr>
          <w:p w14:paraId="3EC624CA"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202" w:type="dxa"/>
            <w:vMerge w:val="restart"/>
            <w:vAlign w:val="center"/>
          </w:tcPr>
          <w:p w14:paraId="527E201D" w14:textId="77777777" w:rsidR="00E74BC2" w:rsidRDefault="00454B1A">
            <w:pPr>
              <w:widowControl/>
              <w:jc w:val="center"/>
              <w:rPr>
                <w:rFonts w:ascii="Times New Roman" w:eastAsia="仿宋_GB2312" w:hAnsi="Times New Roman" w:cs="Times New Roman"/>
              </w:rPr>
            </w:pPr>
            <w:r>
              <w:rPr>
                <w:rFonts w:ascii="Times New Roman" w:eastAsia="仿宋_GB2312" w:hAnsi="Times New Roman" w:cs="Times New Roman"/>
              </w:rPr>
              <w:t>4</w:t>
            </w:r>
          </w:p>
        </w:tc>
        <w:tc>
          <w:tcPr>
            <w:tcW w:w="1477" w:type="dxa"/>
            <w:vMerge w:val="restart"/>
            <w:vAlign w:val="center"/>
          </w:tcPr>
          <w:p w14:paraId="4BA2E45B" w14:textId="77777777" w:rsidR="00E74BC2" w:rsidRDefault="00454B1A">
            <w:pPr>
              <w:widowControl/>
              <w:jc w:val="center"/>
              <w:rPr>
                <w:rFonts w:ascii="Times New Roman" w:eastAsia="仿宋_GB2312" w:hAnsi="Times New Roman" w:cs="Times New Roman"/>
              </w:rPr>
            </w:pPr>
            <w:r>
              <w:rPr>
                <w:rFonts w:ascii="Times New Roman" w:eastAsia="仿宋_GB2312" w:hAnsi="Times New Roman" w:cs="Times New Roman"/>
              </w:rPr>
              <w:t>44</w:t>
            </w:r>
          </w:p>
        </w:tc>
      </w:tr>
      <w:tr w:rsidR="00E74BC2" w14:paraId="1AA2007F" w14:textId="77777777" w:rsidTr="00B27347">
        <w:trPr>
          <w:trHeight w:val="395"/>
          <w:jc w:val="center"/>
        </w:trPr>
        <w:tc>
          <w:tcPr>
            <w:tcW w:w="1524" w:type="dxa"/>
            <w:vAlign w:val="center"/>
          </w:tcPr>
          <w:p w14:paraId="259FE003"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六</w:t>
            </w:r>
          </w:p>
        </w:tc>
        <w:tc>
          <w:tcPr>
            <w:tcW w:w="1879" w:type="dxa"/>
            <w:vAlign w:val="center"/>
          </w:tcPr>
          <w:p w14:paraId="01618825" w14:textId="77777777" w:rsidR="00E74BC2" w:rsidRDefault="00454B1A">
            <w:pPr>
              <w:spacing w:line="240" w:lineRule="atLeast"/>
              <w:jc w:val="center"/>
              <w:rPr>
                <w:rFonts w:ascii="Times New Roman" w:eastAsia="仿宋_GB2312" w:hAnsi="Times New Roman" w:cs="Times New Roman"/>
              </w:rPr>
            </w:pPr>
            <w:r>
              <w:rPr>
                <w:rFonts w:ascii="Times New Roman" w:eastAsia="仿宋_GB2312" w:hAnsi="Times New Roman" w:cs="Times New Roman"/>
              </w:rPr>
              <w:t>20</w:t>
            </w:r>
          </w:p>
        </w:tc>
        <w:tc>
          <w:tcPr>
            <w:tcW w:w="1465" w:type="dxa"/>
            <w:vAlign w:val="center"/>
          </w:tcPr>
          <w:p w14:paraId="15B097A2" w14:textId="77777777" w:rsidR="00E74BC2" w:rsidRDefault="00E74BC2">
            <w:pPr>
              <w:spacing w:line="240" w:lineRule="atLeast"/>
              <w:jc w:val="center"/>
              <w:rPr>
                <w:rFonts w:ascii="Times New Roman" w:eastAsia="仿宋_GB2312" w:hAnsi="Times New Roman" w:cs="Times New Roman"/>
              </w:rPr>
            </w:pPr>
          </w:p>
        </w:tc>
        <w:tc>
          <w:tcPr>
            <w:tcW w:w="1525" w:type="dxa"/>
            <w:vAlign w:val="center"/>
          </w:tcPr>
          <w:p w14:paraId="32B5F16D" w14:textId="77777777" w:rsidR="00E74BC2" w:rsidRDefault="00E74BC2">
            <w:pPr>
              <w:spacing w:line="240" w:lineRule="atLeast"/>
              <w:jc w:val="center"/>
              <w:rPr>
                <w:rFonts w:ascii="Times New Roman" w:eastAsia="仿宋_GB2312" w:hAnsi="Times New Roman" w:cs="Times New Roman"/>
              </w:rPr>
            </w:pPr>
          </w:p>
        </w:tc>
        <w:tc>
          <w:tcPr>
            <w:tcW w:w="1202" w:type="dxa"/>
            <w:vMerge/>
            <w:vAlign w:val="center"/>
          </w:tcPr>
          <w:p w14:paraId="08FBC432" w14:textId="77777777" w:rsidR="00E74BC2" w:rsidRDefault="00E74BC2">
            <w:pPr>
              <w:widowControl/>
              <w:jc w:val="center"/>
              <w:rPr>
                <w:rFonts w:ascii="Times New Roman" w:eastAsia="仿宋_GB2312" w:hAnsi="Times New Roman" w:cs="Times New Roman"/>
              </w:rPr>
            </w:pPr>
          </w:p>
        </w:tc>
        <w:tc>
          <w:tcPr>
            <w:tcW w:w="1477" w:type="dxa"/>
            <w:vMerge/>
            <w:vAlign w:val="center"/>
          </w:tcPr>
          <w:p w14:paraId="3DA268F9" w14:textId="77777777" w:rsidR="00E74BC2" w:rsidRDefault="00E74BC2">
            <w:pPr>
              <w:widowControl/>
              <w:jc w:val="center"/>
              <w:rPr>
                <w:rFonts w:ascii="Times New Roman" w:eastAsia="仿宋_GB2312" w:hAnsi="Times New Roman" w:cs="Times New Roman"/>
              </w:rPr>
            </w:pPr>
          </w:p>
        </w:tc>
      </w:tr>
    </w:tbl>
    <w:p w14:paraId="53F9D6CF" w14:textId="77777777" w:rsidR="00E74BC2" w:rsidRDefault="00454B1A">
      <w:pPr>
        <w:spacing w:line="360" w:lineRule="auto"/>
        <w:ind w:firstLineChars="200" w:firstLine="480"/>
        <w:outlineLvl w:val="1"/>
        <w:rPr>
          <w:rFonts w:ascii="Times New Roman" w:eastAsia="楷体_GB2312" w:hAnsi="Times New Roman" w:cs="Times New Roman"/>
          <w:sz w:val="24"/>
          <w:szCs w:val="24"/>
        </w:rPr>
      </w:pPr>
      <w:bookmarkStart w:id="35" w:name="_Toc129764701"/>
      <w:r>
        <w:rPr>
          <w:rFonts w:ascii="Times New Roman" w:eastAsia="楷体_GB2312" w:hAnsi="Times New Roman" w:cs="Times New Roman"/>
          <w:sz w:val="24"/>
          <w:szCs w:val="24"/>
        </w:rPr>
        <w:lastRenderedPageBreak/>
        <w:t>（二）教学进程总体安排表</w:t>
      </w:r>
      <w:bookmarkEnd w:id="34"/>
      <w:bookmarkEnd w:id="3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864"/>
        <w:gridCol w:w="567"/>
        <w:gridCol w:w="2126"/>
        <w:gridCol w:w="583"/>
        <w:gridCol w:w="549"/>
        <w:gridCol w:w="644"/>
        <w:gridCol w:w="505"/>
        <w:gridCol w:w="460"/>
        <w:gridCol w:w="532"/>
        <w:gridCol w:w="546"/>
        <w:gridCol w:w="409"/>
        <w:gridCol w:w="420"/>
        <w:gridCol w:w="460"/>
      </w:tblGrid>
      <w:tr w:rsidR="00E74BC2" w14:paraId="5052AB2F" w14:textId="77777777">
        <w:trPr>
          <w:trHeight w:val="300"/>
          <w:jc w:val="center"/>
        </w:trPr>
        <w:tc>
          <w:tcPr>
            <w:tcW w:w="1271" w:type="dxa"/>
            <w:gridSpan w:val="2"/>
            <w:vMerge w:val="restart"/>
            <w:shd w:val="clear" w:color="auto" w:fill="D9D9D9" w:themeFill="background1" w:themeFillShade="D9"/>
            <w:vAlign w:val="center"/>
          </w:tcPr>
          <w:p w14:paraId="32B2B8C3"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课程</w:t>
            </w:r>
          </w:p>
          <w:p w14:paraId="0D66EA75"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类别</w:t>
            </w:r>
          </w:p>
        </w:tc>
        <w:tc>
          <w:tcPr>
            <w:tcW w:w="567" w:type="dxa"/>
            <w:vMerge w:val="restart"/>
            <w:shd w:val="clear" w:color="auto" w:fill="D9D9D9" w:themeFill="background1" w:themeFillShade="D9"/>
            <w:vAlign w:val="center"/>
          </w:tcPr>
          <w:p w14:paraId="403D4745"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序</w:t>
            </w:r>
          </w:p>
          <w:p w14:paraId="09E407D3"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号</w:t>
            </w:r>
          </w:p>
        </w:tc>
        <w:tc>
          <w:tcPr>
            <w:tcW w:w="2126" w:type="dxa"/>
            <w:vMerge w:val="restart"/>
            <w:shd w:val="clear" w:color="auto" w:fill="D9D9D9" w:themeFill="background1" w:themeFillShade="D9"/>
            <w:vAlign w:val="center"/>
          </w:tcPr>
          <w:p w14:paraId="0C0CD065"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课程名称</w:t>
            </w:r>
          </w:p>
        </w:tc>
        <w:tc>
          <w:tcPr>
            <w:tcW w:w="583" w:type="dxa"/>
            <w:vMerge w:val="restart"/>
            <w:shd w:val="clear" w:color="auto" w:fill="D9D9D9" w:themeFill="background1" w:themeFillShade="D9"/>
            <w:vAlign w:val="center"/>
          </w:tcPr>
          <w:p w14:paraId="62A362A5"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学</w:t>
            </w:r>
          </w:p>
          <w:p w14:paraId="310C375F"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时</w:t>
            </w:r>
          </w:p>
        </w:tc>
        <w:tc>
          <w:tcPr>
            <w:tcW w:w="549" w:type="dxa"/>
            <w:vMerge w:val="restart"/>
            <w:shd w:val="clear" w:color="auto" w:fill="D9D9D9" w:themeFill="background1" w:themeFillShade="D9"/>
            <w:vAlign w:val="center"/>
          </w:tcPr>
          <w:p w14:paraId="3CB512C6"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学分</w:t>
            </w:r>
          </w:p>
        </w:tc>
        <w:tc>
          <w:tcPr>
            <w:tcW w:w="644" w:type="dxa"/>
            <w:vMerge w:val="restart"/>
            <w:shd w:val="clear" w:color="auto" w:fill="D9D9D9" w:themeFill="background1" w:themeFillShade="D9"/>
            <w:vAlign w:val="center"/>
          </w:tcPr>
          <w:p w14:paraId="099E18EA"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实践学时</w:t>
            </w:r>
          </w:p>
        </w:tc>
        <w:tc>
          <w:tcPr>
            <w:tcW w:w="2872" w:type="dxa"/>
            <w:gridSpan w:val="6"/>
            <w:shd w:val="clear" w:color="auto" w:fill="D9D9D9" w:themeFill="background1" w:themeFillShade="D9"/>
            <w:vAlign w:val="center"/>
          </w:tcPr>
          <w:p w14:paraId="112E7A77"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各学期周学时安排</w:t>
            </w:r>
          </w:p>
        </w:tc>
        <w:tc>
          <w:tcPr>
            <w:tcW w:w="460" w:type="dxa"/>
            <w:vMerge w:val="restart"/>
            <w:shd w:val="clear" w:color="auto" w:fill="D9D9D9" w:themeFill="background1" w:themeFillShade="D9"/>
            <w:vAlign w:val="center"/>
          </w:tcPr>
          <w:p w14:paraId="3F1CD636" w14:textId="77777777" w:rsidR="00E74BC2" w:rsidRDefault="00454B1A">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考核方式</w:t>
            </w:r>
          </w:p>
        </w:tc>
      </w:tr>
      <w:tr w:rsidR="00E74BC2" w14:paraId="419C4442" w14:textId="77777777">
        <w:trPr>
          <w:trHeight w:val="435"/>
          <w:jc w:val="center"/>
        </w:trPr>
        <w:tc>
          <w:tcPr>
            <w:tcW w:w="1271" w:type="dxa"/>
            <w:gridSpan w:val="2"/>
            <w:vMerge/>
            <w:vAlign w:val="center"/>
          </w:tcPr>
          <w:p w14:paraId="0E7E148D" w14:textId="77777777" w:rsidR="00E74BC2" w:rsidRDefault="00E74BC2">
            <w:pPr>
              <w:adjustRightInd w:val="0"/>
              <w:jc w:val="center"/>
              <w:rPr>
                <w:rFonts w:ascii="Times New Roman" w:eastAsia="仿宋_GB2312" w:hAnsi="Times New Roman" w:cs="Times New Roman"/>
                <w:sz w:val="18"/>
                <w:szCs w:val="18"/>
              </w:rPr>
            </w:pPr>
          </w:p>
        </w:tc>
        <w:tc>
          <w:tcPr>
            <w:tcW w:w="567" w:type="dxa"/>
            <w:vMerge/>
            <w:vAlign w:val="center"/>
          </w:tcPr>
          <w:p w14:paraId="15E71CF9" w14:textId="77777777" w:rsidR="00E74BC2" w:rsidRDefault="00E74BC2">
            <w:pPr>
              <w:adjustRightInd w:val="0"/>
              <w:jc w:val="center"/>
              <w:rPr>
                <w:rFonts w:ascii="Times New Roman" w:eastAsia="仿宋_GB2312" w:hAnsi="Times New Roman" w:cs="Times New Roman"/>
                <w:sz w:val="18"/>
                <w:szCs w:val="18"/>
              </w:rPr>
            </w:pPr>
          </w:p>
        </w:tc>
        <w:tc>
          <w:tcPr>
            <w:tcW w:w="2126" w:type="dxa"/>
            <w:vMerge/>
            <w:vAlign w:val="center"/>
          </w:tcPr>
          <w:p w14:paraId="5E4F3553" w14:textId="77777777" w:rsidR="00E74BC2" w:rsidRDefault="00E74BC2">
            <w:pPr>
              <w:adjustRightInd w:val="0"/>
              <w:jc w:val="center"/>
              <w:rPr>
                <w:rFonts w:ascii="Times New Roman" w:eastAsia="仿宋_GB2312" w:hAnsi="Times New Roman" w:cs="Times New Roman"/>
                <w:sz w:val="18"/>
                <w:szCs w:val="18"/>
              </w:rPr>
            </w:pPr>
          </w:p>
        </w:tc>
        <w:tc>
          <w:tcPr>
            <w:tcW w:w="583" w:type="dxa"/>
            <w:vMerge/>
            <w:vAlign w:val="center"/>
          </w:tcPr>
          <w:p w14:paraId="1FBDAC30" w14:textId="77777777" w:rsidR="00E74BC2" w:rsidRDefault="00E74BC2">
            <w:pPr>
              <w:adjustRightInd w:val="0"/>
              <w:jc w:val="center"/>
              <w:rPr>
                <w:rFonts w:ascii="Times New Roman" w:eastAsia="仿宋_GB2312" w:hAnsi="Times New Roman" w:cs="Times New Roman"/>
                <w:sz w:val="18"/>
                <w:szCs w:val="18"/>
              </w:rPr>
            </w:pPr>
          </w:p>
        </w:tc>
        <w:tc>
          <w:tcPr>
            <w:tcW w:w="549" w:type="dxa"/>
            <w:vMerge/>
            <w:vAlign w:val="center"/>
          </w:tcPr>
          <w:p w14:paraId="4A836AA7" w14:textId="77777777" w:rsidR="00E74BC2" w:rsidRDefault="00E74BC2">
            <w:pPr>
              <w:adjustRightInd w:val="0"/>
              <w:jc w:val="center"/>
              <w:rPr>
                <w:rFonts w:ascii="Times New Roman" w:eastAsia="仿宋_GB2312" w:hAnsi="Times New Roman" w:cs="Times New Roman"/>
                <w:sz w:val="18"/>
                <w:szCs w:val="18"/>
              </w:rPr>
            </w:pPr>
          </w:p>
        </w:tc>
        <w:tc>
          <w:tcPr>
            <w:tcW w:w="644" w:type="dxa"/>
            <w:vMerge/>
            <w:vAlign w:val="center"/>
          </w:tcPr>
          <w:p w14:paraId="2E9F71DE" w14:textId="77777777" w:rsidR="00E74BC2" w:rsidRDefault="00E74BC2">
            <w:pPr>
              <w:adjustRightInd w:val="0"/>
              <w:jc w:val="center"/>
              <w:rPr>
                <w:rFonts w:ascii="Times New Roman" w:eastAsia="仿宋_GB2312" w:hAnsi="Times New Roman" w:cs="Times New Roman"/>
                <w:sz w:val="18"/>
                <w:szCs w:val="18"/>
              </w:rPr>
            </w:pPr>
          </w:p>
        </w:tc>
        <w:tc>
          <w:tcPr>
            <w:tcW w:w="505" w:type="dxa"/>
            <w:shd w:val="clear" w:color="auto" w:fill="D9D9D9" w:themeFill="background1" w:themeFillShade="D9"/>
            <w:vAlign w:val="center"/>
          </w:tcPr>
          <w:p w14:paraId="35E02C63"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一</w:t>
            </w:r>
          </w:p>
        </w:tc>
        <w:tc>
          <w:tcPr>
            <w:tcW w:w="460" w:type="dxa"/>
            <w:shd w:val="clear" w:color="auto" w:fill="D9D9D9" w:themeFill="background1" w:themeFillShade="D9"/>
            <w:vAlign w:val="center"/>
          </w:tcPr>
          <w:p w14:paraId="7413AA87"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二</w:t>
            </w:r>
          </w:p>
        </w:tc>
        <w:tc>
          <w:tcPr>
            <w:tcW w:w="532" w:type="dxa"/>
            <w:shd w:val="clear" w:color="auto" w:fill="D9D9D9" w:themeFill="background1" w:themeFillShade="D9"/>
            <w:vAlign w:val="center"/>
          </w:tcPr>
          <w:p w14:paraId="3181F1B5"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三</w:t>
            </w:r>
          </w:p>
        </w:tc>
        <w:tc>
          <w:tcPr>
            <w:tcW w:w="546" w:type="dxa"/>
            <w:shd w:val="clear" w:color="auto" w:fill="D9D9D9" w:themeFill="background1" w:themeFillShade="D9"/>
            <w:vAlign w:val="center"/>
          </w:tcPr>
          <w:p w14:paraId="61227F8C"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四</w:t>
            </w:r>
          </w:p>
        </w:tc>
        <w:tc>
          <w:tcPr>
            <w:tcW w:w="409" w:type="dxa"/>
            <w:shd w:val="clear" w:color="auto" w:fill="D9D9D9" w:themeFill="background1" w:themeFillShade="D9"/>
            <w:vAlign w:val="center"/>
          </w:tcPr>
          <w:p w14:paraId="0384130D"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五</w:t>
            </w:r>
          </w:p>
        </w:tc>
        <w:tc>
          <w:tcPr>
            <w:tcW w:w="420" w:type="dxa"/>
            <w:shd w:val="clear" w:color="auto" w:fill="D9D9D9" w:themeFill="background1" w:themeFillShade="D9"/>
            <w:vAlign w:val="center"/>
          </w:tcPr>
          <w:p w14:paraId="7CDB907E"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六</w:t>
            </w:r>
          </w:p>
        </w:tc>
        <w:tc>
          <w:tcPr>
            <w:tcW w:w="460" w:type="dxa"/>
            <w:vMerge/>
          </w:tcPr>
          <w:p w14:paraId="0E432983" w14:textId="77777777" w:rsidR="00E74BC2" w:rsidRDefault="00E74BC2">
            <w:pPr>
              <w:adjustRightInd w:val="0"/>
              <w:jc w:val="center"/>
              <w:rPr>
                <w:rFonts w:ascii="Times New Roman" w:eastAsia="仿宋_GB2312" w:hAnsi="Times New Roman" w:cs="Times New Roman"/>
                <w:sz w:val="18"/>
                <w:szCs w:val="18"/>
              </w:rPr>
            </w:pPr>
          </w:p>
        </w:tc>
      </w:tr>
      <w:tr w:rsidR="00E74BC2" w14:paraId="35DAEEDF" w14:textId="77777777">
        <w:trPr>
          <w:trHeight w:val="480"/>
          <w:jc w:val="center"/>
        </w:trPr>
        <w:tc>
          <w:tcPr>
            <w:tcW w:w="1271" w:type="dxa"/>
            <w:gridSpan w:val="2"/>
            <w:vMerge/>
            <w:vAlign w:val="center"/>
          </w:tcPr>
          <w:p w14:paraId="22F35E43" w14:textId="77777777" w:rsidR="00E74BC2" w:rsidRDefault="00E74BC2">
            <w:pPr>
              <w:adjustRightInd w:val="0"/>
              <w:jc w:val="center"/>
              <w:rPr>
                <w:rFonts w:ascii="Times New Roman" w:eastAsia="仿宋_GB2312" w:hAnsi="Times New Roman" w:cs="Times New Roman"/>
                <w:sz w:val="18"/>
                <w:szCs w:val="18"/>
              </w:rPr>
            </w:pPr>
          </w:p>
        </w:tc>
        <w:tc>
          <w:tcPr>
            <w:tcW w:w="567" w:type="dxa"/>
            <w:vMerge/>
            <w:vAlign w:val="center"/>
          </w:tcPr>
          <w:p w14:paraId="6D73F259" w14:textId="77777777" w:rsidR="00E74BC2" w:rsidRDefault="00E74BC2">
            <w:pPr>
              <w:adjustRightInd w:val="0"/>
              <w:jc w:val="center"/>
              <w:rPr>
                <w:rFonts w:ascii="Times New Roman" w:eastAsia="仿宋_GB2312" w:hAnsi="Times New Roman" w:cs="Times New Roman"/>
                <w:sz w:val="18"/>
                <w:szCs w:val="18"/>
              </w:rPr>
            </w:pPr>
          </w:p>
        </w:tc>
        <w:tc>
          <w:tcPr>
            <w:tcW w:w="2126" w:type="dxa"/>
            <w:vMerge/>
            <w:vAlign w:val="center"/>
          </w:tcPr>
          <w:p w14:paraId="14254183" w14:textId="77777777" w:rsidR="00E74BC2" w:rsidRDefault="00E74BC2">
            <w:pPr>
              <w:adjustRightInd w:val="0"/>
              <w:jc w:val="center"/>
              <w:rPr>
                <w:rFonts w:ascii="Times New Roman" w:eastAsia="仿宋_GB2312" w:hAnsi="Times New Roman" w:cs="Times New Roman"/>
                <w:sz w:val="18"/>
                <w:szCs w:val="18"/>
              </w:rPr>
            </w:pPr>
          </w:p>
        </w:tc>
        <w:tc>
          <w:tcPr>
            <w:tcW w:w="583" w:type="dxa"/>
            <w:vMerge/>
            <w:vAlign w:val="center"/>
          </w:tcPr>
          <w:p w14:paraId="744EF7C2" w14:textId="77777777" w:rsidR="00E74BC2" w:rsidRDefault="00E74BC2">
            <w:pPr>
              <w:adjustRightInd w:val="0"/>
              <w:jc w:val="center"/>
              <w:rPr>
                <w:rFonts w:ascii="Times New Roman" w:eastAsia="仿宋_GB2312" w:hAnsi="Times New Roman" w:cs="Times New Roman"/>
                <w:sz w:val="18"/>
                <w:szCs w:val="18"/>
              </w:rPr>
            </w:pPr>
          </w:p>
        </w:tc>
        <w:tc>
          <w:tcPr>
            <w:tcW w:w="549" w:type="dxa"/>
            <w:vMerge/>
            <w:vAlign w:val="center"/>
          </w:tcPr>
          <w:p w14:paraId="1483BE06" w14:textId="77777777" w:rsidR="00E74BC2" w:rsidRDefault="00E74BC2">
            <w:pPr>
              <w:adjustRightInd w:val="0"/>
              <w:jc w:val="center"/>
              <w:rPr>
                <w:rFonts w:ascii="Times New Roman" w:eastAsia="仿宋_GB2312" w:hAnsi="Times New Roman" w:cs="Times New Roman"/>
                <w:sz w:val="18"/>
                <w:szCs w:val="18"/>
              </w:rPr>
            </w:pPr>
          </w:p>
        </w:tc>
        <w:tc>
          <w:tcPr>
            <w:tcW w:w="644" w:type="dxa"/>
            <w:vMerge/>
            <w:vAlign w:val="center"/>
          </w:tcPr>
          <w:p w14:paraId="1D1D9910" w14:textId="77777777" w:rsidR="00E74BC2" w:rsidRDefault="00E74BC2">
            <w:pPr>
              <w:adjustRightInd w:val="0"/>
              <w:jc w:val="center"/>
              <w:rPr>
                <w:rFonts w:ascii="Times New Roman" w:eastAsia="仿宋_GB2312" w:hAnsi="Times New Roman" w:cs="Times New Roman"/>
                <w:sz w:val="18"/>
                <w:szCs w:val="18"/>
              </w:rPr>
            </w:pPr>
          </w:p>
        </w:tc>
        <w:tc>
          <w:tcPr>
            <w:tcW w:w="505" w:type="dxa"/>
            <w:shd w:val="clear" w:color="auto" w:fill="D9D9D9" w:themeFill="background1" w:themeFillShade="D9"/>
            <w:vAlign w:val="center"/>
          </w:tcPr>
          <w:p w14:paraId="1385CD16" w14:textId="77777777" w:rsidR="00E74BC2" w:rsidRDefault="00454B1A">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r>
              <w:rPr>
                <w:rFonts w:ascii="Times New Roman" w:eastAsia="仿宋_GB2312" w:hAnsi="Times New Roman" w:cs="Times New Roman"/>
                <w:sz w:val="18"/>
                <w:szCs w:val="18"/>
              </w:rPr>
              <w:t>周</w:t>
            </w:r>
          </w:p>
        </w:tc>
        <w:tc>
          <w:tcPr>
            <w:tcW w:w="460" w:type="dxa"/>
            <w:shd w:val="clear" w:color="auto" w:fill="D9D9D9" w:themeFill="background1" w:themeFillShade="D9"/>
            <w:vAlign w:val="center"/>
          </w:tcPr>
          <w:p w14:paraId="0F198968" w14:textId="77777777" w:rsidR="00E74BC2" w:rsidRDefault="00454B1A">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r>
              <w:rPr>
                <w:rFonts w:ascii="Times New Roman" w:eastAsia="仿宋_GB2312" w:hAnsi="Times New Roman" w:cs="Times New Roman"/>
                <w:sz w:val="18"/>
                <w:szCs w:val="18"/>
              </w:rPr>
              <w:t>周</w:t>
            </w:r>
          </w:p>
        </w:tc>
        <w:tc>
          <w:tcPr>
            <w:tcW w:w="532" w:type="dxa"/>
            <w:shd w:val="clear" w:color="auto" w:fill="D9D9D9" w:themeFill="background1" w:themeFillShade="D9"/>
            <w:vAlign w:val="center"/>
          </w:tcPr>
          <w:p w14:paraId="61B90809" w14:textId="77777777" w:rsidR="00E74BC2" w:rsidRDefault="00454B1A">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r>
              <w:rPr>
                <w:rFonts w:ascii="Times New Roman" w:eastAsia="仿宋_GB2312" w:hAnsi="Times New Roman" w:cs="Times New Roman"/>
                <w:sz w:val="18"/>
                <w:szCs w:val="18"/>
              </w:rPr>
              <w:t>周</w:t>
            </w:r>
          </w:p>
        </w:tc>
        <w:tc>
          <w:tcPr>
            <w:tcW w:w="546" w:type="dxa"/>
            <w:shd w:val="clear" w:color="auto" w:fill="D9D9D9" w:themeFill="background1" w:themeFillShade="D9"/>
            <w:vAlign w:val="center"/>
          </w:tcPr>
          <w:p w14:paraId="12763663" w14:textId="77777777" w:rsidR="00E74BC2" w:rsidRDefault="00454B1A">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r>
              <w:rPr>
                <w:rFonts w:ascii="Times New Roman" w:eastAsia="仿宋_GB2312" w:hAnsi="Times New Roman" w:cs="Times New Roman"/>
                <w:sz w:val="18"/>
                <w:szCs w:val="18"/>
              </w:rPr>
              <w:t>周</w:t>
            </w:r>
          </w:p>
        </w:tc>
        <w:tc>
          <w:tcPr>
            <w:tcW w:w="409" w:type="dxa"/>
            <w:shd w:val="clear" w:color="auto" w:fill="D9D9D9" w:themeFill="background1" w:themeFillShade="D9"/>
            <w:vAlign w:val="center"/>
          </w:tcPr>
          <w:p w14:paraId="5C1123C5" w14:textId="77777777" w:rsidR="00E74BC2" w:rsidRDefault="00454B1A">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r>
              <w:rPr>
                <w:rFonts w:ascii="Times New Roman" w:eastAsia="仿宋_GB2312" w:hAnsi="Times New Roman" w:cs="Times New Roman"/>
                <w:sz w:val="18"/>
                <w:szCs w:val="18"/>
              </w:rPr>
              <w:t>周</w:t>
            </w:r>
          </w:p>
        </w:tc>
        <w:tc>
          <w:tcPr>
            <w:tcW w:w="420" w:type="dxa"/>
            <w:shd w:val="clear" w:color="auto" w:fill="D9D9D9" w:themeFill="background1" w:themeFillShade="D9"/>
            <w:vAlign w:val="center"/>
          </w:tcPr>
          <w:p w14:paraId="18961210" w14:textId="77777777" w:rsidR="00E74BC2" w:rsidRDefault="00454B1A">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20</w:t>
            </w:r>
            <w:r>
              <w:rPr>
                <w:rFonts w:ascii="Times New Roman" w:eastAsia="仿宋_GB2312" w:hAnsi="Times New Roman" w:cs="Times New Roman"/>
                <w:sz w:val="18"/>
                <w:szCs w:val="18"/>
              </w:rPr>
              <w:t>周</w:t>
            </w:r>
          </w:p>
        </w:tc>
        <w:tc>
          <w:tcPr>
            <w:tcW w:w="460" w:type="dxa"/>
            <w:vMerge/>
          </w:tcPr>
          <w:p w14:paraId="503FACF4" w14:textId="77777777" w:rsidR="00E74BC2" w:rsidRDefault="00E74BC2">
            <w:pPr>
              <w:adjustRightInd w:val="0"/>
              <w:jc w:val="center"/>
              <w:rPr>
                <w:rFonts w:ascii="Times New Roman" w:eastAsia="仿宋_GB2312" w:hAnsi="Times New Roman" w:cs="Times New Roman"/>
                <w:sz w:val="18"/>
                <w:szCs w:val="18"/>
              </w:rPr>
            </w:pPr>
          </w:p>
        </w:tc>
      </w:tr>
      <w:tr w:rsidR="00E74BC2" w14:paraId="2BE9ACC4" w14:textId="77777777">
        <w:trPr>
          <w:jc w:val="center"/>
        </w:trPr>
        <w:tc>
          <w:tcPr>
            <w:tcW w:w="407" w:type="dxa"/>
            <w:vMerge w:val="restart"/>
            <w:vAlign w:val="center"/>
          </w:tcPr>
          <w:p w14:paraId="2B0ABFDF"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公共</w:t>
            </w:r>
          </w:p>
          <w:p w14:paraId="566FA634"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基础</w:t>
            </w:r>
          </w:p>
          <w:p w14:paraId="1447EAB7"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864" w:type="dxa"/>
            <w:vMerge w:val="restart"/>
            <w:vAlign w:val="center"/>
          </w:tcPr>
          <w:p w14:paraId="26042F72"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必</w:t>
            </w:r>
          </w:p>
          <w:p w14:paraId="099CEE67"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修</w:t>
            </w:r>
          </w:p>
          <w:p w14:paraId="64728B8E"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567" w:type="dxa"/>
            <w:vAlign w:val="center"/>
          </w:tcPr>
          <w:p w14:paraId="1960B1E3"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2126" w:type="dxa"/>
            <w:vAlign w:val="center"/>
          </w:tcPr>
          <w:p w14:paraId="2D950923"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中国特色社会主义</w:t>
            </w:r>
          </w:p>
        </w:tc>
        <w:tc>
          <w:tcPr>
            <w:tcW w:w="583" w:type="dxa"/>
            <w:vAlign w:val="center"/>
          </w:tcPr>
          <w:p w14:paraId="498C5BFB"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36</w:t>
            </w:r>
          </w:p>
        </w:tc>
        <w:tc>
          <w:tcPr>
            <w:tcW w:w="549" w:type="dxa"/>
            <w:vAlign w:val="center"/>
          </w:tcPr>
          <w:p w14:paraId="28B184FA"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14:paraId="3D4727AA" w14:textId="6303D1D3" w:rsidR="00E74BC2" w:rsidRDefault="002F6CA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505" w:type="dxa"/>
            <w:vAlign w:val="center"/>
          </w:tcPr>
          <w:p w14:paraId="6DC96B1D"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60" w:type="dxa"/>
            <w:vAlign w:val="center"/>
          </w:tcPr>
          <w:p w14:paraId="631F26E0" w14:textId="77777777" w:rsidR="00E74BC2" w:rsidRDefault="00E74BC2">
            <w:pPr>
              <w:adjustRightInd w:val="0"/>
              <w:jc w:val="center"/>
              <w:rPr>
                <w:rFonts w:ascii="Times New Roman" w:eastAsia="仿宋_GB2312" w:hAnsi="Times New Roman" w:cs="Times New Roman"/>
                <w:sz w:val="18"/>
                <w:szCs w:val="18"/>
              </w:rPr>
            </w:pPr>
          </w:p>
        </w:tc>
        <w:tc>
          <w:tcPr>
            <w:tcW w:w="532" w:type="dxa"/>
            <w:vAlign w:val="center"/>
          </w:tcPr>
          <w:p w14:paraId="3D235C95" w14:textId="77777777" w:rsidR="00E74BC2" w:rsidRDefault="00E74BC2">
            <w:pPr>
              <w:adjustRightInd w:val="0"/>
              <w:jc w:val="center"/>
              <w:rPr>
                <w:rFonts w:ascii="Times New Roman" w:eastAsia="仿宋_GB2312" w:hAnsi="Times New Roman" w:cs="Times New Roman"/>
                <w:sz w:val="18"/>
                <w:szCs w:val="18"/>
              </w:rPr>
            </w:pPr>
          </w:p>
        </w:tc>
        <w:tc>
          <w:tcPr>
            <w:tcW w:w="546" w:type="dxa"/>
            <w:vAlign w:val="center"/>
          </w:tcPr>
          <w:p w14:paraId="10A3879D" w14:textId="77777777" w:rsidR="00E74BC2" w:rsidRDefault="00E74BC2">
            <w:pPr>
              <w:adjustRightInd w:val="0"/>
              <w:jc w:val="center"/>
              <w:rPr>
                <w:rFonts w:ascii="Times New Roman" w:eastAsia="仿宋_GB2312" w:hAnsi="Times New Roman" w:cs="Times New Roman"/>
                <w:sz w:val="18"/>
                <w:szCs w:val="18"/>
              </w:rPr>
            </w:pPr>
          </w:p>
        </w:tc>
        <w:tc>
          <w:tcPr>
            <w:tcW w:w="409" w:type="dxa"/>
            <w:vAlign w:val="center"/>
          </w:tcPr>
          <w:p w14:paraId="6C965073" w14:textId="77777777" w:rsidR="00E74BC2" w:rsidRDefault="00E74BC2">
            <w:pPr>
              <w:adjustRightInd w:val="0"/>
              <w:jc w:val="center"/>
              <w:rPr>
                <w:rFonts w:ascii="Times New Roman" w:eastAsia="仿宋_GB2312" w:hAnsi="Times New Roman" w:cs="Times New Roman"/>
                <w:sz w:val="18"/>
                <w:szCs w:val="18"/>
              </w:rPr>
            </w:pPr>
          </w:p>
        </w:tc>
        <w:tc>
          <w:tcPr>
            <w:tcW w:w="420" w:type="dxa"/>
            <w:vAlign w:val="center"/>
          </w:tcPr>
          <w:p w14:paraId="5D993161" w14:textId="77777777" w:rsidR="00E74BC2" w:rsidRDefault="00E74BC2">
            <w:pPr>
              <w:adjustRightInd w:val="0"/>
              <w:jc w:val="center"/>
              <w:rPr>
                <w:rFonts w:ascii="Times New Roman" w:eastAsia="仿宋_GB2312" w:hAnsi="Times New Roman" w:cs="Times New Roman"/>
                <w:sz w:val="18"/>
                <w:szCs w:val="18"/>
              </w:rPr>
            </w:pPr>
          </w:p>
        </w:tc>
        <w:tc>
          <w:tcPr>
            <w:tcW w:w="460" w:type="dxa"/>
          </w:tcPr>
          <w:p w14:paraId="59083BC4" w14:textId="77777777" w:rsidR="00E74BC2" w:rsidRDefault="00454B1A">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E74BC2" w14:paraId="039E8A8F" w14:textId="77777777">
        <w:trPr>
          <w:jc w:val="center"/>
        </w:trPr>
        <w:tc>
          <w:tcPr>
            <w:tcW w:w="407" w:type="dxa"/>
            <w:vMerge/>
            <w:vAlign w:val="center"/>
          </w:tcPr>
          <w:p w14:paraId="3E959785"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0BE2ABA0"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11DED898"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2126" w:type="dxa"/>
            <w:vAlign w:val="center"/>
          </w:tcPr>
          <w:p w14:paraId="2D27ECED"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心理健康与职业生涯</w:t>
            </w:r>
          </w:p>
        </w:tc>
        <w:tc>
          <w:tcPr>
            <w:tcW w:w="583" w:type="dxa"/>
            <w:vAlign w:val="center"/>
          </w:tcPr>
          <w:p w14:paraId="6FB9124B"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36</w:t>
            </w:r>
          </w:p>
        </w:tc>
        <w:tc>
          <w:tcPr>
            <w:tcW w:w="549" w:type="dxa"/>
            <w:vAlign w:val="center"/>
          </w:tcPr>
          <w:p w14:paraId="29FFAB0D"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14:paraId="5051E977" w14:textId="249583C4" w:rsidR="00E74BC2" w:rsidRDefault="002F6CA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505" w:type="dxa"/>
            <w:vAlign w:val="center"/>
          </w:tcPr>
          <w:p w14:paraId="7176489A" w14:textId="77777777" w:rsidR="00E74BC2" w:rsidRDefault="00E74BC2">
            <w:pPr>
              <w:adjustRightInd w:val="0"/>
              <w:jc w:val="center"/>
              <w:rPr>
                <w:rFonts w:ascii="Times New Roman" w:eastAsia="仿宋_GB2312" w:hAnsi="Times New Roman" w:cs="Times New Roman"/>
                <w:sz w:val="18"/>
                <w:szCs w:val="18"/>
              </w:rPr>
            </w:pPr>
          </w:p>
        </w:tc>
        <w:tc>
          <w:tcPr>
            <w:tcW w:w="460" w:type="dxa"/>
            <w:vAlign w:val="center"/>
          </w:tcPr>
          <w:p w14:paraId="61CC3BFF"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32" w:type="dxa"/>
            <w:vAlign w:val="center"/>
          </w:tcPr>
          <w:p w14:paraId="73268FCF" w14:textId="77777777" w:rsidR="00E74BC2" w:rsidRDefault="00E74BC2">
            <w:pPr>
              <w:adjustRightInd w:val="0"/>
              <w:jc w:val="center"/>
              <w:rPr>
                <w:rFonts w:ascii="Times New Roman" w:eastAsia="仿宋_GB2312" w:hAnsi="Times New Roman" w:cs="Times New Roman"/>
                <w:sz w:val="18"/>
                <w:szCs w:val="18"/>
              </w:rPr>
            </w:pPr>
          </w:p>
        </w:tc>
        <w:tc>
          <w:tcPr>
            <w:tcW w:w="546" w:type="dxa"/>
            <w:vAlign w:val="center"/>
          </w:tcPr>
          <w:p w14:paraId="2967E0CD" w14:textId="77777777" w:rsidR="00E74BC2" w:rsidRDefault="00E74BC2">
            <w:pPr>
              <w:adjustRightInd w:val="0"/>
              <w:jc w:val="center"/>
              <w:rPr>
                <w:rFonts w:ascii="Times New Roman" w:eastAsia="仿宋_GB2312" w:hAnsi="Times New Roman" w:cs="Times New Roman"/>
                <w:sz w:val="18"/>
                <w:szCs w:val="18"/>
              </w:rPr>
            </w:pPr>
          </w:p>
        </w:tc>
        <w:tc>
          <w:tcPr>
            <w:tcW w:w="409" w:type="dxa"/>
            <w:vAlign w:val="center"/>
          </w:tcPr>
          <w:p w14:paraId="1127E1D5" w14:textId="77777777" w:rsidR="00E74BC2" w:rsidRDefault="00E74BC2">
            <w:pPr>
              <w:adjustRightInd w:val="0"/>
              <w:jc w:val="center"/>
              <w:rPr>
                <w:rFonts w:ascii="Times New Roman" w:eastAsia="仿宋_GB2312" w:hAnsi="Times New Roman" w:cs="Times New Roman"/>
                <w:sz w:val="18"/>
                <w:szCs w:val="18"/>
              </w:rPr>
            </w:pPr>
          </w:p>
        </w:tc>
        <w:tc>
          <w:tcPr>
            <w:tcW w:w="420" w:type="dxa"/>
            <w:vAlign w:val="center"/>
          </w:tcPr>
          <w:p w14:paraId="420F5530" w14:textId="77777777" w:rsidR="00E74BC2" w:rsidRDefault="00E74BC2">
            <w:pPr>
              <w:adjustRightInd w:val="0"/>
              <w:jc w:val="center"/>
              <w:rPr>
                <w:rFonts w:ascii="Times New Roman" w:eastAsia="仿宋_GB2312" w:hAnsi="Times New Roman" w:cs="Times New Roman"/>
                <w:sz w:val="18"/>
                <w:szCs w:val="18"/>
              </w:rPr>
            </w:pPr>
          </w:p>
        </w:tc>
        <w:tc>
          <w:tcPr>
            <w:tcW w:w="460" w:type="dxa"/>
          </w:tcPr>
          <w:p w14:paraId="6143DDBD" w14:textId="77777777" w:rsidR="00E74BC2" w:rsidRDefault="00454B1A">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E74BC2" w14:paraId="245456B5" w14:textId="77777777">
        <w:trPr>
          <w:jc w:val="center"/>
        </w:trPr>
        <w:tc>
          <w:tcPr>
            <w:tcW w:w="407" w:type="dxa"/>
            <w:vMerge/>
            <w:vAlign w:val="center"/>
          </w:tcPr>
          <w:p w14:paraId="74363CD4"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5FC889A6"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2B55903B"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2126" w:type="dxa"/>
            <w:vAlign w:val="center"/>
          </w:tcPr>
          <w:p w14:paraId="0C8AE2A1"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哲学与人生</w:t>
            </w:r>
          </w:p>
        </w:tc>
        <w:tc>
          <w:tcPr>
            <w:tcW w:w="583" w:type="dxa"/>
            <w:vAlign w:val="center"/>
          </w:tcPr>
          <w:p w14:paraId="472500FF"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36</w:t>
            </w:r>
          </w:p>
        </w:tc>
        <w:tc>
          <w:tcPr>
            <w:tcW w:w="549" w:type="dxa"/>
            <w:vAlign w:val="center"/>
          </w:tcPr>
          <w:p w14:paraId="71A40D8D"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14:paraId="3DA8CF09" w14:textId="16ECB033" w:rsidR="00E74BC2" w:rsidRDefault="002F6CA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505" w:type="dxa"/>
            <w:vAlign w:val="center"/>
          </w:tcPr>
          <w:p w14:paraId="101B6D01" w14:textId="77777777" w:rsidR="00E74BC2" w:rsidRDefault="00E74BC2">
            <w:pPr>
              <w:adjustRightInd w:val="0"/>
              <w:jc w:val="center"/>
              <w:rPr>
                <w:rFonts w:ascii="Times New Roman" w:eastAsia="仿宋_GB2312" w:hAnsi="Times New Roman" w:cs="Times New Roman"/>
                <w:sz w:val="18"/>
                <w:szCs w:val="18"/>
              </w:rPr>
            </w:pPr>
          </w:p>
        </w:tc>
        <w:tc>
          <w:tcPr>
            <w:tcW w:w="460" w:type="dxa"/>
            <w:vAlign w:val="center"/>
          </w:tcPr>
          <w:p w14:paraId="073185F3" w14:textId="77777777" w:rsidR="00E74BC2" w:rsidRDefault="00E74BC2">
            <w:pPr>
              <w:adjustRightInd w:val="0"/>
              <w:jc w:val="center"/>
              <w:rPr>
                <w:rFonts w:ascii="Times New Roman" w:eastAsia="仿宋_GB2312" w:hAnsi="Times New Roman" w:cs="Times New Roman"/>
                <w:sz w:val="18"/>
                <w:szCs w:val="18"/>
              </w:rPr>
            </w:pPr>
          </w:p>
        </w:tc>
        <w:tc>
          <w:tcPr>
            <w:tcW w:w="532" w:type="dxa"/>
            <w:vAlign w:val="center"/>
          </w:tcPr>
          <w:p w14:paraId="11EC72CD"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46" w:type="dxa"/>
            <w:vAlign w:val="center"/>
          </w:tcPr>
          <w:p w14:paraId="36FCECCD" w14:textId="77777777" w:rsidR="00E74BC2" w:rsidRDefault="00E74BC2">
            <w:pPr>
              <w:adjustRightInd w:val="0"/>
              <w:jc w:val="center"/>
              <w:rPr>
                <w:rFonts w:ascii="Times New Roman" w:eastAsia="仿宋_GB2312" w:hAnsi="Times New Roman" w:cs="Times New Roman"/>
                <w:sz w:val="18"/>
                <w:szCs w:val="18"/>
              </w:rPr>
            </w:pPr>
          </w:p>
        </w:tc>
        <w:tc>
          <w:tcPr>
            <w:tcW w:w="409" w:type="dxa"/>
            <w:vAlign w:val="center"/>
          </w:tcPr>
          <w:p w14:paraId="20155582" w14:textId="77777777" w:rsidR="00E74BC2" w:rsidRDefault="00E74BC2">
            <w:pPr>
              <w:adjustRightInd w:val="0"/>
              <w:jc w:val="center"/>
              <w:rPr>
                <w:rFonts w:ascii="Times New Roman" w:eastAsia="仿宋_GB2312" w:hAnsi="Times New Roman" w:cs="Times New Roman"/>
                <w:sz w:val="18"/>
                <w:szCs w:val="18"/>
              </w:rPr>
            </w:pPr>
          </w:p>
        </w:tc>
        <w:tc>
          <w:tcPr>
            <w:tcW w:w="420" w:type="dxa"/>
            <w:vAlign w:val="center"/>
          </w:tcPr>
          <w:p w14:paraId="6D7E1851" w14:textId="77777777" w:rsidR="00E74BC2" w:rsidRDefault="00E74BC2">
            <w:pPr>
              <w:adjustRightInd w:val="0"/>
              <w:jc w:val="center"/>
              <w:rPr>
                <w:rFonts w:ascii="Times New Roman" w:eastAsia="仿宋_GB2312" w:hAnsi="Times New Roman" w:cs="Times New Roman"/>
                <w:sz w:val="18"/>
                <w:szCs w:val="18"/>
              </w:rPr>
            </w:pPr>
          </w:p>
        </w:tc>
        <w:tc>
          <w:tcPr>
            <w:tcW w:w="460" w:type="dxa"/>
          </w:tcPr>
          <w:p w14:paraId="1977CF31" w14:textId="77777777" w:rsidR="00E74BC2" w:rsidRDefault="00454B1A">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E74BC2" w14:paraId="19DFA404" w14:textId="77777777">
        <w:trPr>
          <w:jc w:val="center"/>
        </w:trPr>
        <w:tc>
          <w:tcPr>
            <w:tcW w:w="407" w:type="dxa"/>
            <w:vMerge/>
            <w:vAlign w:val="center"/>
          </w:tcPr>
          <w:p w14:paraId="528F114E"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5597B5FA"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382D0D17"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4</w:t>
            </w:r>
          </w:p>
        </w:tc>
        <w:tc>
          <w:tcPr>
            <w:tcW w:w="2126" w:type="dxa"/>
            <w:vAlign w:val="center"/>
          </w:tcPr>
          <w:p w14:paraId="335BF9F5"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职业道德与法治</w:t>
            </w:r>
          </w:p>
        </w:tc>
        <w:tc>
          <w:tcPr>
            <w:tcW w:w="583" w:type="dxa"/>
            <w:vAlign w:val="center"/>
          </w:tcPr>
          <w:p w14:paraId="6A90F43C"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36</w:t>
            </w:r>
          </w:p>
        </w:tc>
        <w:tc>
          <w:tcPr>
            <w:tcW w:w="549" w:type="dxa"/>
            <w:vAlign w:val="center"/>
          </w:tcPr>
          <w:p w14:paraId="55F67F88"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14:paraId="6C876729" w14:textId="11305EA2" w:rsidR="00E74BC2" w:rsidRDefault="002F6CA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505" w:type="dxa"/>
            <w:vAlign w:val="center"/>
          </w:tcPr>
          <w:p w14:paraId="218D792C" w14:textId="77777777" w:rsidR="00E74BC2" w:rsidRDefault="00E74BC2">
            <w:pPr>
              <w:adjustRightInd w:val="0"/>
              <w:jc w:val="center"/>
              <w:rPr>
                <w:rFonts w:ascii="Times New Roman" w:eastAsia="仿宋_GB2312" w:hAnsi="Times New Roman" w:cs="Times New Roman"/>
                <w:sz w:val="18"/>
                <w:szCs w:val="18"/>
              </w:rPr>
            </w:pPr>
          </w:p>
        </w:tc>
        <w:tc>
          <w:tcPr>
            <w:tcW w:w="460" w:type="dxa"/>
            <w:vAlign w:val="center"/>
          </w:tcPr>
          <w:p w14:paraId="4B6E4867" w14:textId="77777777" w:rsidR="00E74BC2" w:rsidRDefault="00E74BC2">
            <w:pPr>
              <w:adjustRightInd w:val="0"/>
              <w:jc w:val="center"/>
              <w:rPr>
                <w:rFonts w:ascii="Times New Roman" w:eastAsia="仿宋_GB2312" w:hAnsi="Times New Roman" w:cs="Times New Roman"/>
                <w:sz w:val="18"/>
                <w:szCs w:val="18"/>
              </w:rPr>
            </w:pPr>
          </w:p>
        </w:tc>
        <w:tc>
          <w:tcPr>
            <w:tcW w:w="532" w:type="dxa"/>
            <w:vAlign w:val="center"/>
          </w:tcPr>
          <w:p w14:paraId="60DC72D4" w14:textId="77777777" w:rsidR="00E74BC2" w:rsidRDefault="00E74BC2">
            <w:pPr>
              <w:adjustRightInd w:val="0"/>
              <w:jc w:val="center"/>
              <w:rPr>
                <w:rFonts w:ascii="Times New Roman" w:eastAsia="仿宋_GB2312" w:hAnsi="Times New Roman" w:cs="Times New Roman"/>
                <w:sz w:val="18"/>
                <w:szCs w:val="18"/>
              </w:rPr>
            </w:pPr>
          </w:p>
        </w:tc>
        <w:tc>
          <w:tcPr>
            <w:tcW w:w="546" w:type="dxa"/>
            <w:vAlign w:val="center"/>
          </w:tcPr>
          <w:p w14:paraId="042E1FF0"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09" w:type="dxa"/>
            <w:vAlign w:val="center"/>
          </w:tcPr>
          <w:p w14:paraId="788BE365" w14:textId="77777777" w:rsidR="00E74BC2" w:rsidRDefault="00E74BC2">
            <w:pPr>
              <w:adjustRightInd w:val="0"/>
              <w:jc w:val="center"/>
              <w:rPr>
                <w:rFonts w:ascii="Times New Roman" w:eastAsia="仿宋_GB2312" w:hAnsi="Times New Roman" w:cs="Times New Roman"/>
                <w:sz w:val="18"/>
                <w:szCs w:val="18"/>
              </w:rPr>
            </w:pPr>
          </w:p>
        </w:tc>
        <w:tc>
          <w:tcPr>
            <w:tcW w:w="420" w:type="dxa"/>
            <w:vAlign w:val="center"/>
          </w:tcPr>
          <w:p w14:paraId="299F9626" w14:textId="77777777" w:rsidR="00E74BC2" w:rsidRDefault="00E74BC2">
            <w:pPr>
              <w:adjustRightInd w:val="0"/>
              <w:jc w:val="center"/>
              <w:rPr>
                <w:rFonts w:ascii="Times New Roman" w:eastAsia="仿宋_GB2312" w:hAnsi="Times New Roman" w:cs="Times New Roman"/>
                <w:sz w:val="18"/>
                <w:szCs w:val="18"/>
              </w:rPr>
            </w:pPr>
          </w:p>
        </w:tc>
        <w:tc>
          <w:tcPr>
            <w:tcW w:w="460" w:type="dxa"/>
          </w:tcPr>
          <w:p w14:paraId="6A4FFE67" w14:textId="77777777" w:rsidR="00E74BC2" w:rsidRDefault="00454B1A">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E74BC2" w14:paraId="58B7CD8A" w14:textId="77777777">
        <w:trPr>
          <w:trHeight w:val="147"/>
          <w:jc w:val="center"/>
        </w:trPr>
        <w:tc>
          <w:tcPr>
            <w:tcW w:w="407" w:type="dxa"/>
            <w:vMerge/>
            <w:vAlign w:val="center"/>
          </w:tcPr>
          <w:p w14:paraId="33A3E4D4"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318E5569"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3C6F600E"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5</w:t>
            </w:r>
          </w:p>
        </w:tc>
        <w:tc>
          <w:tcPr>
            <w:tcW w:w="2126" w:type="dxa"/>
            <w:vAlign w:val="center"/>
          </w:tcPr>
          <w:p w14:paraId="17C4DACC"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语文</w:t>
            </w:r>
          </w:p>
        </w:tc>
        <w:tc>
          <w:tcPr>
            <w:tcW w:w="583" w:type="dxa"/>
            <w:vAlign w:val="center"/>
          </w:tcPr>
          <w:p w14:paraId="760A7230"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216</w:t>
            </w:r>
          </w:p>
        </w:tc>
        <w:tc>
          <w:tcPr>
            <w:tcW w:w="549" w:type="dxa"/>
            <w:vAlign w:val="center"/>
          </w:tcPr>
          <w:p w14:paraId="09CB907B"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12</w:t>
            </w:r>
          </w:p>
        </w:tc>
        <w:tc>
          <w:tcPr>
            <w:tcW w:w="644" w:type="dxa"/>
            <w:vAlign w:val="center"/>
          </w:tcPr>
          <w:p w14:paraId="617267AB" w14:textId="77777777" w:rsidR="00E74BC2" w:rsidRDefault="00E74BC2">
            <w:pPr>
              <w:adjustRightInd w:val="0"/>
              <w:jc w:val="center"/>
              <w:rPr>
                <w:rFonts w:ascii="Times New Roman" w:eastAsia="仿宋_GB2312" w:hAnsi="Times New Roman" w:cs="Times New Roman"/>
                <w:sz w:val="18"/>
                <w:szCs w:val="18"/>
              </w:rPr>
            </w:pPr>
          </w:p>
        </w:tc>
        <w:tc>
          <w:tcPr>
            <w:tcW w:w="505" w:type="dxa"/>
            <w:vAlign w:val="center"/>
          </w:tcPr>
          <w:p w14:paraId="7CFFF2AB"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460" w:type="dxa"/>
            <w:vAlign w:val="center"/>
          </w:tcPr>
          <w:p w14:paraId="020D8B60"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532" w:type="dxa"/>
            <w:vAlign w:val="center"/>
          </w:tcPr>
          <w:p w14:paraId="5CA8A216"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546" w:type="dxa"/>
            <w:vAlign w:val="center"/>
          </w:tcPr>
          <w:p w14:paraId="4C5F1962"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409" w:type="dxa"/>
            <w:vAlign w:val="center"/>
          </w:tcPr>
          <w:p w14:paraId="775DAAF3" w14:textId="77777777" w:rsidR="00E74BC2" w:rsidRDefault="00E74BC2">
            <w:pPr>
              <w:adjustRightInd w:val="0"/>
              <w:jc w:val="center"/>
              <w:rPr>
                <w:rFonts w:ascii="Times New Roman" w:eastAsia="仿宋_GB2312" w:hAnsi="Times New Roman" w:cs="Times New Roman"/>
                <w:sz w:val="18"/>
                <w:szCs w:val="18"/>
              </w:rPr>
            </w:pPr>
          </w:p>
        </w:tc>
        <w:tc>
          <w:tcPr>
            <w:tcW w:w="420" w:type="dxa"/>
            <w:vAlign w:val="center"/>
          </w:tcPr>
          <w:p w14:paraId="5F743120" w14:textId="77777777" w:rsidR="00E74BC2" w:rsidRDefault="00E74BC2">
            <w:pPr>
              <w:adjustRightInd w:val="0"/>
              <w:jc w:val="center"/>
              <w:rPr>
                <w:rFonts w:ascii="Times New Roman" w:eastAsia="仿宋_GB2312" w:hAnsi="Times New Roman" w:cs="Times New Roman"/>
                <w:sz w:val="18"/>
                <w:szCs w:val="18"/>
              </w:rPr>
            </w:pPr>
          </w:p>
        </w:tc>
        <w:tc>
          <w:tcPr>
            <w:tcW w:w="460" w:type="dxa"/>
          </w:tcPr>
          <w:p w14:paraId="078D746A" w14:textId="77777777" w:rsidR="00E74BC2" w:rsidRDefault="00454B1A">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E74BC2" w14:paraId="1E33C0C4" w14:textId="77777777">
        <w:trPr>
          <w:trHeight w:val="120"/>
          <w:jc w:val="center"/>
        </w:trPr>
        <w:tc>
          <w:tcPr>
            <w:tcW w:w="407" w:type="dxa"/>
            <w:vMerge/>
            <w:vAlign w:val="center"/>
          </w:tcPr>
          <w:p w14:paraId="1E550878"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3F329532"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12928272"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6</w:t>
            </w:r>
          </w:p>
        </w:tc>
        <w:tc>
          <w:tcPr>
            <w:tcW w:w="2126" w:type="dxa"/>
            <w:vAlign w:val="center"/>
          </w:tcPr>
          <w:p w14:paraId="19A31CBE"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数学</w:t>
            </w:r>
          </w:p>
        </w:tc>
        <w:tc>
          <w:tcPr>
            <w:tcW w:w="583" w:type="dxa"/>
            <w:vAlign w:val="center"/>
          </w:tcPr>
          <w:p w14:paraId="219269E2" w14:textId="7B0A8EFD" w:rsidR="00E74BC2" w:rsidRDefault="002F6CA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180</w:t>
            </w:r>
          </w:p>
        </w:tc>
        <w:tc>
          <w:tcPr>
            <w:tcW w:w="549" w:type="dxa"/>
            <w:vAlign w:val="center"/>
          </w:tcPr>
          <w:p w14:paraId="08F4DA2C" w14:textId="61242475"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r w:rsidR="002F6CA2">
              <w:rPr>
                <w:rFonts w:ascii="Times New Roman" w:eastAsia="仿宋_GB2312" w:hAnsi="Times New Roman" w:cs="Times New Roman" w:hint="eastAsia"/>
                <w:sz w:val="18"/>
                <w:szCs w:val="18"/>
              </w:rPr>
              <w:t>0</w:t>
            </w:r>
          </w:p>
        </w:tc>
        <w:tc>
          <w:tcPr>
            <w:tcW w:w="644" w:type="dxa"/>
            <w:vAlign w:val="center"/>
          </w:tcPr>
          <w:p w14:paraId="34628002" w14:textId="77777777" w:rsidR="00E74BC2" w:rsidRDefault="00E74BC2">
            <w:pPr>
              <w:adjustRightInd w:val="0"/>
              <w:jc w:val="center"/>
              <w:rPr>
                <w:rFonts w:ascii="Times New Roman" w:eastAsia="仿宋_GB2312" w:hAnsi="Times New Roman" w:cs="Times New Roman"/>
                <w:sz w:val="18"/>
                <w:szCs w:val="18"/>
              </w:rPr>
            </w:pPr>
          </w:p>
        </w:tc>
        <w:tc>
          <w:tcPr>
            <w:tcW w:w="505" w:type="dxa"/>
            <w:vAlign w:val="center"/>
          </w:tcPr>
          <w:p w14:paraId="41D5A524"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460" w:type="dxa"/>
            <w:vAlign w:val="center"/>
          </w:tcPr>
          <w:p w14:paraId="3C2D3CCE"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532" w:type="dxa"/>
            <w:vAlign w:val="center"/>
          </w:tcPr>
          <w:p w14:paraId="2E8285CD" w14:textId="4C35CB01" w:rsidR="00E74BC2" w:rsidRDefault="002F6CA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w:t>
            </w:r>
          </w:p>
        </w:tc>
        <w:tc>
          <w:tcPr>
            <w:tcW w:w="546" w:type="dxa"/>
            <w:vAlign w:val="center"/>
          </w:tcPr>
          <w:p w14:paraId="6053D094" w14:textId="6072CDD8" w:rsidR="00E74BC2" w:rsidRDefault="002F6CA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w:t>
            </w:r>
          </w:p>
        </w:tc>
        <w:tc>
          <w:tcPr>
            <w:tcW w:w="409" w:type="dxa"/>
            <w:vAlign w:val="center"/>
          </w:tcPr>
          <w:p w14:paraId="0A75A612" w14:textId="77777777" w:rsidR="00E74BC2" w:rsidRDefault="00E74BC2">
            <w:pPr>
              <w:adjustRightInd w:val="0"/>
              <w:jc w:val="center"/>
              <w:rPr>
                <w:rFonts w:ascii="Times New Roman" w:eastAsia="仿宋_GB2312" w:hAnsi="Times New Roman" w:cs="Times New Roman"/>
                <w:sz w:val="18"/>
                <w:szCs w:val="18"/>
              </w:rPr>
            </w:pPr>
          </w:p>
        </w:tc>
        <w:tc>
          <w:tcPr>
            <w:tcW w:w="420" w:type="dxa"/>
            <w:vAlign w:val="center"/>
          </w:tcPr>
          <w:p w14:paraId="5E70AE05" w14:textId="77777777" w:rsidR="00E74BC2" w:rsidRDefault="00E74BC2">
            <w:pPr>
              <w:adjustRightInd w:val="0"/>
              <w:jc w:val="center"/>
              <w:rPr>
                <w:rFonts w:ascii="Times New Roman" w:eastAsia="仿宋_GB2312" w:hAnsi="Times New Roman" w:cs="Times New Roman"/>
                <w:sz w:val="18"/>
                <w:szCs w:val="18"/>
              </w:rPr>
            </w:pPr>
          </w:p>
        </w:tc>
        <w:tc>
          <w:tcPr>
            <w:tcW w:w="460" w:type="dxa"/>
          </w:tcPr>
          <w:p w14:paraId="23D0D979" w14:textId="77777777" w:rsidR="00E74BC2" w:rsidRDefault="00454B1A">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E74BC2" w14:paraId="43BA8B83" w14:textId="77777777">
        <w:trPr>
          <w:trHeight w:val="180"/>
          <w:jc w:val="center"/>
        </w:trPr>
        <w:tc>
          <w:tcPr>
            <w:tcW w:w="407" w:type="dxa"/>
            <w:vMerge/>
            <w:vAlign w:val="center"/>
          </w:tcPr>
          <w:p w14:paraId="4276CF75"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63019471"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4EA8A431"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7</w:t>
            </w:r>
          </w:p>
        </w:tc>
        <w:tc>
          <w:tcPr>
            <w:tcW w:w="2126" w:type="dxa"/>
            <w:vAlign w:val="center"/>
          </w:tcPr>
          <w:p w14:paraId="36AFD048"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英语</w:t>
            </w:r>
          </w:p>
        </w:tc>
        <w:tc>
          <w:tcPr>
            <w:tcW w:w="583" w:type="dxa"/>
            <w:vAlign w:val="center"/>
          </w:tcPr>
          <w:p w14:paraId="11D623E4"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144</w:t>
            </w:r>
          </w:p>
        </w:tc>
        <w:tc>
          <w:tcPr>
            <w:tcW w:w="549" w:type="dxa"/>
            <w:vAlign w:val="center"/>
          </w:tcPr>
          <w:p w14:paraId="5F2B8B1D"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8</w:t>
            </w:r>
          </w:p>
        </w:tc>
        <w:tc>
          <w:tcPr>
            <w:tcW w:w="644" w:type="dxa"/>
            <w:vAlign w:val="center"/>
          </w:tcPr>
          <w:p w14:paraId="2484B499" w14:textId="77777777" w:rsidR="00E74BC2" w:rsidRDefault="00E74BC2">
            <w:pPr>
              <w:adjustRightInd w:val="0"/>
              <w:jc w:val="center"/>
              <w:rPr>
                <w:rFonts w:ascii="Times New Roman" w:eastAsia="仿宋_GB2312" w:hAnsi="Times New Roman" w:cs="Times New Roman"/>
                <w:sz w:val="18"/>
                <w:szCs w:val="18"/>
              </w:rPr>
            </w:pPr>
          </w:p>
        </w:tc>
        <w:tc>
          <w:tcPr>
            <w:tcW w:w="505" w:type="dxa"/>
            <w:vAlign w:val="center"/>
          </w:tcPr>
          <w:p w14:paraId="12111BFD"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60" w:type="dxa"/>
            <w:vAlign w:val="center"/>
          </w:tcPr>
          <w:p w14:paraId="356B7A8C"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32" w:type="dxa"/>
            <w:vAlign w:val="center"/>
          </w:tcPr>
          <w:p w14:paraId="77492B31"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46" w:type="dxa"/>
            <w:vAlign w:val="center"/>
          </w:tcPr>
          <w:p w14:paraId="4D0AEAF0"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09" w:type="dxa"/>
            <w:vAlign w:val="center"/>
          </w:tcPr>
          <w:p w14:paraId="36E3E802" w14:textId="77777777" w:rsidR="00E74BC2" w:rsidRDefault="00E74BC2">
            <w:pPr>
              <w:adjustRightInd w:val="0"/>
              <w:jc w:val="center"/>
              <w:rPr>
                <w:rFonts w:ascii="Times New Roman" w:eastAsia="仿宋_GB2312" w:hAnsi="Times New Roman" w:cs="Times New Roman"/>
                <w:sz w:val="18"/>
                <w:szCs w:val="18"/>
              </w:rPr>
            </w:pPr>
          </w:p>
        </w:tc>
        <w:tc>
          <w:tcPr>
            <w:tcW w:w="420" w:type="dxa"/>
            <w:vAlign w:val="center"/>
          </w:tcPr>
          <w:p w14:paraId="60486100" w14:textId="77777777" w:rsidR="00E74BC2" w:rsidRDefault="00E74BC2">
            <w:pPr>
              <w:adjustRightInd w:val="0"/>
              <w:jc w:val="center"/>
              <w:rPr>
                <w:rFonts w:ascii="Times New Roman" w:eastAsia="仿宋_GB2312" w:hAnsi="Times New Roman" w:cs="Times New Roman"/>
                <w:sz w:val="18"/>
                <w:szCs w:val="18"/>
              </w:rPr>
            </w:pPr>
          </w:p>
        </w:tc>
        <w:tc>
          <w:tcPr>
            <w:tcW w:w="460" w:type="dxa"/>
          </w:tcPr>
          <w:p w14:paraId="53BE39C1" w14:textId="77777777" w:rsidR="00E74BC2" w:rsidRDefault="00454B1A">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E74BC2" w14:paraId="30193AB9" w14:textId="77777777">
        <w:trPr>
          <w:trHeight w:val="150"/>
          <w:jc w:val="center"/>
        </w:trPr>
        <w:tc>
          <w:tcPr>
            <w:tcW w:w="407" w:type="dxa"/>
            <w:vMerge/>
            <w:vAlign w:val="center"/>
          </w:tcPr>
          <w:p w14:paraId="6686F7BB"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62DAA449"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78DD7F2D"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8</w:t>
            </w:r>
          </w:p>
        </w:tc>
        <w:tc>
          <w:tcPr>
            <w:tcW w:w="2126" w:type="dxa"/>
            <w:vAlign w:val="center"/>
          </w:tcPr>
          <w:p w14:paraId="6464C872"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信息技术</w:t>
            </w:r>
          </w:p>
        </w:tc>
        <w:tc>
          <w:tcPr>
            <w:tcW w:w="583" w:type="dxa"/>
            <w:vAlign w:val="center"/>
          </w:tcPr>
          <w:p w14:paraId="096ABB39"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72</w:t>
            </w:r>
          </w:p>
        </w:tc>
        <w:tc>
          <w:tcPr>
            <w:tcW w:w="549" w:type="dxa"/>
            <w:vAlign w:val="center"/>
          </w:tcPr>
          <w:p w14:paraId="5E9D2C35"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4</w:t>
            </w:r>
          </w:p>
        </w:tc>
        <w:tc>
          <w:tcPr>
            <w:tcW w:w="644" w:type="dxa"/>
            <w:vAlign w:val="center"/>
          </w:tcPr>
          <w:p w14:paraId="4EB5D76D" w14:textId="20E18366" w:rsidR="00E74BC2" w:rsidRPr="0016255E" w:rsidRDefault="002F6CA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54</w:t>
            </w:r>
          </w:p>
        </w:tc>
        <w:tc>
          <w:tcPr>
            <w:tcW w:w="505" w:type="dxa"/>
            <w:vAlign w:val="center"/>
          </w:tcPr>
          <w:p w14:paraId="31165933"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2</w:t>
            </w:r>
          </w:p>
        </w:tc>
        <w:tc>
          <w:tcPr>
            <w:tcW w:w="460" w:type="dxa"/>
            <w:vAlign w:val="center"/>
          </w:tcPr>
          <w:p w14:paraId="4168C2E2"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2</w:t>
            </w:r>
          </w:p>
        </w:tc>
        <w:tc>
          <w:tcPr>
            <w:tcW w:w="532" w:type="dxa"/>
            <w:vAlign w:val="center"/>
          </w:tcPr>
          <w:p w14:paraId="6B092B45" w14:textId="77777777" w:rsidR="00E74BC2" w:rsidRPr="0016255E" w:rsidRDefault="00E74BC2">
            <w:pPr>
              <w:adjustRightInd w:val="0"/>
              <w:jc w:val="center"/>
              <w:rPr>
                <w:rFonts w:ascii="Times New Roman" w:eastAsia="仿宋_GB2312" w:hAnsi="Times New Roman" w:cs="Times New Roman"/>
                <w:sz w:val="18"/>
                <w:szCs w:val="18"/>
              </w:rPr>
            </w:pPr>
          </w:p>
        </w:tc>
        <w:tc>
          <w:tcPr>
            <w:tcW w:w="546" w:type="dxa"/>
            <w:vAlign w:val="center"/>
          </w:tcPr>
          <w:p w14:paraId="59CDE7BB" w14:textId="77777777" w:rsidR="00E74BC2" w:rsidRPr="0016255E" w:rsidRDefault="00E74BC2">
            <w:pPr>
              <w:adjustRightInd w:val="0"/>
              <w:jc w:val="center"/>
              <w:rPr>
                <w:rFonts w:ascii="Times New Roman" w:eastAsia="仿宋_GB2312" w:hAnsi="Times New Roman" w:cs="Times New Roman"/>
                <w:sz w:val="18"/>
                <w:szCs w:val="18"/>
              </w:rPr>
            </w:pPr>
          </w:p>
        </w:tc>
        <w:tc>
          <w:tcPr>
            <w:tcW w:w="409" w:type="dxa"/>
            <w:vAlign w:val="center"/>
          </w:tcPr>
          <w:p w14:paraId="4B3FDFE7"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6C7D7B21"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24E99581" w14:textId="77777777" w:rsidR="00E74BC2" w:rsidRDefault="00454B1A">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E74BC2" w14:paraId="17E8CC66" w14:textId="77777777">
        <w:trPr>
          <w:trHeight w:val="165"/>
          <w:jc w:val="center"/>
        </w:trPr>
        <w:tc>
          <w:tcPr>
            <w:tcW w:w="407" w:type="dxa"/>
            <w:vMerge/>
            <w:vAlign w:val="center"/>
          </w:tcPr>
          <w:p w14:paraId="52EEA246"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27D433D1"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12D4B158"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9</w:t>
            </w:r>
          </w:p>
        </w:tc>
        <w:tc>
          <w:tcPr>
            <w:tcW w:w="2126" w:type="dxa"/>
            <w:vAlign w:val="center"/>
          </w:tcPr>
          <w:p w14:paraId="04A43D56"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体育与健康</w:t>
            </w:r>
          </w:p>
        </w:tc>
        <w:tc>
          <w:tcPr>
            <w:tcW w:w="583" w:type="dxa"/>
            <w:vAlign w:val="center"/>
          </w:tcPr>
          <w:p w14:paraId="2BD1C0D8"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144</w:t>
            </w:r>
          </w:p>
        </w:tc>
        <w:tc>
          <w:tcPr>
            <w:tcW w:w="549" w:type="dxa"/>
            <w:vAlign w:val="center"/>
          </w:tcPr>
          <w:p w14:paraId="28DFE594"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8</w:t>
            </w:r>
          </w:p>
        </w:tc>
        <w:tc>
          <w:tcPr>
            <w:tcW w:w="644" w:type="dxa"/>
            <w:vAlign w:val="center"/>
          </w:tcPr>
          <w:p w14:paraId="307720B4" w14:textId="236FC97D" w:rsidR="00E74BC2" w:rsidRPr="0016255E" w:rsidRDefault="002F6CA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108</w:t>
            </w:r>
          </w:p>
        </w:tc>
        <w:tc>
          <w:tcPr>
            <w:tcW w:w="505" w:type="dxa"/>
            <w:vAlign w:val="center"/>
          </w:tcPr>
          <w:p w14:paraId="652E6D3C"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2</w:t>
            </w:r>
          </w:p>
        </w:tc>
        <w:tc>
          <w:tcPr>
            <w:tcW w:w="460" w:type="dxa"/>
            <w:vAlign w:val="center"/>
          </w:tcPr>
          <w:p w14:paraId="41217A74"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2</w:t>
            </w:r>
          </w:p>
        </w:tc>
        <w:tc>
          <w:tcPr>
            <w:tcW w:w="532" w:type="dxa"/>
            <w:vAlign w:val="center"/>
          </w:tcPr>
          <w:p w14:paraId="3C637DF2"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2</w:t>
            </w:r>
          </w:p>
        </w:tc>
        <w:tc>
          <w:tcPr>
            <w:tcW w:w="546" w:type="dxa"/>
            <w:vAlign w:val="center"/>
          </w:tcPr>
          <w:p w14:paraId="4FE38388"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2</w:t>
            </w:r>
          </w:p>
        </w:tc>
        <w:tc>
          <w:tcPr>
            <w:tcW w:w="409" w:type="dxa"/>
            <w:vAlign w:val="center"/>
          </w:tcPr>
          <w:p w14:paraId="6639D158"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53210E1C"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36272CA7" w14:textId="77777777" w:rsidR="00E74BC2" w:rsidRDefault="00454B1A">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E74BC2" w14:paraId="4F0E19E8" w14:textId="77777777">
        <w:trPr>
          <w:trHeight w:val="255"/>
          <w:jc w:val="center"/>
        </w:trPr>
        <w:tc>
          <w:tcPr>
            <w:tcW w:w="407" w:type="dxa"/>
            <w:vMerge/>
            <w:vAlign w:val="center"/>
          </w:tcPr>
          <w:p w14:paraId="58F634B4"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7850BA73"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4C0DBE8B"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10</w:t>
            </w:r>
          </w:p>
        </w:tc>
        <w:tc>
          <w:tcPr>
            <w:tcW w:w="2126" w:type="dxa"/>
            <w:vAlign w:val="center"/>
          </w:tcPr>
          <w:p w14:paraId="4653C292"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艺术（音乐鉴赏与实践、美术鉴赏与实践）</w:t>
            </w:r>
          </w:p>
        </w:tc>
        <w:tc>
          <w:tcPr>
            <w:tcW w:w="583" w:type="dxa"/>
            <w:vAlign w:val="center"/>
          </w:tcPr>
          <w:p w14:paraId="165C4058"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36</w:t>
            </w:r>
          </w:p>
        </w:tc>
        <w:tc>
          <w:tcPr>
            <w:tcW w:w="549" w:type="dxa"/>
            <w:vAlign w:val="center"/>
          </w:tcPr>
          <w:p w14:paraId="6C1D399F"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2</w:t>
            </w:r>
          </w:p>
        </w:tc>
        <w:tc>
          <w:tcPr>
            <w:tcW w:w="644" w:type="dxa"/>
            <w:vAlign w:val="center"/>
          </w:tcPr>
          <w:p w14:paraId="383877CE" w14:textId="70FADE6D" w:rsidR="00E74BC2" w:rsidRPr="0016255E" w:rsidRDefault="002F6CA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18</w:t>
            </w:r>
          </w:p>
        </w:tc>
        <w:tc>
          <w:tcPr>
            <w:tcW w:w="505" w:type="dxa"/>
            <w:vAlign w:val="center"/>
          </w:tcPr>
          <w:p w14:paraId="6958FB2A"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vAlign w:val="center"/>
          </w:tcPr>
          <w:p w14:paraId="15A87897" w14:textId="77777777" w:rsidR="00E74BC2" w:rsidRPr="0016255E" w:rsidRDefault="00E74BC2">
            <w:pPr>
              <w:adjustRightInd w:val="0"/>
              <w:jc w:val="center"/>
              <w:rPr>
                <w:rFonts w:ascii="Times New Roman" w:eastAsia="仿宋_GB2312" w:hAnsi="Times New Roman" w:cs="Times New Roman"/>
                <w:sz w:val="18"/>
                <w:szCs w:val="18"/>
              </w:rPr>
            </w:pPr>
          </w:p>
        </w:tc>
        <w:tc>
          <w:tcPr>
            <w:tcW w:w="532" w:type="dxa"/>
            <w:vAlign w:val="center"/>
          </w:tcPr>
          <w:p w14:paraId="7B26F5C5"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546" w:type="dxa"/>
            <w:vAlign w:val="center"/>
          </w:tcPr>
          <w:p w14:paraId="20AF7A42"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409" w:type="dxa"/>
            <w:vAlign w:val="center"/>
          </w:tcPr>
          <w:p w14:paraId="06F1FAD7"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0C30BAD0"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447B7396" w14:textId="77777777" w:rsidR="00E74BC2" w:rsidRDefault="00E74BC2">
            <w:pPr>
              <w:adjustRightInd w:val="0"/>
              <w:jc w:val="center"/>
              <w:rPr>
                <w:rFonts w:ascii="Times New Roman" w:eastAsia="仿宋_GB2312" w:hAnsi="Times New Roman" w:cs="Times New Roman"/>
                <w:sz w:val="18"/>
                <w:szCs w:val="18"/>
              </w:rPr>
            </w:pPr>
          </w:p>
        </w:tc>
      </w:tr>
      <w:tr w:rsidR="00E74BC2" w14:paraId="5AD34AA8" w14:textId="77777777" w:rsidTr="00E21DAA">
        <w:trPr>
          <w:trHeight w:val="204"/>
          <w:jc w:val="center"/>
        </w:trPr>
        <w:tc>
          <w:tcPr>
            <w:tcW w:w="407" w:type="dxa"/>
            <w:vMerge/>
            <w:vAlign w:val="center"/>
          </w:tcPr>
          <w:p w14:paraId="6B04C001"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3046E7B1"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2B33388F"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11</w:t>
            </w:r>
          </w:p>
        </w:tc>
        <w:tc>
          <w:tcPr>
            <w:tcW w:w="2126" w:type="dxa"/>
            <w:vAlign w:val="center"/>
          </w:tcPr>
          <w:p w14:paraId="670D95D2"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历史</w:t>
            </w:r>
          </w:p>
        </w:tc>
        <w:tc>
          <w:tcPr>
            <w:tcW w:w="583" w:type="dxa"/>
            <w:vAlign w:val="center"/>
          </w:tcPr>
          <w:p w14:paraId="0F398B42" w14:textId="60B0BEFB" w:rsidR="00E74BC2" w:rsidRPr="0016255E" w:rsidRDefault="002F6CA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72</w:t>
            </w:r>
          </w:p>
        </w:tc>
        <w:tc>
          <w:tcPr>
            <w:tcW w:w="549" w:type="dxa"/>
            <w:vAlign w:val="center"/>
          </w:tcPr>
          <w:p w14:paraId="2DA02105" w14:textId="2725D22B" w:rsidR="00E74BC2" w:rsidRPr="0016255E" w:rsidRDefault="002F6CA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644" w:type="dxa"/>
            <w:vAlign w:val="center"/>
          </w:tcPr>
          <w:p w14:paraId="731F7F93" w14:textId="70FC7730" w:rsidR="00E74BC2" w:rsidRPr="0016255E" w:rsidRDefault="002F6CA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8</w:t>
            </w:r>
          </w:p>
        </w:tc>
        <w:tc>
          <w:tcPr>
            <w:tcW w:w="505" w:type="dxa"/>
            <w:vAlign w:val="center"/>
          </w:tcPr>
          <w:p w14:paraId="1A6E248A" w14:textId="5068E8D8" w:rsidR="00E74BC2" w:rsidRPr="0016255E" w:rsidRDefault="002F6CA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2</w:t>
            </w:r>
          </w:p>
        </w:tc>
        <w:tc>
          <w:tcPr>
            <w:tcW w:w="460" w:type="dxa"/>
            <w:vAlign w:val="center"/>
          </w:tcPr>
          <w:p w14:paraId="0E7C789C" w14:textId="350679A6" w:rsidR="00E74BC2" w:rsidRPr="0016255E" w:rsidRDefault="00E21DA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2</w:t>
            </w:r>
          </w:p>
        </w:tc>
        <w:tc>
          <w:tcPr>
            <w:tcW w:w="532" w:type="dxa"/>
            <w:vAlign w:val="center"/>
          </w:tcPr>
          <w:p w14:paraId="582BAE2B" w14:textId="77777777" w:rsidR="00E74BC2" w:rsidRPr="0016255E" w:rsidRDefault="00E74BC2">
            <w:pPr>
              <w:adjustRightInd w:val="0"/>
              <w:jc w:val="center"/>
              <w:rPr>
                <w:rFonts w:ascii="Times New Roman" w:eastAsia="仿宋_GB2312" w:hAnsi="Times New Roman" w:cs="Times New Roman"/>
                <w:sz w:val="18"/>
                <w:szCs w:val="18"/>
              </w:rPr>
            </w:pPr>
          </w:p>
        </w:tc>
        <w:tc>
          <w:tcPr>
            <w:tcW w:w="546" w:type="dxa"/>
            <w:vAlign w:val="center"/>
          </w:tcPr>
          <w:p w14:paraId="1EC59BFD" w14:textId="77777777" w:rsidR="00E74BC2" w:rsidRPr="0016255E" w:rsidRDefault="00E74BC2">
            <w:pPr>
              <w:adjustRightInd w:val="0"/>
              <w:jc w:val="center"/>
              <w:rPr>
                <w:rFonts w:ascii="Times New Roman" w:eastAsia="仿宋_GB2312" w:hAnsi="Times New Roman" w:cs="Times New Roman"/>
                <w:sz w:val="18"/>
                <w:szCs w:val="18"/>
              </w:rPr>
            </w:pPr>
          </w:p>
        </w:tc>
        <w:tc>
          <w:tcPr>
            <w:tcW w:w="409" w:type="dxa"/>
            <w:vAlign w:val="center"/>
          </w:tcPr>
          <w:p w14:paraId="1DFDEFC3"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31E3BDD1"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08F5DAB0" w14:textId="77777777" w:rsidR="00E74BC2" w:rsidRDefault="00E74BC2">
            <w:pPr>
              <w:adjustRightInd w:val="0"/>
              <w:jc w:val="center"/>
              <w:rPr>
                <w:rFonts w:ascii="Times New Roman" w:eastAsia="仿宋_GB2312" w:hAnsi="Times New Roman" w:cs="Times New Roman"/>
                <w:sz w:val="18"/>
                <w:szCs w:val="18"/>
              </w:rPr>
            </w:pPr>
          </w:p>
        </w:tc>
      </w:tr>
      <w:tr w:rsidR="00E21DAA" w14:paraId="69D5A034" w14:textId="77777777">
        <w:trPr>
          <w:trHeight w:val="96"/>
          <w:jc w:val="center"/>
        </w:trPr>
        <w:tc>
          <w:tcPr>
            <w:tcW w:w="407" w:type="dxa"/>
            <w:vMerge/>
            <w:vAlign w:val="center"/>
          </w:tcPr>
          <w:p w14:paraId="7458FFA6" w14:textId="77777777" w:rsidR="00E21DAA" w:rsidRDefault="00E21DAA">
            <w:pPr>
              <w:adjustRightInd w:val="0"/>
              <w:jc w:val="center"/>
              <w:rPr>
                <w:rFonts w:ascii="Times New Roman" w:eastAsia="仿宋_GB2312" w:hAnsi="Times New Roman" w:cs="Times New Roman"/>
                <w:sz w:val="18"/>
                <w:szCs w:val="18"/>
              </w:rPr>
            </w:pPr>
          </w:p>
        </w:tc>
        <w:tc>
          <w:tcPr>
            <w:tcW w:w="864" w:type="dxa"/>
            <w:vMerge/>
            <w:vAlign w:val="center"/>
          </w:tcPr>
          <w:p w14:paraId="155466BD" w14:textId="77777777" w:rsidR="00E21DAA" w:rsidRDefault="00E21DAA">
            <w:pPr>
              <w:adjustRightInd w:val="0"/>
              <w:jc w:val="center"/>
              <w:rPr>
                <w:rFonts w:ascii="Times New Roman" w:eastAsia="仿宋_GB2312" w:hAnsi="Times New Roman" w:cs="Times New Roman"/>
                <w:sz w:val="18"/>
                <w:szCs w:val="18"/>
              </w:rPr>
            </w:pPr>
          </w:p>
        </w:tc>
        <w:tc>
          <w:tcPr>
            <w:tcW w:w="567" w:type="dxa"/>
            <w:vAlign w:val="center"/>
          </w:tcPr>
          <w:p w14:paraId="61F615A2" w14:textId="33A4170B" w:rsidR="00E21DAA" w:rsidRDefault="00E21DAA" w:rsidP="00E21DA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12</w:t>
            </w:r>
          </w:p>
        </w:tc>
        <w:tc>
          <w:tcPr>
            <w:tcW w:w="2126" w:type="dxa"/>
            <w:vAlign w:val="center"/>
          </w:tcPr>
          <w:p w14:paraId="38A8D1CD" w14:textId="13DBD8EE" w:rsidR="00E21DAA" w:rsidRPr="0016255E" w:rsidRDefault="00286CEE" w:rsidP="00E21DA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习近平新时代中国特色社会主义思想学生读本</w:t>
            </w:r>
          </w:p>
        </w:tc>
        <w:tc>
          <w:tcPr>
            <w:tcW w:w="583" w:type="dxa"/>
            <w:vAlign w:val="center"/>
          </w:tcPr>
          <w:p w14:paraId="3F85792B" w14:textId="562E5D7D" w:rsidR="00E21DAA" w:rsidRPr="0016255E" w:rsidRDefault="00286CEE" w:rsidP="00E21DA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18</w:t>
            </w:r>
          </w:p>
        </w:tc>
        <w:tc>
          <w:tcPr>
            <w:tcW w:w="549" w:type="dxa"/>
            <w:vAlign w:val="center"/>
          </w:tcPr>
          <w:p w14:paraId="7E863C56" w14:textId="4BC574E1" w:rsidR="00E21DAA" w:rsidRPr="0016255E" w:rsidRDefault="00286CEE" w:rsidP="00E21DA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p>
        </w:tc>
        <w:tc>
          <w:tcPr>
            <w:tcW w:w="644" w:type="dxa"/>
            <w:vAlign w:val="center"/>
          </w:tcPr>
          <w:p w14:paraId="7EC5A7A6" w14:textId="77777777" w:rsidR="00E21DAA" w:rsidRPr="0016255E" w:rsidRDefault="00E21DAA" w:rsidP="00E21DAA">
            <w:pPr>
              <w:adjustRightInd w:val="0"/>
              <w:jc w:val="center"/>
              <w:rPr>
                <w:rFonts w:ascii="Times New Roman" w:eastAsia="仿宋_GB2312" w:hAnsi="Times New Roman" w:cs="Times New Roman"/>
                <w:sz w:val="18"/>
                <w:szCs w:val="18"/>
              </w:rPr>
            </w:pPr>
          </w:p>
        </w:tc>
        <w:tc>
          <w:tcPr>
            <w:tcW w:w="505" w:type="dxa"/>
            <w:vAlign w:val="center"/>
          </w:tcPr>
          <w:p w14:paraId="7FBD879B" w14:textId="7121B354" w:rsidR="00E21DAA" w:rsidRPr="0016255E" w:rsidRDefault="00286CEE" w:rsidP="00E21DA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p>
        </w:tc>
        <w:tc>
          <w:tcPr>
            <w:tcW w:w="460" w:type="dxa"/>
            <w:vAlign w:val="center"/>
          </w:tcPr>
          <w:p w14:paraId="250852B3" w14:textId="77777777" w:rsidR="00E21DAA" w:rsidRPr="0016255E" w:rsidRDefault="00E21DAA" w:rsidP="00E21DAA">
            <w:pPr>
              <w:adjustRightInd w:val="0"/>
              <w:jc w:val="center"/>
              <w:rPr>
                <w:rFonts w:ascii="Times New Roman" w:eastAsia="仿宋_GB2312" w:hAnsi="Times New Roman" w:cs="Times New Roman"/>
                <w:sz w:val="18"/>
                <w:szCs w:val="18"/>
              </w:rPr>
            </w:pPr>
          </w:p>
        </w:tc>
        <w:tc>
          <w:tcPr>
            <w:tcW w:w="532" w:type="dxa"/>
            <w:vAlign w:val="center"/>
          </w:tcPr>
          <w:p w14:paraId="4B596D93" w14:textId="77777777" w:rsidR="00E21DAA" w:rsidRPr="0016255E" w:rsidRDefault="00E21DAA">
            <w:pPr>
              <w:adjustRightInd w:val="0"/>
              <w:jc w:val="center"/>
              <w:rPr>
                <w:rFonts w:ascii="Times New Roman" w:eastAsia="仿宋_GB2312" w:hAnsi="Times New Roman" w:cs="Times New Roman"/>
                <w:sz w:val="18"/>
                <w:szCs w:val="18"/>
              </w:rPr>
            </w:pPr>
          </w:p>
        </w:tc>
        <w:tc>
          <w:tcPr>
            <w:tcW w:w="546" w:type="dxa"/>
            <w:vAlign w:val="center"/>
          </w:tcPr>
          <w:p w14:paraId="40CD845B" w14:textId="77777777" w:rsidR="00E21DAA" w:rsidRPr="0016255E" w:rsidRDefault="00E21DAA">
            <w:pPr>
              <w:adjustRightInd w:val="0"/>
              <w:jc w:val="center"/>
              <w:rPr>
                <w:rFonts w:ascii="Times New Roman" w:eastAsia="仿宋_GB2312" w:hAnsi="Times New Roman" w:cs="Times New Roman"/>
                <w:sz w:val="18"/>
                <w:szCs w:val="18"/>
              </w:rPr>
            </w:pPr>
          </w:p>
        </w:tc>
        <w:tc>
          <w:tcPr>
            <w:tcW w:w="409" w:type="dxa"/>
            <w:vAlign w:val="center"/>
          </w:tcPr>
          <w:p w14:paraId="275B7CBD" w14:textId="77777777" w:rsidR="00E21DAA" w:rsidRPr="0016255E" w:rsidRDefault="00E21DAA">
            <w:pPr>
              <w:adjustRightInd w:val="0"/>
              <w:jc w:val="center"/>
              <w:rPr>
                <w:rFonts w:ascii="Times New Roman" w:eastAsia="仿宋_GB2312" w:hAnsi="Times New Roman" w:cs="Times New Roman"/>
                <w:sz w:val="18"/>
                <w:szCs w:val="18"/>
              </w:rPr>
            </w:pPr>
          </w:p>
        </w:tc>
        <w:tc>
          <w:tcPr>
            <w:tcW w:w="420" w:type="dxa"/>
            <w:vAlign w:val="center"/>
          </w:tcPr>
          <w:p w14:paraId="7BCD24CA" w14:textId="77777777" w:rsidR="00E21DAA" w:rsidRPr="0016255E" w:rsidRDefault="00E21DAA">
            <w:pPr>
              <w:adjustRightInd w:val="0"/>
              <w:jc w:val="center"/>
              <w:rPr>
                <w:rFonts w:ascii="Times New Roman" w:eastAsia="仿宋_GB2312" w:hAnsi="Times New Roman" w:cs="Times New Roman"/>
                <w:sz w:val="18"/>
                <w:szCs w:val="18"/>
              </w:rPr>
            </w:pPr>
          </w:p>
        </w:tc>
        <w:tc>
          <w:tcPr>
            <w:tcW w:w="460" w:type="dxa"/>
          </w:tcPr>
          <w:p w14:paraId="08095A30" w14:textId="77777777" w:rsidR="00E21DAA" w:rsidRDefault="00E21DAA">
            <w:pPr>
              <w:adjustRightInd w:val="0"/>
              <w:jc w:val="center"/>
              <w:rPr>
                <w:rFonts w:ascii="Times New Roman" w:eastAsia="仿宋_GB2312" w:hAnsi="Times New Roman" w:cs="Times New Roman"/>
                <w:sz w:val="18"/>
                <w:szCs w:val="18"/>
              </w:rPr>
            </w:pPr>
          </w:p>
        </w:tc>
      </w:tr>
      <w:tr w:rsidR="00E74BC2" w14:paraId="5BEA085E" w14:textId="77777777">
        <w:trPr>
          <w:trHeight w:val="255"/>
          <w:jc w:val="center"/>
        </w:trPr>
        <w:tc>
          <w:tcPr>
            <w:tcW w:w="407" w:type="dxa"/>
            <w:vMerge/>
            <w:vAlign w:val="center"/>
          </w:tcPr>
          <w:p w14:paraId="76E3FC20"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234C4373"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3FC454F0" w14:textId="3B6DDE4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r w:rsidR="00286CEE">
              <w:rPr>
                <w:rFonts w:ascii="Times New Roman" w:eastAsia="仿宋_GB2312" w:hAnsi="Times New Roman" w:cs="Times New Roman" w:hint="eastAsia"/>
                <w:sz w:val="18"/>
                <w:szCs w:val="18"/>
              </w:rPr>
              <w:t>3</w:t>
            </w:r>
          </w:p>
        </w:tc>
        <w:tc>
          <w:tcPr>
            <w:tcW w:w="2126" w:type="dxa"/>
            <w:vAlign w:val="center"/>
          </w:tcPr>
          <w:p w14:paraId="69FB63EF"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劳动教育</w:t>
            </w:r>
          </w:p>
        </w:tc>
        <w:tc>
          <w:tcPr>
            <w:tcW w:w="583" w:type="dxa"/>
            <w:vAlign w:val="center"/>
          </w:tcPr>
          <w:p w14:paraId="6C35C57A" w14:textId="228EDB9C" w:rsidR="00E74BC2" w:rsidRPr="0016255E" w:rsidRDefault="00286CEE">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72</w:t>
            </w:r>
          </w:p>
        </w:tc>
        <w:tc>
          <w:tcPr>
            <w:tcW w:w="549" w:type="dxa"/>
            <w:vAlign w:val="center"/>
          </w:tcPr>
          <w:p w14:paraId="65E5CA9C" w14:textId="51A852D8" w:rsidR="00E74BC2" w:rsidRPr="0016255E" w:rsidRDefault="00286CEE">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644" w:type="dxa"/>
            <w:vAlign w:val="center"/>
          </w:tcPr>
          <w:p w14:paraId="3B9AB517" w14:textId="135A23FD" w:rsidR="00E74BC2" w:rsidRPr="0016255E" w:rsidRDefault="00286CEE">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72</w:t>
            </w:r>
          </w:p>
        </w:tc>
        <w:tc>
          <w:tcPr>
            <w:tcW w:w="505" w:type="dxa"/>
            <w:vAlign w:val="center"/>
          </w:tcPr>
          <w:p w14:paraId="3921F4D8"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460" w:type="dxa"/>
            <w:vAlign w:val="center"/>
          </w:tcPr>
          <w:p w14:paraId="66BAD2DD"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532" w:type="dxa"/>
            <w:vAlign w:val="center"/>
          </w:tcPr>
          <w:p w14:paraId="283864AB" w14:textId="04236566" w:rsidR="00E74BC2" w:rsidRPr="0016255E" w:rsidRDefault="00286CEE">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p>
        </w:tc>
        <w:tc>
          <w:tcPr>
            <w:tcW w:w="546" w:type="dxa"/>
            <w:vAlign w:val="center"/>
          </w:tcPr>
          <w:p w14:paraId="167ABBAE" w14:textId="5CF5AE47" w:rsidR="00E74BC2" w:rsidRPr="0016255E" w:rsidRDefault="00286CEE">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p>
        </w:tc>
        <w:tc>
          <w:tcPr>
            <w:tcW w:w="409" w:type="dxa"/>
            <w:vAlign w:val="center"/>
          </w:tcPr>
          <w:p w14:paraId="7D7EC797"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03BBF3B4"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5C810001" w14:textId="77777777" w:rsidR="00E74BC2" w:rsidRDefault="00E74BC2">
            <w:pPr>
              <w:adjustRightInd w:val="0"/>
              <w:jc w:val="center"/>
              <w:rPr>
                <w:rFonts w:ascii="Times New Roman" w:eastAsia="仿宋_GB2312" w:hAnsi="Times New Roman" w:cs="Times New Roman"/>
                <w:sz w:val="18"/>
                <w:szCs w:val="18"/>
              </w:rPr>
            </w:pPr>
          </w:p>
        </w:tc>
      </w:tr>
      <w:tr w:rsidR="00E74BC2" w14:paraId="5F76BD19" w14:textId="77777777">
        <w:trPr>
          <w:trHeight w:val="255"/>
          <w:jc w:val="center"/>
        </w:trPr>
        <w:tc>
          <w:tcPr>
            <w:tcW w:w="407" w:type="dxa"/>
            <w:vMerge/>
            <w:vAlign w:val="center"/>
          </w:tcPr>
          <w:p w14:paraId="3C4FEE77"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617C2FC8" w14:textId="77777777" w:rsidR="00E74BC2" w:rsidRDefault="00E74BC2">
            <w:pPr>
              <w:adjustRightInd w:val="0"/>
              <w:jc w:val="center"/>
              <w:rPr>
                <w:rFonts w:ascii="Times New Roman" w:eastAsia="仿宋_GB2312" w:hAnsi="Times New Roman" w:cs="Times New Roman"/>
                <w:sz w:val="18"/>
                <w:szCs w:val="18"/>
              </w:rPr>
            </w:pPr>
          </w:p>
        </w:tc>
        <w:tc>
          <w:tcPr>
            <w:tcW w:w="2693" w:type="dxa"/>
            <w:gridSpan w:val="2"/>
            <w:vAlign w:val="center"/>
          </w:tcPr>
          <w:p w14:paraId="744202B7" w14:textId="116AF40D"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小计（占总课时比例</w:t>
            </w:r>
            <w:r w:rsidRPr="0016255E">
              <w:rPr>
                <w:rFonts w:ascii="Times New Roman" w:eastAsia="仿宋_GB2312" w:hAnsi="Times New Roman" w:cs="Times New Roman"/>
                <w:sz w:val="18"/>
                <w:szCs w:val="18"/>
              </w:rPr>
              <w:t>3</w:t>
            </w:r>
            <w:r w:rsidR="003814BE" w:rsidRPr="0016255E">
              <w:rPr>
                <w:rFonts w:ascii="Times New Roman" w:eastAsia="仿宋_GB2312" w:hAnsi="Times New Roman" w:cs="Times New Roman" w:hint="eastAsia"/>
                <w:sz w:val="18"/>
                <w:szCs w:val="18"/>
              </w:rPr>
              <w:t>1.9</w:t>
            </w:r>
            <w:r w:rsidRPr="0016255E">
              <w:rPr>
                <w:rFonts w:ascii="Times New Roman" w:eastAsia="仿宋_GB2312" w:hAnsi="Times New Roman" w:cs="Times New Roman"/>
                <w:sz w:val="18"/>
                <w:szCs w:val="18"/>
              </w:rPr>
              <w:t>%</w:t>
            </w:r>
            <w:r w:rsidRPr="0016255E">
              <w:rPr>
                <w:rFonts w:ascii="Times New Roman" w:eastAsia="仿宋_GB2312" w:hAnsi="Times New Roman" w:cs="Times New Roman"/>
                <w:sz w:val="18"/>
                <w:szCs w:val="18"/>
              </w:rPr>
              <w:t>）</w:t>
            </w:r>
          </w:p>
        </w:tc>
        <w:tc>
          <w:tcPr>
            <w:tcW w:w="583" w:type="dxa"/>
            <w:vAlign w:val="center"/>
          </w:tcPr>
          <w:p w14:paraId="236F1860" w14:textId="55011C6B"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10</w:t>
            </w:r>
            <w:r w:rsidR="00286CEE" w:rsidRPr="0016255E">
              <w:rPr>
                <w:rFonts w:ascii="Times New Roman" w:eastAsia="仿宋_GB2312" w:hAnsi="Times New Roman" w:cs="Times New Roman" w:hint="eastAsia"/>
                <w:sz w:val="18"/>
                <w:szCs w:val="18"/>
              </w:rPr>
              <w:t>98</w:t>
            </w:r>
          </w:p>
        </w:tc>
        <w:tc>
          <w:tcPr>
            <w:tcW w:w="549" w:type="dxa"/>
            <w:vAlign w:val="center"/>
          </w:tcPr>
          <w:p w14:paraId="7806D1F2" w14:textId="6EE0A0EE" w:rsidR="00E74BC2" w:rsidRPr="0016255E" w:rsidRDefault="00286CEE">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61</w:t>
            </w:r>
          </w:p>
        </w:tc>
        <w:tc>
          <w:tcPr>
            <w:tcW w:w="644" w:type="dxa"/>
            <w:vAlign w:val="center"/>
          </w:tcPr>
          <w:p w14:paraId="38B11E29" w14:textId="4AFB16F3" w:rsidR="00E74BC2" w:rsidRPr="0016255E" w:rsidRDefault="00286CEE">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276</w:t>
            </w:r>
          </w:p>
        </w:tc>
        <w:tc>
          <w:tcPr>
            <w:tcW w:w="505" w:type="dxa"/>
            <w:vAlign w:val="center"/>
          </w:tcPr>
          <w:p w14:paraId="7DDEDE70" w14:textId="6E3E1C6B"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r w:rsidR="006C6633" w:rsidRPr="0016255E">
              <w:rPr>
                <w:rFonts w:ascii="Times New Roman" w:eastAsia="仿宋_GB2312" w:hAnsi="Times New Roman" w:cs="Times New Roman" w:hint="eastAsia"/>
                <w:sz w:val="18"/>
                <w:szCs w:val="18"/>
              </w:rPr>
              <w:t>8</w:t>
            </w:r>
          </w:p>
        </w:tc>
        <w:tc>
          <w:tcPr>
            <w:tcW w:w="460" w:type="dxa"/>
            <w:vAlign w:val="center"/>
          </w:tcPr>
          <w:p w14:paraId="6A085CD4" w14:textId="10E0918C"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r w:rsidR="006C6633" w:rsidRPr="0016255E">
              <w:rPr>
                <w:rFonts w:ascii="Times New Roman" w:eastAsia="仿宋_GB2312" w:hAnsi="Times New Roman" w:cs="Times New Roman" w:hint="eastAsia"/>
                <w:sz w:val="18"/>
                <w:szCs w:val="18"/>
              </w:rPr>
              <w:t>7</w:t>
            </w:r>
          </w:p>
        </w:tc>
        <w:tc>
          <w:tcPr>
            <w:tcW w:w="532" w:type="dxa"/>
            <w:vAlign w:val="center"/>
          </w:tcPr>
          <w:p w14:paraId="5DDE31D1"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13</w:t>
            </w:r>
          </w:p>
        </w:tc>
        <w:tc>
          <w:tcPr>
            <w:tcW w:w="546" w:type="dxa"/>
            <w:vAlign w:val="center"/>
          </w:tcPr>
          <w:p w14:paraId="302A01FB"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13</w:t>
            </w:r>
          </w:p>
        </w:tc>
        <w:tc>
          <w:tcPr>
            <w:tcW w:w="409" w:type="dxa"/>
            <w:vAlign w:val="center"/>
          </w:tcPr>
          <w:p w14:paraId="569AD8F8"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0D827352"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608EC05E" w14:textId="77777777" w:rsidR="00E74BC2" w:rsidRDefault="00E74BC2">
            <w:pPr>
              <w:adjustRightInd w:val="0"/>
              <w:jc w:val="center"/>
              <w:rPr>
                <w:rFonts w:ascii="Times New Roman" w:eastAsia="仿宋_GB2312" w:hAnsi="Times New Roman" w:cs="Times New Roman"/>
                <w:sz w:val="18"/>
                <w:szCs w:val="18"/>
              </w:rPr>
            </w:pPr>
          </w:p>
        </w:tc>
      </w:tr>
      <w:tr w:rsidR="00E74BC2" w14:paraId="4C1BFE45" w14:textId="77777777">
        <w:trPr>
          <w:trHeight w:val="170"/>
          <w:jc w:val="center"/>
        </w:trPr>
        <w:tc>
          <w:tcPr>
            <w:tcW w:w="407" w:type="dxa"/>
            <w:vMerge/>
            <w:vAlign w:val="center"/>
          </w:tcPr>
          <w:p w14:paraId="694157F3"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restart"/>
            <w:vAlign w:val="center"/>
          </w:tcPr>
          <w:p w14:paraId="7F7A3F77" w14:textId="77777777" w:rsidR="00150433" w:rsidRDefault="00150433">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限</w:t>
            </w:r>
          </w:p>
          <w:p w14:paraId="0AD7E663" w14:textId="2AFB22FE"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选</w:t>
            </w:r>
          </w:p>
          <w:p w14:paraId="17AE2707"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修</w:t>
            </w:r>
          </w:p>
          <w:p w14:paraId="0F1C00D3"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567" w:type="dxa"/>
            <w:vAlign w:val="center"/>
          </w:tcPr>
          <w:p w14:paraId="40586ADB"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1</w:t>
            </w:r>
          </w:p>
        </w:tc>
        <w:tc>
          <w:tcPr>
            <w:tcW w:w="2126" w:type="dxa"/>
            <w:vAlign w:val="center"/>
          </w:tcPr>
          <w:p w14:paraId="1B0822FC" w14:textId="3199D7A1"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安全教育</w:t>
            </w:r>
          </w:p>
        </w:tc>
        <w:tc>
          <w:tcPr>
            <w:tcW w:w="583" w:type="dxa"/>
            <w:vAlign w:val="center"/>
          </w:tcPr>
          <w:p w14:paraId="2232E5B4"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18</w:t>
            </w:r>
          </w:p>
        </w:tc>
        <w:tc>
          <w:tcPr>
            <w:tcW w:w="549" w:type="dxa"/>
            <w:vAlign w:val="center"/>
          </w:tcPr>
          <w:p w14:paraId="15A30129"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644" w:type="dxa"/>
            <w:vAlign w:val="center"/>
          </w:tcPr>
          <w:p w14:paraId="29704269" w14:textId="77777777" w:rsidR="00E74BC2" w:rsidRPr="0016255E" w:rsidRDefault="00E74BC2">
            <w:pPr>
              <w:adjustRightInd w:val="0"/>
              <w:jc w:val="center"/>
              <w:rPr>
                <w:rFonts w:ascii="Times New Roman" w:eastAsia="仿宋_GB2312" w:hAnsi="Times New Roman" w:cs="Times New Roman"/>
                <w:sz w:val="18"/>
                <w:szCs w:val="18"/>
              </w:rPr>
            </w:pPr>
          </w:p>
        </w:tc>
        <w:tc>
          <w:tcPr>
            <w:tcW w:w="505" w:type="dxa"/>
            <w:vAlign w:val="center"/>
          </w:tcPr>
          <w:p w14:paraId="52B078AE"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460" w:type="dxa"/>
            <w:vAlign w:val="center"/>
          </w:tcPr>
          <w:p w14:paraId="57129070" w14:textId="77777777" w:rsidR="00E74BC2" w:rsidRPr="0016255E" w:rsidRDefault="00E74BC2">
            <w:pPr>
              <w:adjustRightInd w:val="0"/>
              <w:jc w:val="center"/>
              <w:rPr>
                <w:rFonts w:ascii="Times New Roman" w:eastAsia="仿宋_GB2312" w:hAnsi="Times New Roman" w:cs="Times New Roman"/>
                <w:sz w:val="18"/>
                <w:szCs w:val="18"/>
              </w:rPr>
            </w:pPr>
          </w:p>
        </w:tc>
        <w:tc>
          <w:tcPr>
            <w:tcW w:w="532" w:type="dxa"/>
            <w:vAlign w:val="center"/>
          </w:tcPr>
          <w:p w14:paraId="7E3C01BC" w14:textId="77777777" w:rsidR="00E74BC2" w:rsidRPr="0016255E" w:rsidRDefault="00E74BC2">
            <w:pPr>
              <w:adjustRightInd w:val="0"/>
              <w:jc w:val="center"/>
              <w:rPr>
                <w:rFonts w:ascii="Times New Roman" w:eastAsia="仿宋_GB2312" w:hAnsi="Times New Roman" w:cs="Times New Roman"/>
                <w:sz w:val="18"/>
                <w:szCs w:val="18"/>
              </w:rPr>
            </w:pPr>
          </w:p>
        </w:tc>
        <w:tc>
          <w:tcPr>
            <w:tcW w:w="546" w:type="dxa"/>
            <w:vAlign w:val="center"/>
          </w:tcPr>
          <w:p w14:paraId="5F1B7C76" w14:textId="77777777" w:rsidR="00E74BC2" w:rsidRPr="0016255E" w:rsidRDefault="00E74BC2">
            <w:pPr>
              <w:adjustRightInd w:val="0"/>
              <w:jc w:val="center"/>
              <w:rPr>
                <w:rFonts w:ascii="Times New Roman" w:eastAsia="仿宋_GB2312" w:hAnsi="Times New Roman" w:cs="Times New Roman"/>
                <w:sz w:val="18"/>
                <w:szCs w:val="18"/>
              </w:rPr>
            </w:pPr>
          </w:p>
        </w:tc>
        <w:tc>
          <w:tcPr>
            <w:tcW w:w="409" w:type="dxa"/>
            <w:vAlign w:val="center"/>
          </w:tcPr>
          <w:p w14:paraId="3C829BC0"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799DE944"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3A0AD1B6" w14:textId="77777777" w:rsidR="00E74BC2" w:rsidRDefault="00E74BC2">
            <w:pPr>
              <w:adjustRightInd w:val="0"/>
              <w:jc w:val="center"/>
              <w:rPr>
                <w:rFonts w:ascii="Times New Roman" w:eastAsia="仿宋_GB2312" w:hAnsi="Times New Roman" w:cs="Times New Roman"/>
                <w:sz w:val="18"/>
                <w:szCs w:val="18"/>
              </w:rPr>
            </w:pPr>
          </w:p>
        </w:tc>
      </w:tr>
      <w:tr w:rsidR="00E74BC2" w14:paraId="2C4C6907" w14:textId="77777777">
        <w:trPr>
          <w:trHeight w:val="240"/>
          <w:jc w:val="center"/>
        </w:trPr>
        <w:tc>
          <w:tcPr>
            <w:tcW w:w="407" w:type="dxa"/>
            <w:vMerge/>
            <w:vAlign w:val="center"/>
          </w:tcPr>
          <w:p w14:paraId="68F67E05"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534D87AB" w14:textId="77777777" w:rsidR="00E74BC2" w:rsidRDefault="00E74BC2">
            <w:pPr>
              <w:adjustRightInd w:val="0"/>
              <w:rPr>
                <w:rFonts w:ascii="Times New Roman" w:eastAsia="仿宋_GB2312" w:hAnsi="Times New Roman" w:cs="Times New Roman"/>
                <w:sz w:val="18"/>
                <w:szCs w:val="18"/>
              </w:rPr>
            </w:pPr>
          </w:p>
        </w:tc>
        <w:tc>
          <w:tcPr>
            <w:tcW w:w="567" w:type="dxa"/>
            <w:vAlign w:val="center"/>
          </w:tcPr>
          <w:p w14:paraId="605A7CA4"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2</w:t>
            </w:r>
          </w:p>
        </w:tc>
        <w:tc>
          <w:tcPr>
            <w:tcW w:w="2126" w:type="dxa"/>
            <w:vAlign w:val="center"/>
          </w:tcPr>
          <w:p w14:paraId="0A6C9166" w14:textId="5AB95F9A" w:rsidR="00E74BC2" w:rsidRPr="0016255E" w:rsidRDefault="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党史国史</w:t>
            </w:r>
          </w:p>
        </w:tc>
        <w:tc>
          <w:tcPr>
            <w:tcW w:w="583" w:type="dxa"/>
            <w:vAlign w:val="center"/>
          </w:tcPr>
          <w:p w14:paraId="0212A62A"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18</w:t>
            </w:r>
          </w:p>
        </w:tc>
        <w:tc>
          <w:tcPr>
            <w:tcW w:w="549" w:type="dxa"/>
            <w:vAlign w:val="center"/>
          </w:tcPr>
          <w:p w14:paraId="207D3DE6"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644" w:type="dxa"/>
            <w:vAlign w:val="center"/>
          </w:tcPr>
          <w:p w14:paraId="7FBC7393" w14:textId="77777777" w:rsidR="00E74BC2" w:rsidRPr="0016255E" w:rsidRDefault="00E74BC2">
            <w:pPr>
              <w:adjustRightInd w:val="0"/>
              <w:jc w:val="center"/>
              <w:rPr>
                <w:rFonts w:ascii="Times New Roman" w:eastAsia="仿宋_GB2312" w:hAnsi="Times New Roman" w:cs="Times New Roman"/>
                <w:sz w:val="18"/>
                <w:szCs w:val="18"/>
              </w:rPr>
            </w:pPr>
          </w:p>
        </w:tc>
        <w:tc>
          <w:tcPr>
            <w:tcW w:w="505" w:type="dxa"/>
            <w:vAlign w:val="center"/>
          </w:tcPr>
          <w:p w14:paraId="7BAAC922"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vAlign w:val="center"/>
          </w:tcPr>
          <w:p w14:paraId="61F30B92"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532" w:type="dxa"/>
            <w:vAlign w:val="center"/>
          </w:tcPr>
          <w:p w14:paraId="440FC15F" w14:textId="77777777" w:rsidR="00E74BC2" w:rsidRPr="0016255E" w:rsidRDefault="00E74BC2">
            <w:pPr>
              <w:adjustRightInd w:val="0"/>
              <w:jc w:val="center"/>
              <w:rPr>
                <w:rFonts w:ascii="Times New Roman" w:eastAsia="仿宋_GB2312" w:hAnsi="Times New Roman" w:cs="Times New Roman"/>
                <w:sz w:val="18"/>
                <w:szCs w:val="18"/>
              </w:rPr>
            </w:pPr>
          </w:p>
        </w:tc>
        <w:tc>
          <w:tcPr>
            <w:tcW w:w="546" w:type="dxa"/>
            <w:vAlign w:val="center"/>
          </w:tcPr>
          <w:p w14:paraId="2B7A317B" w14:textId="77777777" w:rsidR="00E74BC2" w:rsidRPr="0016255E" w:rsidRDefault="00E74BC2">
            <w:pPr>
              <w:adjustRightInd w:val="0"/>
              <w:jc w:val="center"/>
              <w:rPr>
                <w:rFonts w:ascii="Times New Roman" w:eastAsia="仿宋_GB2312" w:hAnsi="Times New Roman" w:cs="Times New Roman"/>
                <w:sz w:val="18"/>
                <w:szCs w:val="18"/>
              </w:rPr>
            </w:pPr>
          </w:p>
        </w:tc>
        <w:tc>
          <w:tcPr>
            <w:tcW w:w="409" w:type="dxa"/>
            <w:vAlign w:val="center"/>
          </w:tcPr>
          <w:p w14:paraId="09C8F89B"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7DF5F945"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6068B74A" w14:textId="77777777" w:rsidR="00E74BC2" w:rsidRDefault="00E74BC2">
            <w:pPr>
              <w:adjustRightInd w:val="0"/>
              <w:jc w:val="center"/>
              <w:rPr>
                <w:rFonts w:ascii="Times New Roman" w:eastAsia="仿宋_GB2312" w:hAnsi="Times New Roman" w:cs="Times New Roman"/>
                <w:sz w:val="18"/>
                <w:szCs w:val="18"/>
              </w:rPr>
            </w:pPr>
          </w:p>
        </w:tc>
      </w:tr>
      <w:tr w:rsidR="00E74BC2" w14:paraId="65A0A965" w14:textId="77777777">
        <w:trPr>
          <w:trHeight w:val="237"/>
          <w:jc w:val="center"/>
        </w:trPr>
        <w:tc>
          <w:tcPr>
            <w:tcW w:w="407" w:type="dxa"/>
            <w:vMerge/>
            <w:vAlign w:val="center"/>
          </w:tcPr>
          <w:p w14:paraId="0A65EE8A"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037CD211"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669396E9"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3</w:t>
            </w:r>
          </w:p>
        </w:tc>
        <w:tc>
          <w:tcPr>
            <w:tcW w:w="2126" w:type="dxa"/>
            <w:vAlign w:val="center"/>
          </w:tcPr>
          <w:p w14:paraId="47116673" w14:textId="3ED70022" w:rsidR="00E74BC2" w:rsidRPr="0016255E" w:rsidRDefault="006C6633">
            <w:pPr>
              <w:widowControl/>
              <w:adjustRightInd w:val="0"/>
              <w:jc w:val="center"/>
              <w:rPr>
                <w:rFonts w:ascii="Times New Roman" w:eastAsia="仿宋_GB2312" w:hAnsi="Times New Roman" w:cs="Times New Roman"/>
                <w:kern w:val="0"/>
                <w:sz w:val="18"/>
                <w:szCs w:val="18"/>
              </w:rPr>
            </w:pPr>
            <w:r w:rsidRPr="0016255E">
              <w:rPr>
                <w:rFonts w:ascii="Times New Roman" w:eastAsia="仿宋_GB2312" w:hAnsi="Times New Roman" w:cs="Times New Roman" w:hint="eastAsia"/>
                <w:sz w:val="18"/>
                <w:szCs w:val="18"/>
              </w:rPr>
              <w:t>中华优秀传统文化</w:t>
            </w:r>
          </w:p>
        </w:tc>
        <w:tc>
          <w:tcPr>
            <w:tcW w:w="583" w:type="dxa"/>
            <w:vAlign w:val="center"/>
          </w:tcPr>
          <w:p w14:paraId="019422A5"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18</w:t>
            </w:r>
          </w:p>
        </w:tc>
        <w:tc>
          <w:tcPr>
            <w:tcW w:w="549" w:type="dxa"/>
            <w:vAlign w:val="center"/>
          </w:tcPr>
          <w:p w14:paraId="2B01D7C1"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644" w:type="dxa"/>
            <w:vAlign w:val="center"/>
          </w:tcPr>
          <w:p w14:paraId="00BEC95B" w14:textId="77777777" w:rsidR="00E74BC2" w:rsidRPr="0016255E" w:rsidRDefault="00E74BC2">
            <w:pPr>
              <w:adjustRightInd w:val="0"/>
              <w:jc w:val="center"/>
              <w:rPr>
                <w:rFonts w:ascii="Times New Roman" w:eastAsia="仿宋_GB2312" w:hAnsi="Times New Roman" w:cs="Times New Roman"/>
                <w:sz w:val="18"/>
                <w:szCs w:val="18"/>
              </w:rPr>
            </w:pPr>
          </w:p>
        </w:tc>
        <w:tc>
          <w:tcPr>
            <w:tcW w:w="505" w:type="dxa"/>
            <w:vAlign w:val="center"/>
          </w:tcPr>
          <w:p w14:paraId="323F568E"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vAlign w:val="center"/>
          </w:tcPr>
          <w:p w14:paraId="42E8410B" w14:textId="77777777" w:rsidR="00E74BC2" w:rsidRPr="0016255E" w:rsidRDefault="00E74BC2">
            <w:pPr>
              <w:adjustRightInd w:val="0"/>
              <w:jc w:val="center"/>
              <w:rPr>
                <w:rFonts w:ascii="Times New Roman" w:eastAsia="仿宋_GB2312" w:hAnsi="Times New Roman" w:cs="Times New Roman"/>
                <w:sz w:val="18"/>
                <w:szCs w:val="18"/>
              </w:rPr>
            </w:pPr>
          </w:p>
        </w:tc>
        <w:tc>
          <w:tcPr>
            <w:tcW w:w="532" w:type="dxa"/>
            <w:vAlign w:val="center"/>
          </w:tcPr>
          <w:p w14:paraId="63141A36"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546" w:type="dxa"/>
            <w:vAlign w:val="center"/>
          </w:tcPr>
          <w:p w14:paraId="153E73F2" w14:textId="77777777" w:rsidR="00E74BC2" w:rsidRPr="0016255E" w:rsidRDefault="00E74BC2">
            <w:pPr>
              <w:adjustRightInd w:val="0"/>
              <w:jc w:val="center"/>
              <w:rPr>
                <w:rFonts w:ascii="Times New Roman" w:eastAsia="仿宋_GB2312" w:hAnsi="Times New Roman" w:cs="Times New Roman"/>
                <w:sz w:val="18"/>
                <w:szCs w:val="18"/>
              </w:rPr>
            </w:pPr>
          </w:p>
        </w:tc>
        <w:tc>
          <w:tcPr>
            <w:tcW w:w="409" w:type="dxa"/>
            <w:vAlign w:val="center"/>
          </w:tcPr>
          <w:p w14:paraId="17F2B4BA"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550C04AF"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491C817E" w14:textId="77777777" w:rsidR="00E74BC2" w:rsidRDefault="00E74BC2">
            <w:pPr>
              <w:adjustRightInd w:val="0"/>
              <w:jc w:val="center"/>
              <w:rPr>
                <w:rFonts w:ascii="Times New Roman" w:eastAsia="仿宋_GB2312" w:hAnsi="Times New Roman" w:cs="Times New Roman"/>
                <w:sz w:val="18"/>
                <w:szCs w:val="18"/>
              </w:rPr>
            </w:pPr>
          </w:p>
        </w:tc>
      </w:tr>
      <w:tr w:rsidR="00E74BC2" w14:paraId="476A8797" w14:textId="77777777">
        <w:trPr>
          <w:trHeight w:val="150"/>
          <w:jc w:val="center"/>
        </w:trPr>
        <w:tc>
          <w:tcPr>
            <w:tcW w:w="407" w:type="dxa"/>
            <w:vMerge/>
            <w:vAlign w:val="center"/>
          </w:tcPr>
          <w:p w14:paraId="5F8F73BD"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1D57F0A8"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51B80C16"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4</w:t>
            </w:r>
          </w:p>
        </w:tc>
        <w:tc>
          <w:tcPr>
            <w:tcW w:w="2126" w:type="dxa"/>
            <w:vAlign w:val="center"/>
          </w:tcPr>
          <w:p w14:paraId="1CB48488" w14:textId="0DE9AEC1" w:rsidR="00E74BC2" w:rsidRPr="0016255E" w:rsidRDefault="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职业发展</w:t>
            </w:r>
            <w:r w:rsidRPr="0016255E">
              <w:rPr>
                <w:rFonts w:ascii="Times New Roman" w:eastAsia="仿宋_GB2312" w:hAnsi="Times New Roman" w:cs="Times New Roman"/>
                <w:sz w:val="18"/>
                <w:szCs w:val="18"/>
              </w:rPr>
              <w:t>与就业指导</w:t>
            </w:r>
          </w:p>
        </w:tc>
        <w:tc>
          <w:tcPr>
            <w:tcW w:w="583" w:type="dxa"/>
            <w:vAlign w:val="center"/>
          </w:tcPr>
          <w:p w14:paraId="544D1565"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18</w:t>
            </w:r>
          </w:p>
        </w:tc>
        <w:tc>
          <w:tcPr>
            <w:tcW w:w="549" w:type="dxa"/>
            <w:vAlign w:val="center"/>
          </w:tcPr>
          <w:p w14:paraId="2C3AA22D"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644" w:type="dxa"/>
            <w:vAlign w:val="center"/>
          </w:tcPr>
          <w:p w14:paraId="606C740F" w14:textId="77777777" w:rsidR="00E74BC2" w:rsidRPr="0016255E" w:rsidRDefault="00E74BC2">
            <w:pPr>
              <w:adjustRightInd w:val="0"/>
              <w:jc w:val="center"/>
              <w:rPr>
                <w:rFonts w:ascii="Times New Roman" w:eastAsia="仿宋_GB2312" w:hAnsi="Times New Roman" w:cs="Times New Roman"/>
                <w:sz w:val="18"/>
                <w:szCs w:val="18"/>
              </w:rPr>
            </w:pPr>
          </w:p>
        </w:tc>
        <w:tc>
          <w:tcPr>
            <w:tcW w:w="505" w:type="dxa"/>
            <w:vAlign w:val="center"/>
          </w:tcPr>
          <w:p w14:paraId="3BAD49E0"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vAlign w:val="center"/>
          </w:tcPr>
          <w:p w14:paraId="01F7FBD5" w14:textId="77777777" w:rsidR="00E74BC2" w:rsidRPr="0016255E" w:rsidRDefault="00E74BC2">
            <w:pPr>
              <w:adjustRightInd w:val="0"/>
              <w:jc w:val="center"/>
              <w:rPr>
                <w:rFonts w:ascii="Times New Roman" w:eastAsia="仿宋_GB2312" w:hAnsi="Times New Roman" w:cs="Times New Roman"/>
                <w:sz w:val="18"/>
                <w:szCs w:val="18"/>
              </w:rPr>
            </w:pPr>
          </w:p>
        </w:tc>
        <w:tc>
          <w:tcPr>
            <w:tcW w:w="532" w:type="dxa"/>
            <w:vAlign w:val="center"/>
          </w:tcPr>
          <w:p w14:paraId="2184CB9C" w14:textId="0843815A" w:rsidR="00E74BC2" w:rsidRPr="0016255E" w:rsidRDefault="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p>
        </w:tc>
        <w:tc>
          <w:tcPr>
            <w:tcW w:w="546" w:type="dxa"/>
            <w:vAlign w:val="center"/>
          </w:tcPr>
          <w:p w14:paraId="7E83E01C" w14:textId="20C6042F" w:rsidR="00E74BC2" w:rsidRPr="0016255E" w:rsidRDefault="00E74BC2">
            <w:pPr>
              <w:adjustRightInd w:val="0"/>
              <w:jc w:val="center"/>
              <w:rPr>
                <w:rFonts w:ascii="Times New Roman" w:eastAsia="仿宋_GB2312" w:hAnsi="Times New Roman" w:cs="Times New Roman"/>
                <w:sz w:val="18"/>
                <w:szCs w:val="18"/>
              </w:rPr>
            </w:pPr>
          </w:p>
        </w:tc>
        <w:tc>
          <w:tcPr>
            <w:tcW w:w="409" w:type="dxa"/>
            <w:vAlign w:val="center"/>
          </w:tcPr>
          <w:p w14:paraId="24398B1C"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4E9A6B3E"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1510FA99" w14:textId="77777777" w:rsidR="00E74BC2" w:rsidRDefault="00E74BC2">
            <w:pPr>
              <w:adjustRightInd w:val="0"/>
              <w:jc w:val="center"/>
              <w:rPr>
                <w:rFonts w:ascii="Times New Roman" w:eastAsia="仿宋_GB2312" w:hAnsi="Times New Roman" w:cs="Times New Roman"/>
                <w:sz w:val="18"/>
                <w:szCs w:val="18"/>
              </w:rPr>
            </w:pPr>
          </w:p>
        </w:tc>
      </w:tr>
      <w:tr w:rsidR="00E74BC2" w14:paraId="7C28EE55" w14:textId="77777777" w:rsidTr="006C6633">
        <w:trPr>
          <w:trHeight w:val="156"/>
          <w:jc w:val="center"/>
        </w:trPr>
        <w:tc>
          <w:tcPr>
            <w:tcW w:w="407" w:type="dxa"/>
            <w:vMerge/>
            <w:vAlign w:val="center"/>
          </w:tcPr>
          <w:p w14:paraId="5CE074AF"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29E94CB2"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76300A73"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5</w:t>
            </w:r>
          </w:p>
        </w:tc>
        <w:tc>
          <w:tcPr>
            <w:tcW w:w="2126" w:type="dxa"/>
            <w:vAlign w:val="center"/>
          </w:tcPr>
          <w:p w14:paraId="2C0DCA0D" w14:textId="59BE9886" w:rsidR="00E74BC2" w:rsidRPr="0016255E" w:rsidRDefault="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职业素养</w:t>
            </w:r>
          </w:p>
        </w:tc>
        <w:tc>
          <w:tcPr>
            <w:tcW w:w="583" w:type="dxa"/>
            <w:vAlign w:val="center"/>
          </w:tcPr>
          <w:p w14:paraId="280D1A55" w14:textId="6D343E36" w:rsidR="00E74BC2" w:rsidRPr="0016255E" w:rsidRDefault="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18</w:t>
            </w:r>
          </w:p>
        </w:tc>
        <w:tc>
          <w:tcPr>
            <w:tcW w:w="549" w:type="dxa"/>
            <w:vAlign w:val="center"/>
          </w:tcPr>
          <w:p w14:paraId="19B7FEE8"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644" w:type="dxa"/>
            <w:vAlign w:val="center"/>
          </w:tcPr>
          <w:p w14:paraId="42BABD75" w14:textId="77777777" w:rsidR="00E74BC2" w:rsidRPr="0016255E" w:rsidRDefault="00E74BC2">
            <w:pPr>
              <w:adjustRightInd w:val="0"/>
              <w:jc w:val="center"/>
              <w:rPr>
                <w:rFonts w:ascii="Times New Roman" w:eastAsia="仿宋_GB2312" w:hAnsi="Times New Roman" w:cs="Times New Roman"/>
                <w:sz w:val="18"/>
                <w:szCs w:val="18"/>
              </w:rPr>
            </w:pPr>
          </w:p>
        </w:tc>
        <w:tc>
          <w:tcPr>
            <w:tcW w:w="505" w:type="dxa"/>
            <w:vAlign w:val="center"/>
          </w:tcPr>
          <w:p w14:paraId="11030DAB"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vAlign w:val="center"/>
          </w:tcPr>
          <w:p w14:paraId="3D301CA2" w14:textId="77777777" w:rsidR="00E74BC2" w:rsidRPr="0016255E" w:rsidRDefault="00E74BC2">
            <w:pPr>
              <w:adjustRightInd w:val="0"/>
              <w:jc w:val="center"/>
              <w:rPr>
                <w:rFonts w:ascii="Times New Roman" w:eastAsia="仿宋_GB2312" w:hAnsi="Times New Roman" w:cs="Times New Roman"/>
                <w:sz w:val="18"/>
                <w:szCs w:val="18"/>
              </w:rPr>
            </w:pPr>
          </w:p>
        </w:tc>
        <w:tc>
          <w:tcPr>
            <w:tcW w:w="532" w:type="dxa"/>
            <w:vAlign w:val="center"/>
          </w:tcPr>
          <w:p w14:paraId="79C73F93" w14:textId="77777777" w:rsidR="00E74BC2" w:rsidRPr="0016255E" w:rsidRDefault="00E74BC2">
            <w:pPr>
              <w:adjustRightInd w:val="0"/>
              <w:jc w:val="center"/>
              <w:rPr>
                <w:rFonts w:ascii="Times New Roman" w:eastAsia="仿宋_GB2312" w:hAnsi="Times New Roman" w:cs="Times New Roman"/>
                <w:sz w:val="18"/>
                <w:szCs w:val="18"/>
              </w:rPr>
            </w:pPr>
          </w:p>
        </w:tc>
        <w:tc>
          <w:tcPr>
            <w:tcW w:w="546" w:type="dxa"/>
            <w:vAlign w:val="center"/>
          </w:tcPr>
          <w:p w14:paraId="6BDEEA9A" w14:textId="679B322C" w:rsidR="00E74BC2" w:rsidRPr="0016255E" w:rsidRDefault="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p>
        </w:tc>
        <w:tc>
          <w:tcPr>
            <w:tcW w:w="409" w:type="dxa"/>
            <w:vAlign w:val="center"/>
          </w:tcPr>
          <w:p w14:paraId="61DB0E0E"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2BB70F85"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28DB3264" w14:textId="77777777" w:rsidR="00E74BC2" w:rsidRDefault="00454B1A">
            <w:pPr>
              <w:adjustRightInd w:val="0"/>
              <w:jc w:val="center"/>
              <w:rPr>
                <w:rFonts w:ascii="Times New Roman" w:eastAsia="仿宋_GB2312" w:hAnsi="Times New Roman" w:cs="Times New Roman"/>
                <w:sz w:val="18"/>
                <w:szCs w:val="18"/>
              </w:rPr>
            </w:pPr>
            <w:r>
              <w:rPr>
                <w:rFonts w:ascii="宋体" w:eastAsia="宋体" w:hAnsi="宋体" w:cs="宋体" w:hint="eastAsia"/>
                <w:sz w:val="18"/>
                <w:szCs w:val="18"/>
              </w:rPr>
              <w:t>⊙</w:t>
            </w:r>
          </w:p>
        </w:tc>
      </w:tr>
      <w:tr w:rsidR="006C6633" w14:paraId="60485C2C" w14:textId="77777777">
        <w:trPr>
          <w:trHeight w:val="144"/>
          <w:jc w:val="center"/>
        </w:trPr>
        <w:tc>
          <w:tcPr>
            <w:tcW w:w="407" w:type="dxa"/>
            <w:vMerge/>
            <w:vAlign w:val="center"/>
          </w:tcPr>
          <w:p w14:paraId="6A79CE7C" w14:textId="77777777" w:rsidR="006C6633" w:rsidRDefault="006C6633">
            <w:pPr>
              <w:adjustRightInd w:val="0"/>
              <w:jc w:val="center"/>
              <w:rPr>
                <w:rFonts w:ascii="Times New Roman" w:eastAsia="仿宋_GB2312" w:hAnsi="Times New Roman" w:cs="Times New Roman"/>
                <w:sz w:val="18"/>
                <w:szCs w:val="18"/>
              </w:rPr>
            </w:pPr>
          </w:p>
        </w:tc>
        <w:tc>
          <w:tcPr>
            <w:tcW w:w="864" w:type="dxa"/>
            <w:vMerge/>
            <w:vAlign w:val="center"/>
          </w:tcPr>
          <w:p w14:paraId="5DF36554" w14:textId="77777777" w:rsidR="006C6633" w:rsidRDefault="006C6633">
            <w:pPr>
              <w:adjustRightInd w:val="0"/>
              <w:jc w:val="center"/>
              <w:rPr>
                <w:rFonts w:ascii="Times New Roman" w:eastAsia="仿宋_GB2312" w:hAnsi="Times New Roman" w:cs="Times New Roman"/>
                <w:sz w:val="18"/>
                <w:szCs w:val="18"/>
              </w:rPr>
            </w:pPr>
          </w:p>
        </w:tc>
        <w:tc>
          <w:tcPr>
            <w:tcW w:w="567" w:type="dxa"/>
            <w:vAlign w:val="center"/>
          </w:tcPr>
          <w:p w14:paraId="5D833223" w14:textId="5304E9D0" w:rsidR="006C6633" w:rsidRPr="00DA1C58" w:rsidRDefault="006C6633" w:rsidP="006C6633">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6</w:t>
            </w:r>
          </w:p>
        </w:tc>
        <w:tc>
          <w:tcPr>
            <w:tcW w:w="2126" w:type="dxa"/>
            <w:vAlign w:val="center"/>
          </w:tcPr>
          <w:p w14:paraId="0D2754C4" w14:textId="0B2D893E" w:rsidR="006C6633" w:rsidRPr="0016255E" w:rsidRDefault="006C6633" w:rsidP="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创新创业教育</w:t>
            </w:r>
          </w:p>
        </w:tc>
        <w:tc>
          <w:tcPr>
            <w:tcW w:w="583" w:type="dxa"/>
            <w:vAlign w:val="center"/>
          </w:tcPr>
          <w:p w14:paraId="38EB93D5" w14:textId="525E8044" w:rsidR="006C6633" w:rsidRPr="0016255E" w:rsidRDefault="006C6633" w:rsidP="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18</w:t>
            </w:r>
          </w:p>
        </w:tc>
        <w:tc>
          <w:tcPr>
            <w:tcW w:w="549" w:type="dxa"/>
            <w:vAlign w:val="center"/>
          </w:tcPr>
          <w:p w14:paraId="409327CC" w14:textId="0E6B8AD8" w:rsidR="006C6633" w:rsidRPr="0016255E" w:rsidRDefault="006C6633" w:rsidP="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p>
        </w:tc>
        <w:tc>
          <w:tcPr>
            <w:tcW w:w="644" w:type="dxa"/>
            <w:vAlign w:val="center"/>
          </w:tcPr>
          <w:p w14:paraId="686A99A5" w14:textId="77777777" w:rsidR="006C6633" w:rsidRPr="0016255E" w:rsidRDefault="006C6633">
            <w:pPr>
              <w:adjustRightInd w:val="0"/>
              <w:jc w:val="center"/>
              <w:rPr>
                <w:rFonts w:ascii="Times New Roman" w:eastAsia="仿宋_GB2312" w:hAnsi="Times New Roman" w:cs="Times New Roman"/>
                <w:sz w:val="18"/>
                <w:szCs w:val="18"/>
              </w:rPr>
            </w:pPr>
          </w:p>
        </w:tc>
        <w:tc>
          <w:tcPr>
            <w:tcW w:w="505" w:type="dxa"/>
            <w:vAlign w:val="center"/>
          </w:tcPr>
          <w:p w14:paraId="5C95354B" w14:textId="77777777" w:rsidR="006C6633" w:rsidRPr="0016255E" w:rsidRDefault="006C6633">
            <w:pPr>
              <w:adjustRightInd w:val="0"/>
              <w:jc w:val="center"/>
              <w:rPr>
                <w:rFonts w:ascii="Times New Roman" w:eastAsia="仿宋_GB2312" w:hAnsi="Times New Roman" w:cs="Times New Roman"/>
                <w:sz w:val="18"/>
                <w:szCs w:val="18"/>
              </w:rPr>
            </w:pPr>
          </w:p>
        </w:tc>
        <w:tc>
          <w:tcPr>
            <w:tcW w:w="460" w:type="dxa"/>
            <w:vAlign w:val="center"/>
          </w:tcPr>
          <w:p w14:paraId="632A5CBB" w14:textId="77777777" w:rsidR="006C6633" w:rsidRPr="0016255E" w:rsidRDefault="006C6633">
            <w:pPr>
              <w:adjustRightInd w:val="0"/>
              <w:jc w:val="center"/>
              <w:rPr>
                <w:rFonts w:ascii="Times New Roman" w:eastAsia="仿宋_GB2312" w:hAnsi="Times New Roman" w:cs="Times New Roman"/>
                <w:sz w:val="18"/>
                <w:szCs w:val="18"/>
              </w:rPr>
            </w:pPr>
          </w:p>
        </w:tc>
        <w:tc>
          <w:tcPr>
            <w:tcW w:w="532" w:type="dxa"/>
            <w:vAlign w:val="center"/>
          </w:tcPr>
          <w:p w14:paraId="6B344DA5" w14:textId="77777777" w:rsidR="006C6633" w:rsidRPr="0016255E" w:rsidRDefault="006C6633">
            <w:pPr>
              <w:adjustRightInd w:val="0"/>
              <w:jc w:val="center"/>
              <w:rPr>
                <w:rFonts w:ascii="Times New Roman" w:eastAsia="仿宋_GB2312" w:hAnsi="Times New Roman" w:cs="Times New Roman"/>
                <w:sz w:val="18"/>
                <w:szCs w:val="18"/>
              </w:rPr>
            </w:pPr>
          </w:p>
        </w:tc>
        <w:tc>
          <w:tcPr>
            <w:tcW w:w="546" w:type="dxa"/>
            <w:vAlign w:val="center"/>
          </w:tcPr>
          <w:p w14:paraId="5093995E" w14:textId="4EBA47A6" w:rsidR="006C6633" w:rsidRPr="0016255E" w:rsidRDefault="006C6633" w:rsidP="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p>
        </w:tc>
        <w:tc>
          <w:tcPr>
            <w:tcW w:w="409" w:type="dxa"/>
            <w:vAlign w:val="center"/>
          </w:tcPr>
          <w:p w14:paraId="496F90AD" w14:textId="77777777" w:rsidR="006C6633" w:rsidRPr="0016255E" w:rsidRDefault="006C6633">
            <w:pPr>
              <w:adjustRightInd w:val="0"/>
              <w:jc w:val="center"/>
              <w:rPr>
                <w:rFonts w:ascii="Times New Roman" w:eastAsia="仿宋_GB2312" w:hAnsi="Times New Roman" w:cs="Times New Roman"/>
                <w:sz w:val="18"/>
                <w:szCs w:val="18"/>
              </w:rPr>
            </w:pPr>
          </w:p>
        </w:tc>
        <w:tc>
          <w:tcPr>
            <w:tcW w:w="420" w:type="dxa"/>
            <w:vAlign w:val="center"/>
          </w:tcPr>
          <w:p w14:paraId="580E1B68" w14:textId="77777777" w:rsidR="006C6633" w:rsidRPr="0016255E" w:rsidRDefault="006C6633">
            <w:pPr>
              <w:adjustRightInd w:val="0"/>
              <w:jc w:val="center"/>
              <w:rPr>
                <w:rFonts w:ascii="Times New Roman" w:eastAsia="仿宋_GB2312" w:hAnsi="Times New Roman" w:cs="Times New Roman"/>
                <w:sz w:val="18"/>
                <w:szCs w:val="18"/>
              </w:rPr>
            </w:pPr>
          </w:p>
        </w:tc>
        <w:tc>
          <w:tcPr>
            <w:tcW w:w="460" w:type="dxa"/>
          </w:tcPr>
          <w:p w14:paraId="303E4777" w14:textId="77777777" w:rsidR="006C6633" w:rsidRDefault="006C6633" w:rsidP="006C6633">
            <w:pPr>
              <w:adjustRightInd w:val="0"/>
              <w:jc w:val="center"/>
              <w:rPr>
                <w:rFonts w:ascii="宋体" w:eastAsia="宋体" w:hAnsi="宋体" w:cs="宋体"/>
                <w:sz w:val="18"/>
                <w:szCs w:val="18"/>
              </w:rPr>
            </w:pPr>
          </w:p>
        </w:tc>
      </w:tr>
      <w:tr w:rsidR="00E74BC2" w14:paraId="01C3A52F" w14:textId="77777777">
        <w:trPr>
          <w:trHeight w:val="150"/>
          <w:jc w:val="center"/>
        </w:trPr>
        <w:tc>
          <w:tcPr>
            <w:tcW w:w="407" w:type="dxa"/>
            <w:vMerge/>
            <w:vAlign w:val="center"/>
          </w:tcPr>
          <w:p w14:paraId="494C2212"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08C3FBA9" w14:textId="77777777" w:rsidR="00E74BC2" w:rsidRDefault="00E74BC2">
            <w:pPr>
              <w:adjustRightInd w:val="0"/>
              <w:jc w:val="center"/>
              <w:rPr>
                <w:rFonts w:ascii="Times New Roman" w:eastAsia="仿宋_GB2312" w:hAnsi="Times New Roman" w:cs="Times New Roman"/>
                <w:sz w:val="18"/>
                <w:szCs w:val="18"/>
              </w:rPr>
            </w:pPr>
          </w:p>
        </w:tc>
        <w:tc>
          <w:tcPr>
            <w:tcW w:w="2693" w:type="dxa"/>
            <w:gridSpan w:val="2"/>
            <w:vAlign w:val="center"/>
          </w:tcPr>
          <w:p w14:paraId="619A442E" w14:textId="22039DF9"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小计（占总课时比例</w:t>
            </w:r>
            <w:r w:rsidR="00716482" w:rsidRPr="0016255E">
              <w:rPr>
                <w:rFonts w:ascii="Times New Roman" w:eastAsia="仿宋_GB2312" w:hAnsi="Times New Roman" w:cs="Times New Roman" w:hint="eastAsia"/>
                <w:sz w:val="18"/>
                <w:szCs w:val="18"/>
              </w:rPr>
              <w:t>3.</w:t>
            </w:r>
            <w:r w:rsidR="00153C15" w:rsidRPr="0016255E">
              <w:rPr>
                <w:rFonts w:ascii="Times New Roman" w:eastAsia="仿宋_GB2312" w:hAnsi="Times New Roman" w:cs="Times New Roman" w:hint="eastAsia"/>
                <w:sz w:val="18"/>
                <w:szCs w:val="18"/>
              </w:rPr>
              <w:t>1</w:t>
            </w:r>
            <w:r w:rsidRPr="0016255E">
              <w:rPr>
                <w:rFonts w:ascii="Times New Roman" w:eastAsia="仿宋_GB2312" w:hAnsi="Times New Roman" w:cs="Times New Roman"/>
                <w:sz w:val="18"/>
                <w:szCs w:val="18"/>
              </w:rPr>
              <w:t>%</w:t>
            </w:r>
            <w:r w:rsidRPr="0016255E">
              <w:rPr>
                <w:rFonts w:ascii="Times New Roman" w:eastAsia="仿宋_GB2312" w:hAnsi="Times New Roman" w:cs="Times New Roman"/>
                <w:sz w:val="18"/>
                <w:szCs w:val="18"/>
              </w:rPr>
              <w:t>）</w:t>
            </w:r>
          </w:p>
        </w:tc>
        <w:tc>
          <w:tcPr>
            <w:tcW w:w="583" w:type="dxa"/>
            <w:vAlign w:val="center"/>
          </w:tcPr>
          <w:p w14:paraId="763684FB" w14:textId="47BC5750" w:rsidR="00E74BC2" w:rsidRPr="0016255E" w:rsidRDefault="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108</w:t>
            </w:r>
          </w:p>
        </w:tc>
        <w:tc>
          <w:tcPr>
            <w:tcW w:w="549" w:type="dxa"/>
            <w:vAlign w:val="center"/>
          </w:tcPr>
          <w:p w14:paraId="24987D15" w14:textId="6D422380" w:rsidR="00E74BC2" w:rsidRPr="0016255E" w:rsidRDefault="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644" w:type="dxa"/>
            <w:vAlign w:val="center"/>
          </w:tcPr>
          <w:p w14:paraId="090357B0" w14:textId="77777777" w:rsidR="00E74BC2" w:rsidRPr="0016255E" w:rsidRDefault="00E74BC2">
            <w:pPr>
              <w:adjustRightInd w:val="0"/>
              <w:jc w:val="center"/>
              <w:rPr>
                <w:rFonts w:ascii="Times New Roman" w:eastAsia="仿宋_GB2312" w:hAnsi="Times New Roman" w:cs="Times New Roman"/>
                <w:sz w:val="18"/>
                <w:szCs w:val="18"/>
              </w:rPr>
            </w:pPr>
          </w:p>
        </w:tc>
        <w:tc>
          <w:tcPr>
            <w:tcW w:w="505" w:type="dxa"/>
            <w:vAlign w:val="center"/>
          </w:tcPr>
          <w:p w14:paraId="6047B23C"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460" w:type="dxa"/>
            <w:vAlign w:val="center"/>
          </w:tcPr>
          <w:p w14:paraId="398D8396"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1</w:t>
            </w:r>
          </w:p>
        </w:tc>
        <w:tc>
          <w:tcPr>
            <w:tcW w:w="532" w:type="dxa"/>
            <w:vAlign w:val="center"/>
          </w:tcPr>
          <w:p w14:paraId="04FDD887" w14:textId="718BB485" w:rsidR="00E74BC2" w:rsidRPr="0016255E" w:rsidRDefault="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2</w:t>
            </w:r>
          </w:p>
        </w:tc>
        <w:tc>
          <w:tcPr>
            <w:tcW w:w="546" w:type="dxa"/>
            <w:vAlign w:val="center"/>
          </w:tcPr>
          <w:p w14:paraId="19686E04" w14:textId="700829BF" w:rsidR="00E74BC2" w:rsidRPr="0016255E" w:rsidRDefault="006C663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2</w:t>
            </w:r>
          </w:p>
        </w:tc>
        <w:tc>
          <w:tcPr>
            <w:tcW w:w="409" w:type="dxa"/>
            <w:vAlign w:val="center"/>
          </w:tcPr>
          <w:p w14:paraId="5651410E" w14:textId="77777777" w:rsidR="00E74BC2" w:rsidRPr="0016255E" w:rsidRDefault="00E74BC2">
            <w:pPr>
              <w:adjustRightInd w:val="0"/>
              <w:jc w:val="center"/>
              <w:rPr>
                <w:rFonts w:ascii="Times New Roman" w:eastAsia="仿宋_GB2312" w:hAnsi="Times New Roman" w:cs="Times New Roman"/>
                <w:sz w:val="18"/>
                <w:szCs w:val="18"/>
              </w:rPr>
            </w:pPr>
          </w:p>
        </w:tc>
        <w:tc>
          <w:tcPr>
            <w:tcW w:w="420" w:type="dxa"/>
            <w:vAlign w:val="center"/>
          </w:tcPr>
          <w:p w14:paraId="0639995F"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6ABD7879" w14:textId="77777777" w:rsidR="00E74BC2" w:rsidRDefault="00E74BC2">
            <w:pPr>
              <w:adjustRightInd w:val="0"/>
              <w:jc w:val="center"/>
              <w:rPr>
                <w:rFonts w:ascii="Times New Roman" w:eastAsia="仿宋_GB2312" w:hAnsi="Times New Roman" w:cs="Times New Roman"/>
                <w:sz w:val="18"/>
                <w:szCs w:val="18"/>
              </w:rPr>
            </w:pPr>
          </w:p>
        </w:tc>
      </w:tr>
      <w:tr w:rsidR="00B6689C" w14:paraId="398E2B15" w14:textId="77777777" w:rsidTr="004E7A72">
        <w:trPr>
          <w:trHeight w:val="425"/>
          <w:jc w:val="center"/>
        </w:trPr>
        <w:tc>
          <w:tcPr>
            <w:tcW w:w="407" w:type="dxa"/>
            <w:vAlign w:val="center"/>
          </w:tcPr>
          <w:p w14:paraId="49A4ACC7" w14:textId="77777777" w:rsidR="00B6689C" w:rsidRDefault="00B6689C">
            <w:pPr>
              <w:adjustRightInd w:val="0"/>
              <w:jc w:val="center"/>
              <w:rPr>
                <w:rFonts w:ascii="Times New Roman" w:eastAsia="仿宋_GB2312" w:hAnsi="Times New Roman" w:cs="Times New Roman"/>
                <w:sz w:val="18"/>
                <w:szCs w:val="18"/>
              </w:rPr>
            </w:pPr>
          </w:p>
        </w:tc>
        <w:tc>
          <w:tcPr>
            <w:tcW w:w="864" w:type="dxa"/>
            <w:vMerge w:val="restart"/>
            <w:vAlign w:val="center"/>
          </w:tcPr>
          <w:p w14:paraId="08C344A2" w14:textId="55458343" w:rsidR="00B6689C" w:rsidRDefault="00B6689C">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专</w:t>
            </w:r>
          </w:p>
          <w:p w14:paraId="462CB226" w14:textId="77777777" w:rsidR="00B6689C" w:rsidRDefault="00B6689C">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业</w:t>
            </w:r>
          </w:p>
          <w:p w14:paraId="3BBB3798" w14:textId="77777777" w:rsidR="00B6689C" w:rsidRDefault="00B6689C">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基</w:t>
            </w:r>
          </w:p>
          <w:p w14:paraId="18508941" w14:textId="77777777" w:rsidR="00B6689C" w:rsidRDefault="00B6689C">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础</w:t>
            </w:r>
          </w:p>
          <w:p w14:paraId="64AE3D94" w14:textId="3EF35D17" w:rsidR="00B6689C" w:rsidRDefault="00B6689C" w:rsidP="00B6689C">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567" w:type="dxa"/>
            <w:vAlign w:val="center"/>
          </w:tcPr>
          <w:p w14:paraId="0B7D5519" w14:textId="77777777" w:rsidR="00B6689C" w:rsidRPr="00DA1C58" w:rsidRDefault="00B6689C">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1</w:t>
            </w:r>
          </w:p>
        </w:tc>
        <w:tc>
          <w:tcPr>
            <w:tcW w:w="2126" w:type="dxa"/>
            <w:vAlign w:val="center"/>
          </w:tcPr>
          <w:p w14:paraId="62365CFF" w14:textId="540FBB75" w:rsidR="00B6689C" w:rsidRPr="0016255E" w:rsidRDefault="00B6689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服装设计基础</w:t>
            </w:r>
          </w:p>
        </w:tc>
        <w:tc>
          <w:tcPr>
            <w:tcW w:w="583" w:type="dxa"/>
            <w:shd w:val="clear" w:color="auto" w:fill="auto"/>
            <w:vAlign w:val="center"/>
          </w:tcPr>
          <w:p w14:paraId="5A9A9653" w14:textId="152B1F8F" w:rsidR="00B6689C" w:rsidRPr="0016255E" w:rsidRDefault="00153C15">
            <w:pPr>
              <w:widowControl/>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108</w:t>
            </w:r>
          </w:p>
        </w:tc>
        <w:tc>
          <w:tcPr>
            <w:tcW w:w="549" w:type="dxa"/>
            <w:shd w:val="clear" w:color="auto" w:fill="auto"/>
            <w:vAlign w:val="center"/>
          </w:tcPr>
          <w:p w14:paraId="7785D95F" w14:textId="1E18F069" w:rsidR="00B6689C" w:rsidRPr="0016255E" w:rsidRDefault="00153C15">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644" w:type="dxa"/>
            <w:vAlign w:val="center"/>
          </w:tcPr>
          <w:p w14:paraId="64F10EF1" w14:textId="3FABE57B" w:rsidR="00B6689C" w:rsidRPr="0016255E" w:rsidRDefault="00D67931" w:rsidP="00D6793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54</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ED71017" w14:textId="77777777" w:rsidR="00B6689C" w:rsidRPr="0016255E" w:rsidRDefault="00B6689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3</w:t>
            </w:r>
          </w:p>
        </w:tc>
        <w:tc>
          <w:tcPr>
            <w:tcW w:w="460" w:type="dxa"/>
            <w:tcBorders>
              <w:top w:val="single" w:sz="4" w:space="0" w:color="auto"/>
              <w:left w:val="nil"/>
              <w:bottom w:val="single" w:sz="4" w:space="0" w:color="auto"/>
              <w:right w:val="single" w:sz="4" w:space="0" w:color="auto"/>
            </w:tcBorders>
            <w:shd w:val="clear" w:color="auto" w:fill="auto"/>
            <w:vAlign w:val="center"/>
          </w:tcPr>
          <w:p w14:paraId="6B910258" w14:textId="3B5DE088" w:rsidR="00B6689C" w:rsidRPr="0016255E" w:rsidRDefault="00153C15">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3</w:t>
            </w:r>
          </w:p>
        </w:tc>
        <w:tc>
          <w:tcPr>
            <w:tcW w:w="532" w:type="dxa"/>
            <w:tcBorders>
              <w:top w:val="single" w:sz="4" w:space="0" w:color="auto"/>
              <w:left w:val="nil"/>
              <w:bottom w:val="single" w:sz="4" w:space="0" w:color="auto"/>
              <w:right w:val="single" w:sz="4" w:space="0" w:color="auto"/>
            </w:tcBorders>
            <w:shd w:val="clear" w:color="auto" w:fill="auto"/>
            <w:vAlign w:val="center"/>
          </w:tcPr>
          <w:p w14:paraId="3513C874" w14:textId="77777777" w:rsidR="00B6689C" w:rsidRPr="0016255E" w:rsidRDefault="00B6689C">
            <w:pPr>
              <w:adjustRightInd w:val="0"/>
              <w:jc w:val="center"/>
              <w:rPr>
                <w:rFonts w:ascii="Times New Roman" w:eastAsia="仿宋_GB2312" w:hAnsi="Times New Roman" w:cs="Times New Roman"/>
                <w:sz w:val="18"/>
                <w:szCs w:val="18"/>
              </w:rPr>
            </w:pPr>
          </w:p>
        </w:tc>
        <w:tc>
          <w:tcPr>
            <w:tcW w:w="546" w:type="dxa"/>
            <w:tcBorders>
              <w:top w:val="single" w:sz="4" w:space="0" w:color="auto"/>
              <w:left w:val="nil"/>
              <w:bottom w:val="single" w:sz="4" w:space="0" w:color="auto"/>
              <w:right w:val="single" w:sz="4" w:space="0" w:color="auto"/>
            </w:tcBorders>
            <w:shd w:val="clear" w:color="auto" w:fill="auto"/>
            <w:vAlign w:val="center"/>
          </w:tcPr>
          <w:p w14:paraId="52FDE5ED" w14:textId="77777777" w:rsidR="00B6689C" w:rsidRPr="0016255E" w:rsidRDefault="00B6689C">
            <w:pPr>
              <w:adjustRightInd w:val="0"/>
              <w:jc w:val="center"/>
              <w:rPr>
                <w:rFonts w:ascii="Times New Roman" w:eastAsia="仿宋_GB2312" w:hAnsi="Times New Roman" w:cs="Times New Roman"/>
                <w:sz w:val="18"/>
                <w:szCs w:val="18"/>
              </w:rPr>
            </w:pPr>
          </w:p>
        </w:tc>
        <w:tc>
          <w:tcPr>
            <w:tcW w:w="409" w:type="dxa"/>
            <w:tcBorders>
              <w:top w:val="single" w:sz="4" w:space="0" w:color="auto"/>
              <w:left w:val="nil"/>
              <w:bottom w:val="single" w:sz="4" w:space="0" w:color="auto"/>
              <w:right w:val="single" w:sz="4" w:space="0" w:color="auto"/>
            </w:tcBorders>
            <w:shd w:val="clear" w:color="auto" w:fill="auto"/>
            <w:vAlign w:val="center"/>
          </w:tcPr>
          <w:p w14:paraId="716AA27E" w14:textId="77777777" w:rsidR="00B6689C" w:rsidRPr="0016255E" w:rsidRDefault="00B6689C">
            <w:pPr>
              <w:adjustRightInd w:val="0"/>
              <w:jc w:val="center"/>
              <w:rPr>
                <w:rFonts w:ascii="Times New Roman" w:eastAsia="仿宋_GB2312" w:hAnsi="Times New Roman" w:cs="Times New Roman"/>
                <w:sz w:val="18"/>
                <w:szCs w:val="18"/>
              </w:rPr>
            </w:pPr>
          </w:p>
        </w:tc>
        <w:tc>
          <w:tcPr>
            <w:tcW w:w="420" w:type="dxa"/>
            <w:vAlign w:val="center"/>
          </w:tcPr>
          <w:p w14:paraId="22E89D1B" w14:textId="77777777" w:rsidR="00B6689C" w:rsidRPr="0016255E" w:rsidRDefault="00B6689C">
            <w:pPr>
              <w:adjustRightInd w:val="0"/>
              <w:jc w:val="center"/>
              <w:rPr>
                <w:rFonts w:ascii="Times New Roman" w:eastAsia="仿宋_GB2312" w:hAnsi="Times New Roman" w:cs="Times New Roman"/>
                <w:sz w:val="18"/>
                <w:szCs w:val="18"/>
              </w:rPr>
            </w:pPr>
          </w:p>
        </w:tc>
        <w:tc>
          <w:tcPr>
            <w:tcW w:w="460" w:type="dxa"/>
          </w:tcPr>
          <w:p w14:paraId="50DFECD9" w14:textId="77777777" w:rsidR="00B6689C" w:rsidRDefault="00B6689C">
            <w:pPr>
              <w:adjustRightInd w:val="0"/>
              <w:jc w:val="center"/>
              <w:rPr>
                <w:rFonts w:ascii="Segoe UI Symbol" w:eastAsia="仿宋_GB2312" w:hAnsi="Segoe UI Symbol" w:cs="Segoe UI Symbol"/>
                <w:sz w:val="18"/>
                <w:szCs w:val="18"/>
              </w:rPr>
            </w:pPr>
            <w:r>
              <w:rPr>
                <w:rFonts w:ascii="Segoe UI Symbol" w:eastAsia="仿宋_GB2312" w:hAnsi="Segoe UI Symbol" w:cs="Segoe UI Symbol"/>
                <w:sz w:val="18"/>
                <w:szCs w:val="18"/>
              </w:rPr>
              <w:t>★</w:t>
            </w:r>
          </w:p>
        </w:tc>
      </w:tr>
      <w:tr w:rsidR="00B6689C" w14:paraId="4F5542DC" w14:textId="77777777" w:rsidTr="004E7A72">
        <w:trPr>
          <w:trHeight w:val="425"/>
          <w:jc w:val="center"/>
        </w:trPr>
        <w:tc>
          <w:tcPr>
            <w:tcW w:w="407" w:type="dxa"/>
            <w:vMerge w:val="restart"/>
            <w:vAlign w:val="center"/>
          </w:tcPr>
          <w:p w14:paraId="1E178DD6" w14:textId="77777777" w:rsidR="00B6689C" w:rsidRDefault="00B6689C">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专</w:t>
            </w:r>
          </w:p>
          <w:p w14:paraId="08A90FFB" w14:textId="77777777" w:rsidR="00B6689C" w:rsidRDefault="00B6689C">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业</w:t>
            </w:r>
          </w:p>
          <w:p w14:paraId="58D6BD5D" w14:textId="77777777" w:rsidR="00B6689C" w:rsidRDefault="00B6689C">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864" w:type="dxa"/>
            <w:vMerge/>
            <w:vAlign w:val="center"/>
          </w:tcPr>
          <w:p w14:paraId="3DE432C0" w14:textId="1878ED4B" w:rsidR="00B6689C" w:rsidRDefault="00B6689C" w:rsidP="004E7A72">
            <w:pPr>
              <w:adjustRightInd w:val="0"/>
              <w:spacing w:line="240" w:lineRule="exact"/>
              <w:jc w:val="center"/>
              <w:rPr>
                <w:rFonts w:ascii="Times New Roman" w:eastAsia="仿宋_GB2312" w:hAnsi="Times New Roman" w:cs="Times New Roman"/>
                <w:sz w:val="18"/>
                <w:szCs w:val="18"/>
              </w:rPr>
            </w:pPr>
          </w:p>
        </w:tc>
        <w:tc>
          <w:tcPr>
            <w:tcW w:w="567" w:type="dxa"/>
            <w:vAlign w:val="center"/>
          </w:tcPr>
          <w:p w14:paraId="767BC4DE" w14:textId="77777777" w:rsidR="00B6689C" w:rsidRPr="00DA1C58" w:rsidRDefault="00B6689C">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2</w:t>
            </w:r>
            <w:r w:rsidRPr="00DA1C58">
              <w:rPr>
                <w:rFonts w:ascii="Times New Roman" w:eastAsia="仿宋_GB2312" w:hAnsi="Times New Roman" w:cs="Times New Roman"/>
                <w:sz w:val="18"/>
                <w:szCs w:val="18"/>
              </w:rPr>
              <w:t xml:space="preserve"> </w:t>
            </w:r>
          </w:p>
        </w:tc>
        <w:tc>
          <w:tcPr>
            <w:tcW w:w="2126" w:type="dxa"/>
            <w:vAlign w:val="center"/>
          </w:tcPr>
          <w:p w14:paraId="053C5FAE" w14:textId="6FB144BE" w:rsidR="00B6689C" w:rsidRPr="0016255E" w:rsidRDefault="00B6689C">
            <w:pPr>
              <w:widowControl/>
              <w:jc w:val="center"/>
              <w:textAlignment w:val="center"/>
              <w:rPr>
                <w:rFonts w:ascii="宋体" w:eastAsia="宋体" w:hAnsi="宋体" w:cs="宋体"/>
                <w:sz w:val="16"/>
                <w:szCs w:val="16"/>
              </w:rPr>
            </w:pPr>
            <w:r w:rsidRPr="0016255E">
              <w:rPr>
                <w:rFonts w:ascii="Times New Roman" w:eastAsia="仿宋_GB2312" w:hAnsi="Times New Roman" w:cs="Times New Roman" w:hint="eastAsia"/>
                <w:sz w:val="18"/>
                <w:szCs w:val="18"/>
              </w:rPr>
              <w:t>服装材料</w:t>
            </w:r>
          </w:p>
        </w:tc>
        <w:tc>
          <w:tcPr>
            <w:tcW w:w="583" w:type="dxa"/>
            <w:shd w:val="clear" w:color="auto" w:fill="auto"/>
            <w:vAlign w:val="center"/>
          </w:tcPr>
          <w:p w14:paraId="782F4064" w14:textId="73DDAEDE" w:rsidR="00B6689C" w:rsidRPr="0016255E" w:rsidRDefault="00B6689C">
            <w:pPr>
              <w:widowControl/>
              <w:adjustRightInd w:val="0"/>
              <w:jc w:val="center"/>
              <w:rPr>
                <w:rFonts w:ascii="Times New Roman" w:eastAsia="仿宋_GB2312" w:hAnsi="Times New Roman" w:cs="Times New Roman"/>
                <w:kern w:val="0"/>
                <w:sz w:val="18"/>
                <w:szCs w:val="18"/>
              </w:rPr>
            </w:pPr>
            <w:r w:rsidRPr="0016255E">
              <w:rPr>
                <w:rFonts w:ascii="Times New Roman" w:eastAsia="仿宋_GB2312" w:hAnsi="Times New Roman" w:cs="Times New Roman" w:hint="eastAsia"/>
                <w:kern w:val="0"/>
                <w:sz w:val="18"/>
                <w:szCs w:val="18"/>
              </w:rPr>
              <w:t>108</w:t>
            </w:r>
          </w:p>
        </w:tc>
        <w:tc>
          <w:tcPr>
            <w:tcW w:w="549" w:type="dxa"/>
            <w:shd w:val="clear" w:color="auto" w:fill="auto"/>
            <w:vAlign w:val="center"/>
          </w:tcPr>
          <w:p w14:paraId="47C646A5" w14:textId="4D4D293B" w:rsidR="00B6689C" w:rsidRPr="0016255E" w:rsidRDefault="00B6689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644" w:type="dxa"/>
            <w:vAlign w:val="center"/>
          </w:tcPr>
          <w:p w14:paraId="1C910DC5" w14:textId="5AD6FF9E" w:rsidR="00B6689C" w:rsidRPr="0016255E" w:rsidRDefault="00D67931" w:rsidP="00D6793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36</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3CA12A4" w14:textId="6F2F395C" w:rsidR="00B6689C" w:rsidRPr="0016255E" w:rsidRDefault="00B6689C">
            <w:pPr>
              <w:adjustRightInd w:val="0"/>
              <w:jc w:val="center"/>
              <w:rPr>
                <w:rFonts w:ascii="Times New Roman" w:eastAsia="仿宋_GB2312" w:hAnsi="Times New Roman" w:cs="Times New Roman"/>
                <w:sz w:val="18"/>
                <w:szCs w:val="18"/>
              </w:rPr>
            </w:pPr>
          </w:p>
        </w:tc>
        <w:tc>
          <w:tcPr>
            <w:tcW w:w="460" w:type="dxa"/>
            <w:tcBorders>
              <w:top w:val="single" w:sz="4" w:space="0" w:color="auto"/>
              <w:left w:val="nil"/>
              <w:bottom w:val="single" w:sz="4" w:space="0" w:color="auto"/>
              <w:right w:val="single" w:sz="4" w:space="0" w:color="auto"/>
            </w:tcBorders>
            <w:shd w:val="clear" w:color="auto" w:fill="auto"/>
            <w:vAlign w:val="center"/>
          </w:tcPr>
          <w:p w14:paraId="7A39C968" w14:textId="20637879" w:rsidR="00B6689C" w:rsidRPr="0016255E" w:rsidRDefault="00B6689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3</w:t>
            </w:r>
          </w:p>
        </w:tc>
        <w:tc>
          <w:tcPr>
            <w:tcW w:w="532" w:type="dxa"/>
            <w:tcBorders>
              <w:top w:val="single" w:sz="4" w:space="0" w:color="auto"/>
              <w:left w:val="nil"/>
              <w:bottom w:val="single" w:sz="4" w:space="0" w:color="auto"/>
              <w:right w:val="single" w:sz="4" w:space="0" w:color="auto"/>
            </w:tcBorders>
            <w:shd w:val="clear" w:color="auto" w:fill="auto"/>
            <w:vAlign w:val="center"/>
          </w:tcPr>
          <w:p w14:paraId="15F0A4F4" w14:textId="01B85FFC" w:rsidR="00B6689C" w:rsidRPr="0016255E" w:rsidRDefault="00B6689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3</w:t>
            </w:r>
          </w:p>
        </w:tc>
        <w:tc>
          <w:tcPr>
            <w:tcW w:w="546" w:type="dxa"/>
            <w:tcBorders>
              <w:top w:val="single" w:sz="4" w:space="0" w:color="auto"/>
              <w:left w:val="nil"/>
              <w:bottom w:val="single" w:sz="4" w:space="0" w:color="auto"/>
              <w:right w:val="single" w:sz="4" w:space="0" w:color="auto"/>
            </w:tcBorders>
            <w:shd w:val="clear" w:color="auto" w:fill="auto"/>
            <w:vAlign w:val="center"/>
          </w:tcPr>
          <w:p w14:paraId="4BF4D605" w14:textId="77777777" w:rsidR="00B6689C" w:rsidRPr="0016255E" w:rsidRDefault="00B6689C">
            <w:pPr>
              <w:adjustRightInd w:val="0"/>
              <w:jc w:val="center"/>
              <w:rPr>
                <w:rFonts w:ascii="Times New Roman" w:eastAsia="仿宋_GB2312" w:hAnsi="Times New Roman" w:cs="Times New Roman"/>
                <w:sz w:val="18"/>
                <w:szCs w:val="18"/>
              </w:rPr>
            </w:pPr>
          </w:p>
        </w:tc>
        <w:tc>
          <w:tcPr>
            <w:tcW w:w="409" w:type="dxa"/>
            <w:tcBorders>
              <w:top w:val="single" w:sz="4" w:space="0" w:color="auto"/>
              <w:left w:val="nil"/>
              <w:bottom w:val="single" w:sz="4" w:space="0" w:color="auto"/>
              <w:right w:val="single" w:sz="4" w:space="0" w:color="auto"/>
            </w:tcBorders>
            <w:shd w:val="clear" w:color="auto" w:fill="auto"/>
            <w:vAlign w:val="center"/>
          </w:tcPr>
          <w:p w14:paraId="0AC34C32" w14:textId="77777777" w:rsidR="00B6689C" w:rsidRPr="0016255E" w:rsidRDefault="00B6689C">
            <w:pPr>
              <w:adjustRightInd w:val="0"/>
              <w:jc w:val="center"/>
              <w:rPr>
                <w:rFonts w:ascii="Times New Roman" w:eastAsia="仿宋_GB2312" w:hAnsi="Times New Roman" w:cs="Times New Roman"/>
                <w:sz w:val="18"/>
                <w:szCs w:val="18"/>
              </w:rPr>
            </w:pPr>
          </w:p>
        </w:tc>
        <w:tc>
          <w:tcPr>
            <w:tcW w:w="420" w:type="dxa"/>
            <w:vAlign w:val="center"/>
          </w:tcPr>
          <w:p w14:paraId="014ECD7E" w14:textId="77777777" w:rsidR="00B6689C" w:rsidRPr="0016255E" w:rsidRDefault="00B6689C">
            <w:pPr>
              <w:adjustRightInd w:val="0"/>
              <w:jc w:val="center"/>
              <w:rPr>
                <w:rFonts w:ascii="Times New Roman" w:eastAsia="仿宋_GB2312" w:hAnsi="Times New Roman" w:cs="Times New Roman"/>
                <w:sz w:val="18"/>
                <w:szCs w:val="18"/>
              </w:rPr>
            </w:pPr>
          </w:p>
        </w:tc>
        <w:tc>
          <w:tcPr>
            <w:tcW w:w="460" w:type="dxa"/>
          </w:tcPr>
          <w:p w14:paraId="472E1E82" w14:textId="77777777" w:rsidR="00B6689C" w:rsidRDefault="00B6689C">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B6689C" w14:paraId="498EDEA1" w14:textId="77777777" w:rsidTr="004E7A72">
        <w:trPr>
          <w:trHeight w:val="470"/>
          <w:jc w:val="center"/>
        </w:trPr>
        <w:tc>
          <w:tcPr>
            <w:tcW w:w="407" w:type="dxa"/>
            <w:vMerge/>
            <w:vAlign w:val="center"/>
          </w:tcPr>
          <w:p w14:paraId="14F2CADD" w14:textId="77777777" w:rsidR="00B6689C" w:rsidRDefault="00B6689C">
            <w:pPr>
              <w:adjustRightInd w:val="0"/>
              <w:jc w:val="center"/>
              <w:rPr>
                <w:rFonts w:ascii="Times New Roman" w:eastAsia="仿宋_GB2312" w:hAnsi="Times New Roman" w:cs="Times New Roman"/>
                <w:sz w:val="18"/>
                <w:szCs w:val="18"/>
              </w:rPr>
            </w:pPr>
          </w:p>
        </w:tc>
        <w:tc>
          <w:tcPr>
            <w:tcW w:w="864" w:type="dxa"/>
            <w:vMerge/>
            <w:vAlign w:val="center"/>
          </w:tcPr>
          <w:p w14:paraId="3315894B" w14:textId="61132B62" w:rsidR="00B6689C" w:rsidRDefault="00B6689C" w:rsidP="004E7A72">
            <w:pPr>
              <w:adjustRightInd w:val="0"/>
              <w:spacing w:line="240" w:lineRule="exact"/>
              <w:jc w:val="center"/>
              <w:rPr>
                <w:rFonts w:ascii="Times New Roman" w:eastAsia="仿宋_GB2312" w:hAnsi="Times New Roman" w:cs="Times New Roman"/>
                <w:sz w:val="18"/>
                <w:szCs w:val="18"/>
              </w:rPr>
            </w:pPr>
          </w:p>
        </w:tc>
        <w:tc>
          <w:tcPr>
            <w:tcW w:w="567" w:type="dxa"/>
            <w:vAlign w:val="center"/>
          </w:tcPr>
          <w:p w14:paraId="5C40CBF9" w14:textId="77777777" w:rsidR="00B6689C" w:rsidRPr="00DA1C58" w:rsidRDefault="00B6689C">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3</w:t>
            </w:r>
          </w:p>
        </w:tc>
        <w:tc>
          <w:tcPr>
            <w:tcW w:w="2126" w:type="dxa"/>
            <w:vAlign w:val="center"/>
          </w:tcPr>
          <w:p w14:paraId="3CDE0578" w14:textId="7AAFB513" w:rsidR="00B6689C" w:rsidRPr="0016255E" w:rsidRDefault="00B6689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立体裁剪基础</w:t>
            </w:r>
          </w:p>
        </w:tc>
        <w:tc>
          <w:tcPr>
            <w:tcW w:w="583" w:type="dxa"/>
            <w:shd w:val="clear" w:color="000000" w:fill="auto"/>
            <w:vAlign w:val="center"/>
          </w:tcPr>
          <w:p w14:paraId="2C84A9A8" w14:textId="77777777" w:rsidR="00B6689C" w:rsidRPr="0016255E" w:rsidRDefault="00B6689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72</w:t>
            </w:r>
          </w:p>
        </w:tc>
        <w:tc>
          <w:tcPr>
            <w:tcW w:w="549" w:type="dxa"/>
            <w:shd w:val="clear" w:color="000000" w:fill="auto"/>
            <w:vAlign w:val="center"/>
          </w:tcPr>
          <w:p w14:paraId="786D5C6F" w14:textId="77777777" w:rsidR="00B6689C" w:rsidRPr="0016255E" w:rsidRDefault="00B6689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644" w:type="dxa"/>
            <w:vAlign w:val="center"/>
          </w:tcPr>
          <w:p w14:paraId="167FF654" w14:textId="3486F487" w:rsidR="00B6689C" w:rsidRPr="0016255E" w:rsidRDefault="00D67931" w:rsidP="00D6793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54</w:t>
            </w:r>
          </w:p>
        </w:tc>
        <w:tc>
          <w:tcPr>
            <w:tcW w:w="505" w:type="dxa"/>
            <w:tcBorders>
              <w:top w:val="nil"/>
              <w:left w:val="single" w:sz="4" w:space="0" w:color="auto"/>
              <w:bottom w:val="single" w:sz="4" w:space="0" w:color="auto"/>
              <w:right w:val="single" w:sz="4" w:space="0" w:color="auto"/>
            </w:tcBorders>
            <w:shd w:val="clear" w:color="auto" w:fill="auto"/>
            <w:vAlign w:val="center"/>
          </w:tcPr>
          <w:p w14:paraId="4619AC7D" w14:textId="77777777" w:rsidR="00B6689C" w:rsidRPr="0016255E" w:rsidRDefault="00B6689C">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14:paraId="61FB052F" w14:textId="77777777" w:rsidR="00B6689C" w:rsidRPr="0016255E" w:rsidRDefault="00B6689C">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14:paraId="7602CABE" w14:textId="05BA2C68" w:rsidR="00B6689C" w:rsidRPr="0016255E" w:rsidRDefault="00B6689C">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14:paraId="6428BFBA" w14:textId="6F6B2929" w:rsidR="00B6689C" w:rsidRPr="0016255E" w:rsidRDefault="00B6689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409" w:type="dxa"/>
            <w:tcBorders>
              <w:top w:val="nil"/>
              <w:left w:val="nil"/>
              <w:bottom w:val="single" w:sz="4" w:space="0" w:color="auto"/>
              <w:right w:val="single" w:sz="4" w:space="0" w:color="auto"/>
            </w:tcBorders>
            <w:shd w:val="clear" w:color="auto" w:fill="auto"/>
            <w:vAlign w:val="center"/>
          </w:tcPr>
          <w:p w14:paraId="0A502135" w14:textId="77777777" w:rsidR="00B6689C" w:rsidRPr="0016255E" w:rsidRDefault="00B6689C">
            <w:pPr>
              <w:adjustRightInd w:val="0"/>
              <w:jc w:val="center"/>
              <w:rPr>
                <w:rFonts w:ascii="Times New Roman" w:eastAsia="仿宋_GB2312" w:hAnsi="Times New Roman" w:cs="Times New Roman"/>
                <w:sz w:val="18"/>
                <w:szCs w:val="18"/>
              </w:rPr>
            </w:pPr>
          </w:p>
        </w:tc>
        <w:tc>
          <w:tcPr>
            <w:tcW w:w="420" w:type="dxa"/>
            <w:vAlign w:val="center"/>
          </w:tcPr>
          <w:p w14:paraId="3F16B18A" w14:textId="77777777" w:rsidR="00B6689C" w:rsidRPr="0016255E" w:rsidRDefault="00B6689C">
            <w:pPr>
              <w:adjustRightInd w:val="0"/>
              <w:jc w:val="center"/>
              <w:rPr>
                <w:rFonts w:ascii="Times New Roman" w:eastAsia="仿宋_GB2312" w:hAnsi="Times New Roman" w:cs="Times New Roman"/>
                <w:sz w:val="18"/>
                <w:szCs w:val="18"/>
              </w:rPr>
            </w:pPr>
          </w:p>
        </w:tc>
        <w:tc>
          <w:tcPr>
            <w:tcW w:w="460" w:type="dxa"/>
          </w:tcPr>
          <w:p w14:paraId="64A5D951" w14:textId="77777777" w:rsidR="00B6689C" w:rsidRDefault="00B6689C">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B6689C" w14:paraId="231A3701" w14:textId="77777777" w:rsidTr="00B6689C">
        <w:trPr>
          <w:trHeight w:val="240"/>
          <w:jc w:val="center"/>
        </w:trPr>
        <w:tc>
          <w:tcPr>
            <w:tcW w:w="407" w:type="dxa"/>
            <w:vMerge/>
            <w:vAlign w:val="center"/>
          </w:tcPr>
          <w:p w14:paraId="08FF970A" w14:textId="77777777" w:rsidR="00B6689C" w:rsidRDefault="00B6689C">
            <w:pPr>
              <w:adjustRightInd w:val="0"/>
              <w:jc w:val="center"/>
              <w:rPr>
                <w:rFonts w:ascii="Times New Roman" w:eastAsia="仿宋_GB2312" w:hAnsi="Times New Roman" w:cs="Times New Roman"/>
                <w:sz w:val="18"/>
                <w:szCs w:val="18"/>
              </w:rPr>
            </w:pPr>
          </w:p>
        </w:tc>
        <w:tc>
          <w:tcPr>
            <w:tcW w:w="864" w:type="dxa"/>
            <w:vMerge/>
            <w:vAlign w:val="center"/>
          </w:tcPr>
          <w:p w14:paraId="78782862" w14:textId="48F8EDE8" w:rsidR="00B6689C" w:rsidRDefault="00B6689C" w:rsidP="004E7A72">
            <w:pPr>
              <w:adjustRightInd w:val="0"/>
              <w:spacing w:line="240" w:lineRule="exact"/>
              <w:jc w:val="center"/>
              <w:rPr>
                <w:rFonts w:ascii="Times New Roman" w:eastAsia="仿宋_GB2312" w:hAnsi="Times New Roman" w:cs="Times New Roman"/>
                <w:sz w:val="18"/>
                <w:szCs w:val="18"/>
              </w:rPr>
            </w:pPr>
          </w:p>
        </w:tc>
        <w:tc>
          <w:tcPr>
            <w:tcW w:w="567" w:type="dxa"/>
            <w:vAlign w:val="center"/>
          </w:tcPr>
          <w:p w14:paraId="34B22419" w14:textId="77777777" w:rsidR="00B6689C" w:rsidRPr="00DA1C58" w:rsidRDefault="00B6689C">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4</w:t>
            </w:r>
          </w:p>
        </w:tc>
        <w:tc>
          <w:tcPr>
            <w:tcW w:w="2126" w:type="dxa"/>
            <w:vAlign w:val="center"/>
          </w:tcPr>
          <w:p w14:paraId="311FAD86" w14:textId="5DE6C004" w:rsidR="00B6689C" w:rsidRPr="0016255E" w:rsidRDefault="00B6689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服装手工工艺</w:t>
            </w:r>
          </w:p>
        </w:tc>
        <w:tc>
          <w:tcPr>
            <w:tcW w:w="583" w:type="dxa"/>
            <w:shd w:val="clear" w:color="000000" w:fill="auto"/>
            <w:vAlign w:val="center"/>
          </w:tcPr>
          <w:p w14:paraId="2750AA60" w14:textId="6B7CC169" w:rsidR="00B6689C" w:rsidRPr="0016255E" w:rsidRDefault="00153C15" w:rsidP="00751FF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90</w:t>
            </w:r>
          </w:p>
        </w:tc>
        <w:tc>
          <w:tcPr>
            <w:tcW w:w="549" w:type="dxa"/>
            <w:shd w:val="clear" w:color="000000" w:fill="auto"/>
            <w:vAlign w:val="center"/>
          </w:tcPr>
          <w:p w14:paraId="5CA4DD4B" w14:textId="55951B6F" w:rsidR="00B6689C" w:rsidRPr="0016255E" w:rsidRDefault="00153C15" w:rsidP="00751FF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5</w:t>
            </w:r>
          </w:p>
        </w:tc>
        <w:tc>
          <w:tcPr>
            <w:tcW w:w="644" w:type="dxa"/>
            <w:vAlign w:val="center"/>
          </w:tcPr>
          <w:p w14:paraId="3BCA7DD5" w14:textId="49533E26" w:rsidR="00B6689C" w:rsidRPr="0016255E" w:rsidRDefault="00D67931" w:rsidP="00751FFC">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72</w:t>
            </w:r>
          </w:p>
        </w:tc>
        <w:tc>
          <w:tcPr>
            <w:tcW w:w="505" w:type="dxa"/>
            <w:tcBorders>
              <w:top w:val="nil"/>
              <w:left w:val="single" w:sz="4" w:space="0" w:color="auto"/>
              <w:bottom w:val="single" w:sz="4" w:space="0" w:color="auto"/>
              <w:right w:val="single" w:sz="4" w:space="0" w:color="auto"/>
            </w:tcBorders>
            <w:shd w:val="clear" w:color="auto" w:fill="auto"/>
            <w:vAlign w:val="center"/>
          </w:tcPr>
          <w:p w14:paraId="624A2A52" w14:textId="15E6B478" w:rsidR="00B6689C" w:rsidRPr="0016255E" w:rsidRDefault="00153C15" w:rsidP="00751FF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5</w:t>
            </w:r>
          </w:p>
        </w:tc>
        <w:tc>
          <w:tcPr>
            <w:tcW w:w="460" w:type="dxa"/>
            <w:tcBorders>
              <w:top w:val="nil"/>
              <w:left w:val="nil"/>
              <w:bottom w:val="single" w:sz="4" w:space="0" w:color="auto"/>
              <w:right w:val="single" w:sz="4" w:space="0" w:color="auto"/>
            </w:tcBorders>
            <w:shd w:val="clear" w:color="auto" w:fill="auto"/>
            <w:vAlign w:val="center"/>
          </w:tcPr>
          <w:p w14:paraId="524672BD" w14:textId="55B34104" w:rsidR="00B6689C" w:rsidRPr="0016255E" w:rsidRDefault="00B6689C">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14:paraId="73ACAC86" w14:textId="58D21DB4" w:rsidR="00B6689C" w:rsidRPr="0016255E" w:rsidRDefault="00B6689C">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14:paraId="42639826" w14:textId="0FCA67C6" w:rsidR="00B6689C" w:rsidRPr="0016255E" w:rsidRDefault="00B6689C">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14:paraId="01D0D33C" w14:textId="77777777" w:rsidR="00B6689C" w:rsidRPr="0016255E" w:rsidRDefault="00B6689C">
            <w:pPr>
              <w:adjustRightInd w:val="0"/>
              <w:jc w:val="center"/>
              <w:rPr>
                <w:rFonts w:ascii="Times New Roman" w:eastAsia="仿宋_GB2312" w:hAnsi="Times New Roman" w:cs="Times New Roman"/>
                <w:sz w:val="18"/>
                <w:szCs w:val="18"/>
              </w:rPr>
            </w:pPr>
          </w:p>
        </w:tc>
        <w:tc>
          <w:tcPr>
            <w:tcW w:w="420" w:type="dxa"/>
            <w:vAlign w:val="center"/>
          </w:tcPr>
          <w:p w14:paraId="434447B7" w14:textId="77777777" w:rsidR="00B6689C" w:rsidRPr="0016255E" w:rsidRDefault="00B6689C">
            <w:pPr>
              <w:adjustRightInd w:val="0"/>
              <w:jc w:val="center"/>
              <w:rPr>
                <w:rFonts w:ascii="Times New Roman" w:eastAsia="仿宋_GB2312" w:hAnsi="Times New Roman" w:cs="Times New Roman"/>
                <w:sz w:val="18"/>
                <w:szCs w:val="18"/>
              </w:rPr>
            </w:pPr>
          </w:p>
        </w:tc>
        <w:tc>
          <w:tcPr>
            <w:tcW w:w="460" w:type="dxa"/>
          </w:tcPr>
          <w:p w14:paraId="2D8003B0" w14:textId="77777777" w:rsidR="00B6689C" w:rsidRDefault="00B6689C">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B6689C" w14:paraId="613956D7" w14:textId="77777777" w:rsidTr="00EA177E">
        <w:trPr>
          <w:trHeight w:val="112"/>
          <w:jc w:val="center"/>
        </w:trPr>
        <w:tc>
          <w:tcPr>
            <w:tcW w:w="407" w:type="dxa"/>
            <w:vMerge/>
            <w:vAlign w:val="center"/>
          </w:tcPr>
          <w:p w14:paraId="676BD4D7" w14:textId="77777777" w:rsidR="00B6689C" w:rsidRDefault="00B6689C">
            <w:pPr>
              <w:adjustRightInd w:val="0"/>
              <w:jc w:val="center"/>
              <w:rPr>
                <w:rFonts w:ascii="Times New Roman" w:eastAsia="仿宋_GB2312" w:hAnsi="Times New Roman" w:cs="Times New Roman"/>
                <w:sz w:val="18"/>
                <w:szCs w:val="18"/>
              </w:rPr>
            </w:pPr>
          </w:p>
        </w:tc>
        <w:tc>
          <w:tcPr>
            <w:tcW w:w="864" w:type="dxa"/>
            <w:vMerge/>
            <w:vAlign w:val="center"/>
          </w:tcPr>
          <w:p w14:paraId="2ED12B9A" w14:textId="77777777" w:rsidR="00B6689C" w:rsidRDefault="00B6689C" w:rsidP="004E7A72">
            <w:pPr>
              <w:adjustRightInd w:val="0"/>
              <w:spacing w:line="240" w:lineRule="exact"/>
              <w:jc w:val="center"/>
              <w:rPr>
                <w:rFonts w:ascii="Times New Roman" w:eastAsia="仿宋_GB2312" w:hAnsi="Times New Roman" w:cs="Times New Roman"/>
                <w:sz w:val="18"/>
                <w:szCs w:val="18"/>
              </w:rPr>
            </w:pPr>
          </w:p>
        </w:tc>
        <w:tc>
          <w:tcPr>
            <w:tcW w:w="2693" w:type="dxa"/>
            <w:gridSpan w:val="2"/>
            <w:tcBorders>
              <w:top w:val="single" w:sz="4" w:space="0" w:color="auto"/>
            </w:tcBorders>
            <w:vAlign w:val="center"/>
          </w:tcPr>
          <w:p w14:paraId="0C3DFC49" w14:textId="2B776DF1" w:rsidR="00B6689C" w:rsidRPr="0016255E" w:rsidRDefault="00B6689C" w:rsidP="00B6689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小计（占总课时比例</w:t>
            </w:r>
            <w:r w:rsidR="00716482" w:rsidRPr="0016255E">
              <w:rPr>
                <w:rFonts w:ascii="Times New Roman" w:eastAsia="仿宋_GB2312" w:hAnsi="Times New Roman" w:cs="Times New Roman" w:hint="eastAsia"/>
                <w:sz w:val="18"/>
                <w:szCs w:val="18"/>
              </w:rPr>
              <w:t>1</w:t>
            </w:r>
            <w:r w:rsidR="00153C15" w:rsidRPr="0016255E">
              <w:rPr>
                <w:rFonts w:ascii="Times New Roman" w:eastAsia="仿宋_GB2312" w:hAnsi="Times New Roman" w:cs="Times New Roman" w:hint="eastAsia"/>
                <w:sz w:val="18"/>
                <w:szCs w:val="18"/>
              </w:rPr>
              <w:t>1</w:t>
            </w:r>
            <w:r w:rsidRPr="0016255E">
              <w:rPr>
                <w:rFonts w:ascii="Times New Roman" w:eastAsia="仿宋_GB2312" w:hAnsi="Times New Roman" w:cs="Times New Roman" w:hint="eastAsia"/>
                <w:sz w:val="18"/>
                <w:szCs w:val="18"/>
              </w:rPr>
              <w:t>%</w:t>
            </w:r>
            <w:r w:rsidRPr="0016255E">
              <w:rPr>
                <w:rFonts w:ascii="Times New Roman" w:eastAsia="仿宋_GB2312" w:hAnsi="Times New Roman" w:cs="Times New Roman" w:hint="eastAsia"/>
                <w:sz w:val="18"/>
                <w:szCs w:val="18"/>
              </w:rPr>
              <w:t>）</w:t>
            </w:r>
          </w:p>
        </w:tc>
        <w:tc>
          <w:tcPr>
            <w:tcW w:w="583" w:type="dxa"/>
            <w:tcBorders>
              <w:top w:val="single" w:sz="4" w:space="0" w:color="auto"/>
            </w:tcBorders>
            <w:shd w:val="clear" w:color="000000" w:fill="auto"/>
            <w:vAlign w:val="center"/>
          </w:tcPr>
          <w:p w14:paraId="410443ED" w14:textId="22872710" w:rsidR="00B6689C" w:rsidRPr="0016255E" w:rsidRDefault="00153C15" w:rsidP="00751FF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378</w:t>
            </w:r>
          </w:p>
        </w:tc>
        <w:tc>
          <w:tcPr>
            <w:tcW w:w="549" w:type="dxa"/>
            <w:tcBorders>
              <w:top w:val="single" w:sz="4" w:space="0" w:color="auto"/>
            </w:tcBorders>
            <w:shd w:val="clear" w:color="000000" w:fill="auto"/>
            <w:vAlign w:val="center"/>
          </w:tcPr>
          <w:p w14:paraId="5BAEB8E8" w14:textId="4783AAC3" w:rsidR="00B6689C" w:rsidRPr="0016255E" w:rsidRDefault="00153C15" w:rsidP="00751FF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21</w:t>
            </w:r>
          </w:p>
        </w:tc>
        <w:tc>
          <w:tcPr>
            <w:tcW w:w="644" w:type="dxa"/>
            <w:tcBorders>
              <w:top w:val="single" w:sz="4" w:space="0" w:color="auto"/>
            </w:tcBorders>
            <w:vAlign w:val="center"/>
          </w:tcPr>
          <w:p w14:paraId="58F88601" w14:textId="6C6BA25E" w:rsidR="00B6689C" w:rsidRPr="0016255E" w:rsidRDefault="00D67931" w:rsidP="00751FFC">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216</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139B984" w14:textId="61F8CAE3" w:rsidR="00B6689C" w:rsidRPr="0016255E" w:rsidRDefault="00153C15" w:rsidP="00751FF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8</w:t>
            </w:r>
          </w:p>
        </w:tc>
        <w:tc>
          <w:tcPr>
            <w:tcW w:w="460" w:type="dxa"/>
            <w:tcBorders>
              <w:top w:val="single" w:sz="4" w:space="0" w:color="auto"/>
              <w:left w:val="nil"/>
              <w:bottom w:val="single" w:sz="4" w:space="0" w:color="auto"/>
              <w:right w:val="single" w:sz="4" w:space="0" w:color="auto"/>
            </w:tcBorders>
            <w:shd w:val="clear" w:color="auto" w:fill="auto"/>
            <w:vAlign w:val="center"/>
          </w:tcPr>
          <w:p w14:paraId="2E8EDF09" w14:textId="688AEE0E" w:rsidR="00B6689C" w:rsidRPr="0016255E" w:rsidRDefault="00153C15">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532" w:type="dxa"/>
            <w:tcBorders>
              <w:top w:val="single" w:sz="4" w:space="0" w:color="auto"/>
              <w:left w:val="nil"/>
              <w:bottom w:val="single" w:sz="4" w:space="0" w:color="auto"/>
              <w:right w:val="single" w:sz="4" w:space="0" w:color="auto"/>
            </w:tcBorders>
            <w:shd w:val="clear" w:color="auto" w:fill="auto"/>
            <w:vAlign w:val="center"/>
          </w:tcPr>
          <w:p w14:paraId="3A0F2D31" w14:textId="51E35B57" w:rsidR="00B6689C" w:rsidRPr="0016255E" w:rsidRDefault="000E771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3</w:t>
            </w:r>
          </w:p>
        </w:tc>
        <w:tc>
          <w:tcPr>
            <w:tcW w:w="546" w:type="dxa"/>
            <w:tcBorders>
              <w:top w:val="single" w:sz="4" w:space="0" w:color="auto"/>
              <w:left w:val="nil"/>
              <w:bottom w:val="single" w:sz="4" w:space="0" w:color="auto"/>
              <w:right w:val="single" w:sz="4" w:space="0" w:color="auto"/>
            </w:tcBorders>
            <w:shd w:val="clear" w:color="auto" w:fill="auto"/>
            <w:vAlign w:val="center"/>
          </w:tcPr>
          <w:p w14:paraId="7345913B" w14:textId="0487AE3E" w:rsidR="00B6689C" w:rsidRPr="0016255E" w:rsidRDefault="000E771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409" w:type="dxa"/>
            <w:tcBorders>
              <w:top w:val="single" w:sz="4" w:space="0" w:color="auto"/>
              <w:left w:val="nil"/>
              <w:bottom w:val="single" w:sz="4" w:space="0" w:color="auto"/>
              <w:right w:val="single" w:sz="4" w:space="0" w:color="auto"/>
            </w:tcBorders>
            <w:shd w:val="clear" w:color="auto" w:fill="auto"/>
            <w:vAlign w:val="center"/>
          </w:tcPr>
          <w:p w14:paraId="4EE17BDE" w14:textId="77777777" w:rsidR="00B6689C" w:rsidRPr="0016255E" w:rsidRDefault="00B6689C">
            <w:pPr>
              <w:adjustRightInd w:val="0"/>
              <w:jc w:val="center"/>
              <w:rPr>
                <w:rFonts w:ascii="Times New Roman" w:eastAsia="仿宋_GB2312" w:hAnsi="Times New Roman" w:cs="Times New Roman"/>
                <w:sz w:val="18"/>
                <w:szCs w:val="18"/>
              </w:rPr>
            </w:pPr>
          </w:p>
        </w:tc>
        <w:tc>
          <w:tcPr>
            <w:tcW w:w="420" w:type="dxa"/>
            <w:tcBorders>
              <w:top w:val="single" w:sz="4" w:space="0" w:color="auto"/>
            </w:tcBorders>
            <w:vAlign w:val="center"/>
          </w:tcPr>
          <w:p w14:paraId="3B59E22B" w14:textId="77777777" w:rsidR="00B6689C" w:rsidRPr="0016255E" w:rsidRDefault="00B6689C">
            <w:pPr>
              <w:adjustRightInd w:val="0"/>
              <w:jc w:val="center"/>
              <w:rPr>
                <w:rFonts w:ascii="Times New Roman" w:eastAsia="仿宋_GB2312" w:hAnsi="Times New Roman" w:cs="Times New Roman"/>
                <w:sz w:val="18"/>
                <w:szCs w:val="18"/>
              </w:rPr>
            </w:pPr>
          </w:p>
        </w:tc>
        <w:tc>
          <w:tcPr>
            <w:tcW w:w="460" w:type="dxa"/>
            <w:tcBorders>
              <w:top w:val="single" w:sz="4" w:space="0" w:color="auto"/>
            </w:tcBorders>
          </w:tcPr>
          <w:p w14:paraId="02466264" w14:textId="77777777" w:rsidR="00B6689C" w:rsidRDefault="00B6689C" w:rsidP="00B6689C">
            <w:pPr>
              <w:adjustRightInd w:val="0"/>
              <w:jc w:val="center"/>
              <w:rPr>
                <w:rFonts w:ascii="Segoe UI Symbol" w:eastAsia="仿宋_GB2312" w:hAnsi="Segoe UI Symbol" w:cs="Segoe UI Symbol"/>
                <w:sz w:val="18"/>
                <w:szCs w:val="18"/>
              </w:rPr>
            </w:pPr>
          </w:p>
        </w:tc>
      </w:tr>
      <w:tr w:rsidR="00703F51" w14:paraId="275EC8C3" w14:textId="77777777" w:rsidTr="004E7A72">
        <w:trPr>
          <w:trHeight w:val="554"/>
          <w:jc w:val="center"/>
        </w:trPr>
        <w:tc>
          <w:tcPr>
            <w:tcW w:w="407" w:type="dxa"/>
            <w:vMerge/>
            <w:vAlign w:val="center"/>
          </w:tcPr>
          <w:p w14:paraId="3FBCE074" w14:textId="77777777" w:rsidR="00703F51" w:rsidRDefault="00703F51">
            <w:pPr>
              <w:adjustRightInd w:val="0"/>
              <w:jc w:val="center"/>
              <w:rPr>
                <w:rFonts w:ascii="Times New Roman" w:eastAsia="仿宋_GB2312" w:hAnsi="Times New Roman" w:cs="Times New Roman"/>
                <w:sz w:val="18"/>
                <w:szCs w:val="18"/>
              </w:rPr>
            </w:pPr>
          </w:p>
        </w:tc>
        <w:tc>
          <w:tcPr>
            <w:tcW w:w="864" w:type="dxa"/>
            <w:vMerge w:val="restart"/>
            <w:vAlign w:val="center"/>
          </w:tcPr>
          <w:p w14:paraId="7C3075B9" w14:textId="77777777" w:rsidR="00703F51" w:rsidRDefault="00703F51">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专</w:t>
            </w:r>
          </w:p>
          <w:p w14:paraId="6A213097" w14:textId="77777777" w:rsidR="00703F51" w:rsidRDefault="00703F51">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业</w:t>
            </w:r>
          </w:p>
          <w:p w14:paraId="165210C3" w14:textId="77777777" w:rsidR="00703F51" w:rsidRDefault="00703F51">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核</w:t>
            </w:r>
          </w:p>
          <w:p w14:paraId="6559BEA3" w14:textId="77777777" w:rsidR="00703F51" w:rsidRDefault="00703F51">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心</w:t>
            </w:r>
          </w:p>
          <w:p w14:paraId="3F75D92F" w14:textId="0B26443D" w:rsidR="00703F51" w:rsidRDefault="00703F51" w:rsidP="00703F51">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567" w:type="dxa"/>
            <w:vAlign w:val="center"/>
          </w:tcPr>
          <w:p w14:paraId="2719AF20" w14:textId="4AF1D353" w:rsidR="00703F51" w:rsidRPr="00DA1C58" w:rsidRDefault="00703F51">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1</w:t>
            </w:r>
          </w:p>
        </w:tc>
        <w:tc>
          <w:tcPr>
            <w:tcW w:w="2126" w:type="dxa"/>
            <w:vAlign w:val="center"/>
          </w:tcPr>
          <w:p w14:paraId="1F602A4E" w14:textId="6F18088C"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服装设计</w:t>
            </w:r>
          </w:p>
        </w:tc>
        <w:tc>
          <w:tcPr>
            <w:tcW w:w="583" w:type="dxa"/>
            <w:shd w:val="clear" w:color="auto" w:fill="auto"/>
            <w:vAlign w:val="center"/>
          </w:tcPr>
          <w:p w14:paraId="4743B758" w14:textId="6DDEF78B"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r w:rsidR="00FF273C" w:rsidRPr="0016255E">
              <w:rPr>
                <w:rFonts w:ascii="Times New Roman" w:eastAsia="仿宋_GB2312" w:hAnsi="Times New Roman" w:cs="Times New Roman" w:hint="eastAsia"/>
                <w:sz w:val="18"/>
                <w:szCs w:val="18"/>
              </w:rPr>
              <w:t>62</w:t>
            </w:r>
          </w:p>
        </w:tc>
        <w:tc>
          <w:tcPr>
            <w:tcW w:w="549" w:type="dxa"/>
            <w:shd w:val="clear" w:color="auto" w:fill="auto"/>
            <w:vAlign w:val="center"/>
          </w:tcPr>
          <w:p w14:paraId="0BDD8FFA" w14:textId="11077CE5" w:rsidR="00703F51" w:rsidRPr="0016255E" w:rsidRDefault="00FF273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9</w:t>
            </w:r>
          </w:p>
        </w:tc>
        <w:tc>
          <w:tcPr>
            <w:tcW w:w="644" w:type="dxa"/>
            <w:vAlign w:val="center"/>
          </w:tcPr>
          <w:p w14:paraId="4DE9179A" w14:textId="49CFEDFA" w:rsidR="00703F51" w:rsidRPr="0016255E" w:rsidRDefault="00D67931">
            <w:pPr>
              <w:adjustRightInd w:val="0"/>
              <w:jc w:val="center"/>
              <w:rPr>
                <w:rFonts w:ascii="Times New Roman" w:eastAsia="仿宋_GB2312" w:hAnsi="Times New Roman" w:cs="Times New Roman"/>
                <w:spacing w:val="-14"/>
                <w:sz w:val="18"/>
                <w:szCs w:val="18"/>
              </w:rPr>
            </w:pPr>
            <w:r>
              <w:rPr>
                <w:rFonts w:ascii="Times New Roman" w:eastAsia="仿宋_GB2312" w:hAnsi="Times New Roman" w:cs="Times New Roman" w:hint="eastAsia"/>
                <w:spacing w:val="-14"/>
                <w:sz w:val="18"/>
                <w:szCs w:val="18"/>
              </w:rPr>
              <w:t>108</w:t>
            </w:r>
          </w:p>
        </w:tc>
        <w:tc>
          <w:tcPr>
            <w:tcW w:w="505" w:type="dxa"/>
            <w:tcBorders>
              <w:top w:val="nil"/>
              <w:left w:val="single" w:sz="4" w:space="0" w:color="auto"/>
              <w:bottom w:val="single" w:sz="4" w:space="0" w:color="auto"/>
              <w:right w:val="single" w:sz="4" w:space="0" w:color="auto"/>
            </w:tcBorders>
            <w:shd w:val="clear" w:color="auto" w:fill="auto"/>
            <w:vAlign w:val="center"/>
          </w:tcPr>
          <w:p w14:paraId="023B481D" w14:textId="0AF23E21" w:rsidR="00703F51" w:rsidRPr="0016255E" w:rsidRDefault="00703F51">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14:paraId="374A39DB" w14:textId="0A462C5E" w:rsidR="00703F51" w:rsidRPr="0016255E" w:rsidRDefault="00703F51">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14:paraId="359A5EAD" w14:textId="77777777"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5</w:t>
            </w:r>
          </w:p>
        </w:tc>
        <w:tc>
          <w:tcPr>
            <w:tcW w:w="546" w:type="dxa"/>
            <w:tcBorders>
              <w:top w:val="nil"/>
              <w:left w:val="nil"/>
              <w:bottom w:val="single" w:sz="4" w:space="0" w:color="auto"/>
              <w:right w:val="single" w:sz="4" w:space="0" w:color="auto"/>
            </w:tcBorders>
            <w:shd w:val="clear" w:color="auto" w:fill="auto"/>
            <w:vAlign w:val="center"/>
          </w:tcPr>
          <w:p w14:paraId="7E2EF4B3" w14:textId="020A0BCA" w:rsidR="00703F51" w:rsidRPr="0016255E" w:rsidRDefault="00FF273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409" w:type="dxa"/>
            <w:tcBorders>
              <w:top w:val="nil"/>
              <w:left w:val="nil"/>
              <w:bottom w:val="single" w:sz="4" w:space="0" w:color="auto"/>
              <w:right w:val="single" w:sz="4" w:space="0" w:color="auto"/>
            </w:tcBorders>
            <w:shd w:val="clear" w:color="auto" w:fill="auto"/>
            <w:vAlign w:val="center"/>
          </w:tcPr>
          <w:p w14:paraId="6A6E7FC5" w14:textId="77777777" w:rsidR="00703F51" w:rsidRPr="0016255E" w:rsidRDefault="00703F51">
            <w:pPr>
              <w:adjustRightInd w:val="0"/>
              <w:jc w:val="center"/>
              <w:rPr>
                <w:rFonts w:ascii="Times New Roman" w:eastAsia="仿宋_GB2312" w:hAnsi="Times New Roman" w:cs="Times New Roman"/>
                <w:sz w:val="18"/>
                <w:szCs w:val="18"/>
              </w:rPr>
            </w:pPr>
          </w:p>
        </w:tc>
        <w:tc>
          <w:tcPr>
            <w:tcW w:w="420" w:type="dxa"/>
            <w:vAlign w:val="center"/>
          </w:tcPr>
          <w:p w14:paraId="2C289570" w14:textId="77777777" w:rsidR="00703F51" w:rsidRPr="0016255E" w:rsidRDefault="00703F51">
            <w:pPr>
              <w:adjustRightInd w:val="0"/>
              <w:jc w:val="center"/>
              <w:rPr>
                <w:rFonts w:ascii="Times New Roman" w:eastAsia="仿宋_GB2312" w:hAnsi="Times New Roman" w:cs="Times New Roman"/>
                <w:sz w:val="18"/>
                <w:szCs w:val="18"/>
              </w:rPr>
            </w:pPr>
          </w:p>
        </w:tc>
        <w:tc>
          <w:tcPr>
            <w:tcW w:w="460" w:type="dxa"/>
          </w:tcPr>
          <w:p w14:paraId="2BF9C09B" w14:textId="77777777" w:rsidR="00703F51" w:rsidRDefault="00703F51">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703F51" w14:paraId="2A48D102" w14:textId="77777777" w:rsidTr="004E7A72">
        <w:trPr>
          <w:trHeight w:val="135"/>
          <w:jc w:val="center"/>
        </w:trPr>
        <w:tc>
          <w:tcPr>
            <w:tcW w:w="407" w:type="dxa"/>
            <w:vMerge/>
            <w:vAlign w:val="center"/>
          </w:tcPr>
          <w:p w14:paraId="7A489B21" w14:textId="77777777" w:rsidR="00703F51" w:rsidRDefault="00703F51">
            <w:pPr>
              <w:adjustRightInd w:val="0"/>
              <w:jc w:val="center"/>
              <w:rPr>
                <w:rFonts w:ascii="Times New Roman" w:eastAsia="仿宋_GB2312" w:hAnsi="Times New Roman" w:cs="Times New Roman"/>
                <w:sz w:val="18"/>
                <w:szCs w:val="18"/>
              </w:rPr>
            </w:pPr>
          </w:p>
        </w:tc>
        <w:tc>
          <w:tcPr>
            <w:tcW w:w="864" w:type="dxa"/>
            <w:vMerge/>
            <w:vAlign w:val="center"/>
          </w:tcPr>
          <w:p w14:paraId="5EC77198" w14:textId="73542B01" w:rsidR="00703F51" w:rsidRDefault="00703F51" w:rsidP="00735A82">
            <w:pPr>
              <w:adjustRightInd w:val="0"/>
              <w:spacing w:line="240" w:lineRule="exact"/>
              <w:jc w:val="center"/>
              <w:rPr>
                <w:rFonts w:ascii="Times New Roman" w:eastAsia="仿宋_GB2312" w:hAnsi="Times New Roman" w:cs="Times New Roman"/>
                <w:sz w:val="18"/>
                <w:szCs w:val="18"/>
              </w:rPr>
            </w:pPr>
          </w:p>
        </w:tc>
        <w:tc>
          <w:tcPr>
            <w:tcW w:w="567" w:type="dxa"/>
            <w:vAlign w:val="center"/>
          </w:tcPr>
          <w:p w14:paraId="245DCB82" w14:textId="030BE45F" w:rsidR="00703F51" w:rsidRPr="00DA1C58" w:rsidRDefault="00703F51">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2</w:t>
            </w:r>
          </w:p>
        </w:tc>
        <w:tc>
          <w:tcPr>
            <w:tcW w:w="2126" w:type="dxa"/>
            <w:vAlign w:val="center"/>
          </w:tcPr>
          <w:p w14:paraId="3D54F44C" w14:textId="77777777"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服装结构制图</w:t>
            </w:r>
          </w:p>
        </w:tc>
        <w:tc>
          <w:tcPr>
            <w:tcW w:w="583" w:type="dxa"/>
            <w:shd w:val="clear" w:color="auto" w:fill="auto"/>
            <w:vAlign w:val="center"/>
          </w:tcPr>
          <w:p w14:paraId="7F2CD8AE" w14:textId="7D88C0A1" w:rsidR="00703F51" w:rsidRPr="0016255E" w:rsidRDefault="00FF273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306</w:t>
            </w:r>
          </w:p>
        </w:tc>
        <w:tc>
          <w:tcPr>
            <w:tcW w:w="549" w:type="dxa"/>
            <w:shd w:val="clear" w:color="auto" w:fill="auto"/>
            <w:vAlign w:val="center"/>
          </w:tcPr>
          <w:p w14:paraId="76817994" w14:textId="1C2D7943"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r w:rsidR="00FF273C" w:rsidRPr="0016255E">
              <w:rPr>
                <w:rFonts w:ascii="Times New Roman" w:eastAsia="仿宋_GB2312" w:hAnsi="Times New Roman" w:cs="Times New Roman" w:hint="eastAsia"/>
                <w:sz w:val="18"/>
                <w:szCs w:val="18"/>
              </w:rPr>
              <w:t>7</w:t>
            </w:r>
          </w:p>
        </w:tc>
        <w:tc>
          <w:tcPr>
            <w:tcW w:w="644" w:type="dxa"/>
            <w:vAlign w:val="center"/>
          </w:tcPr>
          <w:p w14:paraId="60221208" w14:textId="1D698FD1" w:rsidR="00703F51" w:rsidRPr="0016255E" w:rsidRDefault="00D67931" w:rsidP="00D67931">
            <w:pPr>
              <w:adjustRightInd w:val="0"/>
              <w:jc w:val="center"/>
              <w:rPr>
                <w:rFonts w:ascii="Times New Roman" w:eastAsia="仿宋_GB2312" w:hAnsi="Times New Roman" w:cs="Times New Roman"/>
                <w:spacing w:val="-14"/>
                <w:sz w:val="18"/>
                <w:szCs w:val="18"/>
              </w:rPr>
            </w:pPr>
            <w:r>
              <w:rPr>
                <w:rFonts w:ascii="Times New Roman" w:eastAsia="仿宋_GB2312" w:hAnsi="Times New Roman" w:cs="Times New Roman" w:hint="eastAsia"/>
                <w:spacing w:val="-14"/>
                <w:sz w:val="18"/>
                <w:szCs w:val="18"/>
              </w:rPr>
              <w:t>198</w:t>
            </w:r>
          </w:p>
        </w:tc>
        <w:tc>
          <w:tcPr>
            <w:tcW w:w="505" w:type="dxa"/>
            <w:tcBorders>
              <w:top w:val="nil"/>
              <w:left w:val="single" w:sz="4" w:space="0" w:color="auto"/>
              <w:bottom w:val="single" w:sz="4" w:space="0" w:color="auto"/>
              <w:right w:val="single" w:sz="4" w:space="0" w:color="auto"/>
            </w:tcBorders>
            <w:shd w:val="clear" w:color="auto" w:fill="auto"/>
            <w:vAlign w:val="center"/>
          </w:tcPr>
          <w:p w14:paraId="161AB312" w14:textId="4B42505C"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460" w:type="dxa"/>
            <w:tcBorders>
              <w:top w:val="nil"/>
              <w:left w:val="nil"/>
              <w:bottom w:val="single" w:sz="4" w:space="0" w:color="auto"/>
              <w:right w:val="single" w:sz="4" w:space="0" w:color="auto"/>
            </w:tcBorders>
            <w:shd w:val="clear" w:color="auto" w:fill="auto"/>
            <w:vAlign w:val="center"/>
          </w:tcPr>
          <w:p w14:paraId="19547E2D" w14:textId="227BD582"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3</w:t>
            </w:r>
          </w:p>
        </w:tc>
        <w:tc>
          <w:tcPr>
            <w:tcW w:w="532" w:type="dxa"/>
            <w:tcBorders>
              <w:top w:val="nil"/>
              <w:left w:val="nil"/>
              <w:bottom w:val="single" w:sz="4" w:space="0" w:color="auto"/>
              <w:right w:val="single" w:sz="4" w:space="0" w:color="auto"/>
            </w:tcBorders>
            <w:shd w:val="clear" w:color="auto" w:fill="auto"/>
            <w:vAlign w:val="center"/>
          </w:tcPr>
          <w:p w14:paraId="59794682" w14:textId="31502EBB" w:rsidR="00703F51" w:rsidRPr="0016255E" w:rsidRDefault="00FF273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546" w:type="dxa"/>
            <w:tcBorders>
              <w:top w:val="nil"/>
              <w:left w:val="nil"/>
              <w:bottom w:val="single" w:sz="4" w:space="0" w:color="auto"/>
              <w:right w:val="single" w:sz="4" w:space="0" w:color="auto"/>
            </w:tcBorders>
            <w:shd w:val="clear" w:color="auto" w:fill="auto"/>
            <w:vAlign w:val="center"/>
          </w:tcPr>
          <w:p w14:paraId="1C92D1FB" w14:textId="292A46EA"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3</w:t>
            </w:r>
          </w:p>
        </w:tc>
        <w:tc>
          <w:tcPr>
            <w:tcW w:w="409" w:type="dxa"/>
            <w:tcBorders>
              <w:top w:val="nil"/>
              <w:left w:val="nil"/>
              <w:bottom w:val="single" w:sz="4" w:space="0" w:color="auto"/>
              <w:right w:val="single" w:sz="4" w:space="0" w:color="auto"/>
            </w:tcBorders>
            <w:shd w:val="clear" w:color="auto" w:fill="auto"/>
            <w:vAlign w:val="center"/>
          </w:tcPr>
          <w:p w14:paraId="478E3B1D" w14:textId="58CEBE69"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3</w:t>
            </w:r>
          </w:p>
        </w:tc>
        <w:tc>
          <w:tcPr>
            <w:tcW w:w="420" w:type="dxa"/>
            <w:vAlign w:val="center"/>
          </w:tcPr>
          <w:p w14:paraId="367E9277" w14:textId="77777777" w:rsidR="00703F51" w:rsidRPr="0016255E" w:rsidRDefault="00703F51">
            <w:pPr>
              <w:adjustRightInd w:val="0"/>
              <w:jc w:val="center"/>
              <w:rPr>
                <w:rFonts w:ascii="Times New Roman" w:eastAsia="仿宋_GB2312" w:hAnsi="Times New Roman" w:cs="Times New Roman"/>
                <w:sz w:val="18"/>
                <w:szCs w:val="18"/>
              </w:rPr>
            </w:pPr>
          </w:p>
        </w:tc>
        <w:tc>
          <w:tcPr>
            <w:tcW w:w="460" w:type="dxa"/>
          </w:tcPr>
          <w:p w14:paraId="30C5AB49" w14:textId="77777777" w:rsidR="00703F51" w:rsidRDefault="00703F51">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703F51" w14:paraId="169F8EC3" w14:textId="77777777" w:rsidTr="004E7A72">
        <w:trPr>
          <w:trHeight w:val="135"/>
          <w:jc w:val="center"/>
        </w:trPr>
        <w:tc>
          <w:tcPr>
            <w:tcW w:w="407" w:type="dxa"/>
            <w:vMerge/>
            <w:vAlign w:val="center"/>
          </w:tcPr>
          <w:p w14:paraId="46870A20" w14:textId="77777777" w:rsidR="00703F51" w:rsidRDefault="00703F51">
            <w:pPr>
              <w:adjustRightInd w:val="0"/>
              <w:jc w:val="center"/>
              <w:rPr>
                <w:rFonts w:ascii="Times New Roman" w:eastAsia="仿宋_GB2312" w:hAnsi="Times New Roman" w:cs="Times New Roman"/>
                <w:sz w:val="18"/>
                <w:szCs w:val="18"/>
              </w:rPr>
            </w:pPr>
          </w:p>
        </w:tc>
        <w:tc>
          <w:tcPr>
            <w:tcW w:w="864" w:type="dxa"/>
            <w:vMerge/>
            <w:vAlign w:val="center"/>
          </w:tcPr>
          <w:p w14:paraId="16DBD880" w14:textId="57CAA268" w:rsidR="00703F51" w:rsidRDefault="00703F51" w:rsidP="00735A82">
            <w:pPr>
              <w:adjustRightInd w:val="0"/>
              <w:spacing w:line="240" w:lineRule="exact"/>
              <w:jc w:val="center"/>
              <w:rPr>
                <w:rFonts w:ascii="Times New Roman" w:eastAsia="仿宋_GB2312" w:hAnsi="Times New Roman" w:cs="Times New Roman"/>
                <w:sz w:val="18"/>
                <w:szCs w:val="18"/>
              </w:rPr>
            </w:pPr>
          </w:p>
        </w:tc>
        <w:tc>
          <w:tcPr>
            <w:tcW w:w="567" w:type="dxa"/>
            <w:vAlign w:val="center"/>
          </w:tcPr>
          <w:p w14:paraId="0B0D6BE3" w14:textId="397345DB" w:rsidR="00703F51" w:rsidRPr="00DA1C58" w:rsidRDefault="00703F51">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3</w:t>
            </w:r>
          </w:p>
        </w:tc>
        <w:tc>
          <w:tcPr>
            <w:tcW w:w="2126" w:type="dxa"/>
            <w:vAlign w:val="center"/>
          </w:tcPr>
          <w:p w14:paraId="1CF09E96" w14:textId="38D8C7DF" w:rsidR="00703F51" w:rsidRPr="0016255E" w:rsidRDefault="00703F51" w:rsidP="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服装缝制工艺</w:t>
            </w:r>
          </w:p>
        </w:tc>
        <w:tc>
          <w:tcPr>
            <w:tcW w:w="583" w:type="dxa"/>
            <w:shd w:val="clear" w:color="auto" w:fill="auto"/>
            <w:vAlign w:val="center"/>
          </w:tcPr>
          <w:p w14:paraId="5600A008" w14:textId="3122378E" w:rsidR="00703F51" w:rsidRPr="0016255E" w:rsidRDefault="00FF273C">
            <w:pPr>
              <w:widowControl/>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306</w:t>
            </w:r>
          </w:p>
        </w:tc>
        <w:tc>
          <w:tcPr>
            <w:tcW w:w="549" w:type="dxa"/>
            <w:shd w:val="clear" w:color="auto" w:fill="auto"/>
            <w:vAlign w:val="center"/>
          </w:tcPr>
          <w:p w14:paraId="71082DF1" w14:textId="4ECD27D5"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r w:rsidR="00FF273C" w:rsidRPr="0016255E">
              <w:rPr>
                <w:rFonts w:ascii="Times New Roman" w:eastAsia="仿宋_GB2312" w:hAnsi="Times New Roman" w:cs="Times New Roman" w:hint="eastAsia"/>
                <w:sz w:val="18"/>
                <w:szCs w:val="18"/>
              </w:rPr>
              <w:t>7</w:t>
            </w:r>
          </w:p>
        </w:tc>
        <w:tc>
          <w:tcPr>
            <w:tcW w:w="644" w:type="dxa"/>
            <w:vAlign w:val="center"/>
          </w:tcPr>
          <w:p w14:paraId="61D76AFD" w14:textId="0C397A4D" w:rsidR="00703F51" w:rsidRPr="0016255E" w:rsidRDefault="00D6793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216</w:t>
            </w:r>
          </w:p>
        </w:tc>
        <w:tc>
          <w:tcPr>
            <w:tcW w:w="505" w:type="dxa"/>
            <w:tcBorders>
              <w:top w:val="nil"/>
              <w:left w:val="single" w:sz="4" w:space="0" w:color="auto"/>
              <w:bottom w:val="single" w:sz="4" w:space="0" w:color="auto"/>
              <w:right w:val="single" w:sz="4" w:space="0" w:color="auto"/>
            </w:tcBorders>
            <w:shd w:val="clear" w:color="auto" w:fill="auto"/>
            <w:vAlign w:val="center"/>
          </w:tcPr>
          <w:p w14:paraId="2030503E" w14:textId="77777777" w:rsidR="00703F51" w:rsidRPr="0016255E" w:rsidRDefault="00703F51">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14:paraId="78831650" w14:textId="359E1DDE"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532" w:type="dxa"/>
            <w:tcBorders>
              <w:top w:val="nil"/>
              <w:left w:val="nil"/>
              <w:bottom w:val="single" w:sz="4" w:space="0" w:color="auto"/>
              <w:right w:val="single" w:sz="4" w:space="0" w:color="auto"/>
            </w:tcBorders>
            <w:shd w:val="clear" w:color="auto" w:fill="auto"/>
            <w:vAlign w:val="center"/>
          </w:tcPr>
          <w:p w14:paraId="57FBF951" w14:textId="0DECA46B"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546" w:type="dxa"/>
            <w:tcBorders>
              <w:top w:val="nil"/>
              <w:left w:val="nil"/>
              <w:bottom w:val="single" w:sz="4" w:space="0" w:color="auto"/>
              <w:right w:val="single" w:sz="4" w:space="0" w:color="auto"/>
            </w:tcBorders>
            <w:shd w:val="clear" w:color="auto" w:fill="auto"/>
            <w:vAlign w:val="center"/>
          </w:tcPr>
          <w:p w14:paraId="789874CF" w14:textId="3A476180"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5</w:t>
            </w:r>
          </w:p>
        </w:tc>
        <w:tc>
          <w:tcPr>
            <w:tcW w:w="409" w:type="dxa"/>
            <w:tcBorders>
              <w:top w:val="nil"/>
              <w:left w:val="nil"/>
              <w:bottom w:val="single" w:sz="4" w:space="0" w:color="auto"/>
              <w:right w:val="single" w:sz="4" w:space="0" w:color="auto"/>
            </w:tcBorders>
            <w:shd w:val="clear" w:color="auto" w:fill="auto"/>
            <w:vAlign w:val="center"/>
          </w:tcPr>
          <w:p w14:paraId="0BC627FB" w14:textId="46387C67" w:rsidR="00703F51" w:rsidRPr="0016255E" w:rsidRDefault="00FF273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420" w:type="dxa"/>
            <w:vAlign w:val="center"/>
          </w:tcPr>
          <w:p w14:paraId="4BF8888C" w14:textId="77777777" w:rsidR="00703F51" w:rsidRPr="0016255E" w:rsidRDefault="00703F51">
            <w:pPr>
              <w:adjustRightInd w:val="0"/>
              <w:jc w:val="center"/>
              <w:rPr>
                <w:rFonts w:ascii="Times New Roman" w:eastAsia="仿宋_GB2312" w:hAnsi="Times New Roman" w:cs="Times New Roman"/>
                <w:sz w:val="18"/>
                <w:szCs w:val="18"/>
              </w:rPr>
            </w:pPr>
          </w:p>
        </w:tc>
        <w:tc>
          <w:tcPr>
            <w:tcW w:w="460" w:type="dxa"/>
          </w:tcPr>
          <w:p w14:paraId="189B3DD3" w14:textId="697869F3" w:rsidR="00703F51" w:rsidRDefault="00661C70">
            <w:pPr>
              <w:adjustRightInd w:val="0"/>
              <w:jc w:val="center"/>
              <w:rPr>
                <w:rFonts w:ascii="Segoe UI Symbol" w:eastAsia="仿宋_GB2312" w:hAnsi="Segoe UI Symbol" w:cs="Segoe UI Symbol"/>
                <w:sz w:val="18"/>
                <w:szCs w:val="18"/>
              </w:rPr>
            </w:pPr>
            <w:r>
              <w:rPr>
                <w:rFonts w:ascii="Segoe UI Symbol" w:eastAsia="仿宋_GB2312" w:hAnsi="Segoe UI Symbol" w:cs="Segoe UI Symbol"/>
                <w:sz w:val="18"/>
                <w:szCs w:val="18"/>
              </w:rPr>
              <w:t>★</w:t>
            </w:r>
          </w:p>
        </w:tc>
      </w:tr>
      <w:tr w:rsidR="00703F51" w14:paraId="5EF1DAB2" w14:textId="77777777" w:rsidTr="004E7A72">
        <w:trPr>
          <w:trHeight w:val="135"/>
          <w:jc w:val="center"/>
        </w:trPr>
        <w:tc>
          <w:tcPr>
            <w:tcW w:w="407" w:type="dxa"/>
            <w:vMerge/>
            <w:vAlign w:val="center"/>
          </w:tcPr>
          <w:p w14:paraId="023490C8" w14:textId="77777777" w:rsidR="00703F51" w:rsidRDefault="00703F51">
            <w:pPr>
              <w:adjustRightInd w:val="0"/>
              <w:jc w:val="center"/>
              <w:rPr>
                <w:rFonts w:ascii="Times New Roman" w:eastAsia="仿宋_GB2312" w:hAnsi="Times New Roman" w:cs="Times New Roman"/>
                <w:sz w:val="18"/>
                <w:szCs w:val="18"/>
              </w:rPr>
            </w:pPr>
          </w:p>
        </w:tc>
        <w:tc>
          <w:tcPr>
            <w:tcW w:w="864" w:type="dxa"/>
            <w:vMerge/>
            <w:vAlign w:val="center"/>
          </w:tcPr>
          <w:p w14:paraId="47C9805F" w14:textId="65203A5C" w:rsidR="00703F51" w:rsidRDefault="00703F51" w:rsidP="00735A82">
            <w:pPr>
              <w:adjustRightInd w:val="0"/>
              <w:spacing w:line="240" w:lineRule="exact"/>
              <w:jc w:val="center"/>
              <w:rPr>
                <w:rFonts w:ascii="Times New Roman" w:eastAsia="仿宋_GB2312" w:hAnsi="Times New Roman" w:cs="Times New Roman"/>
                <w:sz w:val="18"/>
                <w:szCs w:val="18"/>
              </w:rPr>
            </w:pPr>
          </w:p>
        </w:tc>
        <w:tc>
          <w:tcPr>
            <w:tcW w:w="567" w:type="dxa"/>
            <w:vAlign w:val="center"/>
          </w:tcPr>
          <w:p w14:paraId="184E9D52" w14:textId="703181A0" w:rsidR="00703F51" w:rsidRPr="00DA1C58" w:rsidRDefault="00703F51">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4</w:t>
            </w:r>
          </w:p>
        </w:tc>
        <w:tc>
          <w:tcPr>
            <w:tcW w:w="2126" w:type="dxa"/>
            <w:vAlign w:val="center"/>
          </w:tcPr>
          <w:p w14:paraId="1AF62058" w14:textId="71841CD3" w:rsidR="00703F51" w:rsidRPr="0016255E" w:rsidRDefault="00703F51">
            <w:pPr>
              <w:adjustRightInd w:val="0"/>
              <w:jc w:val="center"/>
              <w:rPr>
                <w:rFonts w:ascii="Times New Roman" w:eastAsia="仿宋_GB2312" w:hAnsi="Times New Roman" w:cs="Times New Roman"/>
                <w:spacing w:val="-12"/>
                <w:sz w:val="18"/>
                <w:szCs w:val="18"/>
              </w:rPr>
            </w:pPr>
            <w:r w:rsidRPr="0016255E">
              <w:rPr>
                <w:rFonts w:ascii="Times New Roman" w:eastAsia="仿宋_GB2312" w:hAnsi="Times New Roman" w:cs="Times New Roman" w:hint="eastAsia"/>
                <w:sz w:val="18"/>
                <w:szCs w:val="18"/>
              </w:rPr>
              <w:t>服装立体造型</w:t>
            </w:r>
          </w:p>
        </w:tc>
        <w:tc>
          <w:tcPr>
            <w:tcW w:w="583" w:type="dxa"/>
            <w:shd w:val="clear" w:color="auto" w:fill="auto"/>
            <w:vAlign w:val="center"/>
          </w:tcPr>
          <w:p w14:paraId="6F43835E" w14:textId="2F446C69"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108</w:t>
            </w:r>
          </w:p>
        </w:tc>
        <w:tc>
          <w:tcPr>
            <w:tcW w:w="549" w:type="dxa"/>
            <w:shd w:val="clear" w:color="auto" w:fill="auto"/>
            <w:vAlign w:val="center"/>
          </w:tcPr>
          <w:p w14:paraId="0C139E38" w14:textId="64D19D1E"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644" w:type="dxa"/>
            <w:vAlign w:val="center"/>
          </w:tcPr>
          <w:p w14:paraId="67A98190" w14:textId="3C464254" w:rsidR="00703F51" w:rsidRPr="0016255E" w:rsidRDefault="00D6793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90</w:t>
            </w:r>
          </w:p>
        </w:tc>
        <w:tc>
          <w:tcPr>
            <w:tcW w:w="505" w:type="dxa"/>
            <w:tcBorders>
              <w:top w:val="nil"/>
              <w:left w:val="single" w:sz="4" w:space="0" w:color="auto"/>
              <w:bottom w:val="single" w:sz="4" w:space="0" w:color="auto"/>
              <w:right w:val="single" w:sz="4" w:space="0" w:color="auto"/>
            </w:tcBorders>
            <w:shd w:val="clear" w:color="auto" w:fill="auto"/>
            <w:vAlign w:val="center"/>
          </w:tcPr>
          <w:p w14:paraId="6CDC6C7E" w14:textId="77777777" w:rsidR="00703F51" w:rsidRPr="0016255E" w:rsidRDefault="00703F51">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14:paraId="5F3B0F4A" w14:textId="77777777" w:rsidR="00703F51" w:rsidRPr="0016255E" w:rsidRDefault="00703F51">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14:paraId="77C66AE9" w14:textId="6730AF2A" w:rsidR="00703F51" w:rsidRPr="0016255E" w:rsidRDefault="00703F51">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14:paraId="12007577" w14:textId="51BCD877" w:rsidR="00703F51" w:rsidRPr="0016255E" w:rsidRDefault="00703F51">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14:paraId="36A723C8" w14:textId="60F9FF53"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420" w:type="dxa"/>
            <w:vAlign w:val="center"/>
          </w:tcPr>
          <w:p w14:paraId="4514896C" w14:textId="77777777" w:rsidR="00703F51" w:rsidRPr="0016255E" w:rsidRDefault="00703F51">
            <w:pPr>
              <w:adjustRightInd w:val="0"/>
              <w:jc w:val="center"/>
              <w:rPr>
                <w:rFonts w:ascii="Times New Roman" w:eastAsia="仿宋_GB2312" w:hAnsi="Times New Roman" w:cs="Times New Roman"/>
                <w:sz w:val="18"/>
                <w:szCs w:val="18"/>
              </w:rPr>
            </w:pPr>
          </w:p>
        </w:tc>
        <w:tc>
          <w:tcPr>
            <w:tcW w:w="460" w:type="dxa"/>
          </w:tcPr>
          <w:p w14:paraId="3FE8BEF0" w14:textId="4B858477" w:rsidR="00703F51" w:rsidRDefault="00661C70">
            <w:pPr>
              <w:adjustRightInd w:val="0"/>
              <w:jc w:val="center"/>
              <w:rPr>
                <w:rFonts w:ascii="Segoe UI Symbol" w:eastAsia="仿宋_GB2312" w:hAnsi="Segoe UI Symbol" w:cs="Segoe UI Symbol"/>
                <w:sz w:val="18"/>
                <w:szCs w:val="18"/>
              </w:rPr>
            </w:pPr>
            <w:r>
              <w:rPr>
                <w:rFonts w:ascii="Segoe UI Symbol" w:eastAsia="仿宋_GB2312" w:hAnsi="Segoe UI Symbol" w:cs="Segoe UI Symbol"/>
                <w:sz w:val="18"/>
                <w:szCs w:val="18"/>
              </w:rPr>
              <w:t>★</w:t>
            </w:r>
          </w:p>
        </w:tc>
      </w:tr>
      <w:tr w:rsidR="00703F51" w14:paraId="51DDF6F9" w14:textId="77777777" w:rsidTr="004E7A72">
        <w:trPr>
          <w:trHeight w:val="135"/>
          <w:jc w:val="center"/>
        </w:trPr>
        <w:tc>
          <w:tcPr>
            <w:tcW w:w="407" w:type="dxa"/>
            <w:vMerge/>
            <w:vAlign w:val="center"/>
          </w:tcPr>
          <w:p w14:paraId="7F5FD2E0" w14:textId="77777777" w:rsidR="00703F51" w:rsidRDefault="00703F51">
            <w:pPr>
              <w:adjustRightInd w:val="0"/>
              <w:jc w:val="center"/>
              <w:rPr>
                <w:rFonts w:ascii="Times New Roman" w:eastAsia="仿宋_GB2312" w:hAnsi="Times New Roman" w:cs="Times New Roman"/>
                <w:sz w:val="18"/>
                <w:szCs w:val="18"/>
              </w:rPr>
            </w:pPr>
          </w:p>
        </w:tc>
        <w:tc>
          <w:tcPr>
            <w:tcW w:w="864" w:type="dxa"/>
            <w:vMerge/>
            <w:vAlign w:val="center"/>
          </w:tcPr>
          <w:p w14:paraId="514440D2" w14:textId="43AD2E84" w:rsidR="00703F51" w:rsidRDefault="00703F51" w:rsidP="00735A82">
            <w:pPr>
              <w:adjustRightInd w:val="0"/>
              <w:spacing w:line="240" w:lineRule="exact"/>
              <w:jc w:val="center"/>
              <w:rPr>
                <w:rFonts w:ascii="Times New Roman" w:eastAsia="仿宋_GB2312" w:hAnsi="Times New Roman" w:cs="Times New Roman"/>
                <w:sz w:val="18"/>
                <w:szCs w:val="18"/>
              </w:rPr>
            </w:pPr>
          </w:p>
        </w:tc>
        <w:tc>
          <w:tcPr>
            <w:tcW w:w="567" w:type="dxa"/>
            <w:vAlign w:val="center"/>
          </w:tcPr>
          <w:p w14:paraId="4277A53C" w14:textId="52E86F7E" w:rsidR="00703F51" w:rsidRPr="00DA1C58" w:rsidRDefault="00703F51">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5</w:t>
            </w:r>
          </w:p>
        </w:tc>
        <w:tc>
          <w:tcPr>
            <w:tcW w:w="2126" w:type="dxa"/>
            <w:vAlign w:val="center"/>
          </w:tcPr>
          <w:p w14:paraId="030ACCB0" w14:textId="032ECD3E" w:rsidR="00703F51" w:rsidRPr="0016255E" w:rsidRDefault="00703F51" w:rsidP="00703F51">
            <w:pPr>
              <w:adjustRightInd w:val="0"/>
              <w:jc w:val="center"/>
              <w:rPr>
                <w:rFonts w:ascii="Times New Roman" w:eastAsia="仿宋_GB2312" w:hAnsi="Times New Roman" w:cs="Times New Roman"/>
                <w:spacing w:val="-18"/>
                <w:sz w:val="18"/>
                <w:szCs w:val="18"/>
              </w:rPr>
            </w:pPr>
            <w:r w:rsidRPr="0016255E">
              <w:rPr>
                <w:rFonts w:ascii="Times New Roman" w:eastAsia="仿宋_GB2312" w:hAnsi="Times New Roman" w:cs="Times New Roman" w:hint="eastAsia"/>
                <w:sz w:val="18"/>
                <w:szCs w:val="18"/>
              </w:rPr>
              <w:t>数码服装设计与表现技法</w:t>
            </w:r>
          </w:p>
        </w:tc>
        <w:tc>
          <w:tcPr>
            <w:tcW w:w="583" w:type="dxa"/>
            <w:shd w:val="clear" w:color="auto" w:fill="auto"/>
            <w:vAlign w:val="center"/>
          </w:tcPr>
          <w:p w14:paraId="505B1FE7" w14:textId="77777777" w:rsidR="00703F51" w:rsidRPr="0016255E" w:rsidRDefault="00703F51">
            <w:pPr>
              <w:widowControl/>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108</w:t>
            </w:r>
          </w:p>
        </w:tc>
        <w:tc>
          <w:tcPr>
            <w:tcW w:w="549" w:type="dxa"/>
            <w:shd w:val="clear" w:color="auto" w:fill="auto"/>
            <w:vAlign w:val="center"/>
          </w:tcPr>
          <w:p w14:paraId="52E3C1F4" w14:textId="77777777"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644" w:type="dxa"/>
            <w:vAlign w:val="center"/>
          </w:tcPr>
          <w:p w14:paraId="069480BD" w14:textId="2A5A710B" w:rsidR="00703F51" w:rsidRPr="0016255E" w:rsidRDefault="00D6793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72</w:t>
            </w:r>
          </w:p>
        </w:tc>
        <w:tc>
          <w:tcPr>
            <w:tcW w:w="505" w:type="dxa"/>
            <w:tcBorders>
              <w:top w:val="nil"/>
              <w:left w:val="single" w:sz="4" w:space="0" w:color="auto"/>
              <w:bottom w:val="single" w:sz="4" w:space="0" w:color="auto"/>
              <w:right w:val="single" w:sz="4" w:space="0" w:color="auto"/>
            </w:tcBorders>
            <w:shd w:val="clear" w:color="auto" w:fill="auto"/>
            <w:vAlign w:val="center"/>
          </w:tcPr>
          <w:p w14:paraId="0A1B9700" w14:textId="77777777" w:rsidR="00703F51" w:rsidRPr="0016255E" w:rsidRDefault="00703F51">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14:paraId="5F7C8149" w14:textId="77777777" w:rsidR="00703F51" w:rsidRPr="0016255E" w:rsidRDefault="00703F51">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14:paraId="4678C6C1" w14:textId="77777777" w:rsidR="00703F51" w:rsidRPr="0016255E" w:rsidRDefault="00703F51">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14:paraId="226DAFE9" w14:textId="190D64F0" w:rsidR="00703F51" w:rsidRPr="0016255E" w:rsidRDefault="00703F51">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14:paraId="6502304B" w14:textId="2A79E14F"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420" w:type="dxa"/>
            <w:vAlign w:val="center"/>
          </w:tcPr>
          <w:p w14:paraId="2003A55C" w14:textId="77777777" w:rsidR="00703F51" w:rsidRPr="0016255E" w:rsidRDefault="00703F51">
            <w:pPr>
              <w:adjustRightInd w:val="0"/>
              <w:jc w:val="center"/>
              <w:rPr>
                <w:rFonts w:ascii="Times New Roman" w:eastAsia="仿宋_GB2312" w:hAnsi="Times New Roman" w:cs="Times New Roman"/>
                <w:sz w:val="18"/>
                <w:szCs w:val="18"/>
              </w:rPr>
            </w:pPr>
          </w:p>
        </w:tc>
        <w:tc>
          <w:tcPr>
            <w:tcW w:w="460" w:type="dxa"/>
          </w:tcPr>
          <w:p w14:paraId="46EB746B" w14:textId="5C37A65D" w:rsidR="00703F51" w:rsidRDefault="00661C70">
            <w:pPr>
              <w:adjustRightInd w:val="0"/>
              <w:jc w:val="center"/>
              <w:rPr>
                <w:rFonts w:ascii="Segoe UI Symbol" w:eastAsia="仿宋_GB2312" w:hAnsi="Segoe UI Symbol" w:cs="Segoe UI Symbol"/>
                <w:sz w:val="18"/>
                <w:szCs w:val="18"/>
              </w:rPr>
            </w:pPr>
            <w:r>
              <w:rPr>
                <w:rFonts w:ascii="Segoe UI Symbol" w:eastAsia="仿宋_GB2312" w:hAnsi="Segoe UI Symbol" w:cs="Segoe UI Symbol"/>
                <w:sz w:val="18"/>
                <w:szCs w:val="18"/>
              </w:rPr>
              <w:t>★</w:t>
            </w:r>
          </w:p>
        </w:tc>
      </w:tr>
      <w:tr w:rsidR="00703F51" w14:paraId="5519CE59" w14:textId="77777777" w:rsidTr="004E7A72">
        <w:trPr>
          <w:trHeight w:val="135"/>
          <w:jc w:val="center"/>
        </w:trPr>
        <w:tc>
          <w:tcPr>
            <w:tcW w:w="407" w:type="dxa"/>
            <w:vMerge/>
            <w:vAlign w:val="center"/>
          </w:tcPr>
          <w:p w14:paraId="4B58A0F2" w14:textId="77777777" w:rsidR="00703F51" w:rsidRDefault="00703F51">
            <w:pPr>
              <w:adjustRightInd w:val="0"/>
              <w:jc w:val="center"/>
              <w:rPr>
                <w:rFonts w:ascii="Times New Roman" w:eastAsia="仿宋_GB2312" w:hAnsi="Times New Roman" w:cs="Times New Roman"/>
                <w:sz w:val="18"/>
                <w:szCs w:val="18"/>
              </w:rPr>
            </w:pPr>
          </w:p>
        </w:tc>
        <w:tc>
          <w:tcPr>
            <w:tcW w:w="864" w:type="dxa"/>
            <w:vMerge/>
            <w:vAlign w:val="center"/>
          </w:tcPr>
          <w:p w14:paraId="4029C293" w14:textId="4FA4292E" w:rsidR="00703F51" w:rsidRDefault="00703F51" w:rsidP="00735A82">
            <w:pPr>
              <w:adjustRightInd w:val="0"/>
              <w:spacing w:line="240" w:lineRule="exact"/>
              <w:jc w:val="center"/>
              <w:rPr>
                <w:rFonts w:ascii="Times New Roman" w:eastAsia="仿宋_GB2312" w:hAnsi="Times New Roman" w:cs="Times New Roman"/>
                <w:sz w:val="18"/>
                <w:szCs w:val="18"/>
              </w:rPr>
            </w:pPr>
          </w:p>
        </w:tc>
        <w:tc>
          <w:tcPr>
            <w:tcW w:w="567" w:type="dxa"/>
            <w:vAlign w:val="center"/>
          </w:tcPr>
          <w:p w14:paraId="1D1A57CC" w14:textId="0DB97E49" w:rsidR="00703F51" w:rsidRPr="00DA1C58" w:rsidRDefault="00703F51">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6</w:t>
            </w:r>
          </w:p>
        </w:tc>
        <w:tc>
          <w:tcPr>
            <w:tcW w:w="2126" w:type="dxa"/>
            <w:vAlign w:val="center"/>
          </w:tcPr>
          <w:p w14:paraId="16A6F126" w14:textId="50770909" w:rsidR="00703F51" w:rsidRPr="0016255E" w:rsidRDefault="00703F51" w:rsidP="00703F51">
            <w:pPr>
              <w:adjustRightInd w:val="0"/>
              <w:jc w:val="center"/>
              <w:rPr>
                <w:rFonts w:ascii="Times New Roman" w:eastAsia="仿宋_GB2312" w:hAnsi="Times New Roman" w:cs="Times New Roman"/>
                <w:spacing w:val="-4"/>
                <w:sz w:val="18"/>
                <w:szCs w:val="18"/>
              </w:rPr>
            </w:pPr>
            <w:r w:rsidRPr="0016255E">
              <w:rPr>
                <w:rFonts w:ascii="Times New Roman" w:eastAsia="仿宋_GB2312" w:hAnsi="Times New Roman" w:cs="Times New Roman" w:hint="eastAsia"/>
                <w:sz w:val="18"/>
                <w:szCs w:val="18"/>
              </w:rPr>
              <w:t>服装</w:t>
            </w:r>
            <w:r w:rsidRPr="0016255E">
              <w:rPr>
                <w:rFonts w:ascii="Times New Roman" w:eastAsia="仿宋_GB2312" w:hAnsi="Times New Roman" w:cs="Times New Roman" w:hint="eastAsia"/>
                <w:sz w:val="18"/>
                <w:szCs w:val="18"/>
              </w:rPr>
              <w:t>CAD</w:t>
            </w:r>
          </w:p>
        </w:tc>
        <w:tc>
          <w:tcPr>
            <w:tcW w:w="583" w:type="dxa"/>
            <w:shd w:val="clear" w:color="auto" w:fill="auto"/>
            <w:vAlign w:val="center"/>
          </w:tcPr>
          <w:p w14:paraId="1D7DEF96" w14:textId="4C947E3F"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108</w:t>
            </w:r>
          </w:p>
        </w:tc>
        <w:tc>
          <w:tcPr>
            <w:tcW w:w="549" w:type="dxa"/>
            <w:shd w:val="clear" w:color="auto" w:fill="auto"/>
            <w:vAlign w:val="center"/>
          </w:tcPr>
          <w:p w14:paraId="035D0A7D" w14:textId="1DA49AD0" w:rsidR="00703F51" w:rsidRPr="0016255E" w:rsidRDefault="00AE1A7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644" w:type="dxa"/>
            <w:vAlign w:val="center"/>
          </w:tcPr>
          <w:p w14:paraId="23680B58" w14:textId="6781F00A" w:rsidR="00703F51" w:rsidRPr="0016255E" w:rsidRDefault="00D6793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72</w:t>
            </w:r>
          </w:p>
        </w:tc>
        <w:tc>
          <w:tcPr>
            <w:tcW w:w="505" w:type="dxa"/>
            <w:tcBorders>
              <w:top w:val="nil"/>
              <w:left w:val="single" w:sz="4" w:space="0" w:color="auto"/>
              <w:bottom w:val="single" w:sz="4" w:space="0" w:color="auto"/>
              <w:right w:val="single" w:sz="4" w:space="0" w:color="auto"/>
            </w:tcBorders>
            <w:shd w:val="clear" w:color="auto" w:fill="auto"/>
            <w:vAlign w:val="center"/>
          </w:tcPr>
          <w:p w14:paraId="6987EFB4" w14:textId="77777777" w:rsidR="00703F51" w:rsidRPr="0016255E" w:rsidRDefault="00703F51">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14:paraId="1F03CA33" w14:textId="77777777" w:rsidR="00703F51" w:rsidRPr="0016255E" w:rsidRDefault="00703F51">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14:paraId="6F70B907" w14:textId="39D00791" w:rsidR="00703F51" w:rsidRPr="0016255E" w:rsidRDefault="00703F51">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14:paraId="52772BB7" w14:textId="7CBF268E" w:rsidR="00703F51" w:rsidRPr="0016255E" w:rsidRDefault="00703F51">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14:paraId="40D4F428" w14:textId="777FA13C" w:rsidR="00703F51" w:rsidRPr="0016255E" w:rsidRDefault="00AE1A73">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420" w:type="dxa"/>
            <w:vAlign w:val="center"/>
          </w:tcPr>
          <w:p w14:paraId="44A772DB" w14:textId="77777777" w:rsidR="00703F51" w:rsidRPr="0016255E" w:rsidRDefault="00703F51">
            <w:pPr>
              <w:adjustRightInd w:val="0"/>
              <w:jc w:val="center"/>
              <w:rPr>
                <w:rFonts w:ascii="Times New Roman" w:eastAsia="仿宋_GB2312" w:hAnsi="Times New Roman" w:cs="Times New Roman"/>
                <w:sz w:val="18"/>
                <w:szCs w:val="18"/>
              </w:rPr>
            </w:pPr>
          </w:p>
        </w:tc>
        <w:tc>
          <w:tcPr>
            <w:tcW w:w="460" w:type="dxa"/>
          </w:tcPr>
          <w:p w14:paraId="66EE0A9B" w14:textId="5DF63585" w:rsidR="00703F51" w:rsidRDefault="00661C70">
            <w:pPr>
              <w:adjustRightInd w:val="0"/>
              <w:jc w:val="center"/>
              <w:rPr>
                <w:rFonts w:ascii="Segoe UI Symbol" w:eastAsia="仿宋_GB2312" w:hAnsi="Segoe UI Symbol" w:cs="Segoe UI Symbol"/>
                <w:sz w:val="18"/>
                <w:szCs w:val="18"/>
              </w:rPr>
            </w:pPr>
            <w:r>
              <w:rPr>
                <w:rFonts w:ascii="Segoe UI Symbol" w:eastAsia="仿宋_GB2312" w:hAnsi="Segoe UI Symbol" w:cs="Segoe UI Symbol"/>
                <w:sz w:val="18"/>
                <w:szCs w:val="18"/>
              </w:rPr>
              <w:t>★</w:t>
            </w:r>
          </w:p>
        </w:tc>
      </w:tr>
      <w:tr w:rsidR="00703F51" w14:paraId="1E6659CA" w14:textId="77777777">
        <w:trPr>
          <w:trHeight w:val="210"/>
          <w:jc w:val="center"/>
        </w:trPr>
        <w:tc>
          <w:tcPr>
            <w:tcW w:w="407" w:type="dxa"/>
            <w:vMerge/>
            <w:vAlign w:val="center"/>
          </w:tcPr>
          <w:p w14:paraId="5A0E17B4" w14:textId="77777777" w:rsidR="00703F51" w:rsidRDefault="00703F51">
            <w:pPr>
              <w:adjustRightInd w:val="0"/>
              <w:jc w:val="center"/>
              <w:rPr>
                <w:rFonts w:ascii="Times New Roman" w:eastAsia="仿宋_GB2312" w:hAnsi="Times New Roman" w:cs="Times New Roman"/>
                <w:sz w:val="18"/>
                <w:szCs w:val="18"/>
              </w:rPr>
            </w:pPr>
          </w:p>
        </w:tc>
        <w:tc>
          <w:tcPr>
            <w:tcW w:w="864" w:type="dxa"/>
            <w:vMerge/>
            <w:vAlign w:val="center"/>
          </w:tcPr>
          <w:p w14:paraId="69B03964" w14:textId="72F9AFDB" w:rsidR="00703F51" w:rsidRDefault="00703F51">
            <w:pPr>
              <w:adjustRightInd w:val="0"/>
              <w:spacing w:line="240" w:lineRule="exact"/>
              <w:jc w:val="center"/>
              <w:rPr>
                <w:rFonts w:ascii="Times New Roman" w:eastAsia="仿宋_GB2312" w:hAnsi="Times New Roman" w:cs="Times New Roman"/>
                <w:sz w:val="18"/>
                <w:szCs w:val="18"/>
              </w:rPr>
            </w:pPr>
          </w:p>
        </w:tc>
        <w:tc>
          <w:tcPr>
            <w:tcW w:w="2693" w:type="dxa"/>
            <w:gridSpan w:val="2"/>
            <w:vAlign w:val="center"/>
          </w:tcPr>
          <w:p w14:paraId="2896ABD6" w14:textId="66124CA2"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小计（占总课时比例</w:t>
            </w:r>
            <w:r w:rsidR="00716482" w:rsidRPr="0016255E">
              <w:rPr>
                <w:rFonts w:ascii="Times New Roman" w:eastAsia="仿宋_GB2312" w:hAnsi="Times New Roman" w:cs="Times New Roman" w:hint="eastAsia"/>
                <w:sz w:val="18"/>
                <w:szCs w:val="18"/>
              </w:rPr>
              <w:t>3</w:t>
            </w:r>
            <w:r w:rsidR="00004C01" w:rsidRPr="0016255E">
              <w:rPr>
                <w:rFonts w:ascii="Times New Roman" w:eastAsia="仿宋_GB2312" w:hAnsi="Times New Roman" w:cs="Times New Roman" w:hint="eastAsia"/>
                <w:sz w:val="18"/>
                <w:szCs w:val="18"/>
              </w:rPr>
              <w:t>1.9</w:t>
            </w:r>
            <w:r w:rsidRPr="0016255E">
              <w:rPr>
                <w:rFonts w:ascii="Times New Roman" w:eastAsia="仿宋_GB2312" w:hAnsi="Times New Roman" w:cs="Times New Roman"/>
                <w:sz w:val="18"/>
                <w:szCs w:val="18"/>
              </w:rPr>
              <w:t>%</w:t>
            </w:r>
            <w:r w:rsidRPr="0016255E">
              <w:rPr>
                <w:rFonts w:ascii="Times New Roman" w:eastAsia="仿宋_GB2312" w:hAnsi="Times New Roman" w:cs="Times New Roman"/>
                <w:sz w:val="18"/>
                <w:szCs w:val="18"/>
              </w:rPr>
              <w:t>）</w:t>
            </w:r>
          </w:p>
        </w:tc>
        <w:tc>
          <w:tcPr>
            <w:tcW w:w="583" w:type="dxa"/>
            <w:vAlign w:val="center"/>
          </w:tcPr>
          <w:p w14:paraId="374B09E8" w14:textId="36A986BE" w:rsidR="00703F51" w:rsidRPr="0016255E" w:rsidRDefault="0073385C">
            <w:pPr>
              <w:widowControl/>
              <w:adjustRightInd w:val="0"/>
              <w:jc w:val="center"/>
              <w:rPr>
                <w:rFonts w:ascii="Times New Roman" w:eastAsia="仿宋_GB2312" w:hAnsi="Times New Roman" w:cs="Times New Roman"/>
                <w:kern w:val="0"/>
                <w:sz w:val="18"/>
                <w:szCs w:val="18"/>
              </w:rPr>
            </w:pPr>
            <w:r w:rsidRPr="0016255E">
              <w:rPr>
                <w:rFonts w:ascii="Times New Roman" w:eastAsia="仿宋_GB2312" w:hAnsi="Times New Roman" w:cs="Times New Roman" w:hint="eastAsia"/>
                <w:kern w:val="0"/>
                <w:sz w:val="18"/>
                <w:szCs w:val="18"/>
              </w:rPr>
              <w:t>1</w:t>
            </w:r>
            <w:r w:rsidR="000E7712" w:rsidRPr="0016255E">
              <w:rPr>
                <w:rFonts w:ascii="Times New Roman" w:eastAsia="仿宋_GB2312" w:hAnsi="Times New Roman" w:cs="Times New Roman" w:hint="eastAsia"/>
                <w:kern w:val="0"/>
                <w:sz w:val="18"/>
                <w:szCs w:val="18"/>
              </w:rPr>
              <w:t>0</w:t>
            </w:r>
            <w:r w:rsidR="00FF273C" w:rsidRPr="0016255E">
              <w:rPr>
                <w:rFonts w:ascii="Times New Roman" w:eastAsia="仿宋_GB2312" w:hAnsi="Times New Roman" w:cs="Times New Roman" w:hint="eastAsia"/>
                <w:kern w:val="0"/>
                <w:sz w:val="18"/>
                <w:szCs w:val="18"/>
              </w:rPr>
              <w:t>98</w:t>
            </w:r>
          </w:p>
        </w:tc>
        <w:tc>
          <w:tcPr>
            <w:tcW w:w="549" w:type="dxa"/>
            <w:vAlign w:val="center"/>
          </w:tcPr>
          <w:p w14:paraId="54C7E8F7" w14:textId="30977BC2" w:rsidR="00703F51" w:rsidRPr="0016255E" w:rsidRDefault="00FF273C">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61</w:t>
            </w:r>
          </w:p>
        </w:tc>
        <w:tc>
          <w:tcPr>
            <w:tcW w:w="644" w:type="dxa"/>
            <w:vAlign w:val="center"/>
          </w:tcPr>
          <w:p w14:paraId="144123D9" w14:textId="34D410AB" w:rsidR="00703F51" w:rsidRPr="0016255E" w:rsidRDefault="00D67931">
            <w:pPr>
              <w:adjustRightInd w:val="0"/>
              <w:jc w:val="center"/>
              <w:rPr>
                <w:rFonts w:ascii="Times New Roman" w:eastAsia="仿宋_GB2312" w:hAnsi="Times New Roman" w:cs="Times New Roman"/>
                <w:spacing w:val="-12"/>
                <w:sz w:val="18"/>
                <w:szCs w:val="18"/>
              </w:rPr>
            </w:pPr>
            <w:r>
              <w:rPr>
                <w:rFonts w:ascii="Times New Roman" w:eastAsia="仿宋_GB2312" w:hAnsi="Times New Roman" w:cs="Times New Roman" w:hint="eastAsia"/>
                <w:spacing w:val="-12"/>
                <w:sz w:val="18"/>
                <w:szCs w:val="18"/>
              </w:rPr>
              <w:t>756</w:t>
            </w:r>
          </w:p>
        </w:tc>
        <w:tc>
          <w:tcPr>
            <w:tcW w:w="505" w:type="dxa"/>
            <w:vAlign w:val="center"/>
          </w:tcPr>
          <w:p w14:paraId="220906B0" w14:textId="755C5C62" w:rsidR="00703F51" w:rsidRPr="0016255E" w:rsidRDefault="000E771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4</w:t>
            </w:r>
          </w:p>
        </w:tc>
        <w:tc>
          <w:tcPr>
            <w:tcW w:w="460" w:type="dxa"/>
            <w:vAlign w:val="center"/>
          </w:tcPr>
          <w:p w14:paraId="4F525305" w14:textId="559BB7B4" w:rsidR="00703F51" w:rsidRPr="0016255E" w:rsidRDefault="000E771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7</w:t>
            </w:r>
          </w:p>
        </w:tc>
        <w:tc>
          <w:tcPr>
            <w:tcW w:w="532" w:type="dxa"/>
            <w:vAlign w:val="center"/>
          </w:tcPr>
          <w:p w14:paraId="2447D2CA" w14:textId="6756864F" w:rsidR="00703F51" w:rsidRPr="0016255E" w:rsidRDefault="00703F51">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r w:rsidR="00FF273C" w:rsidRPr="0016255E">
              <w:rPr>
                <w:rFonts w:ascii="Times New Roman" w:eastAsia="仿宋_GB2312" w:hAnsi="Times New Roman" w:cs="Times New Roman" w:hint="eastAsia"/>
                <w:sz w:val="18"/>
                <w:szCs w:val="18"/>
              </w:rPr>
              <w:t>3</w:t>
            </w:r>
          </w:p>
        </w:tc>
        <w:tc>
          <w:tcPr>
            <w:tcW w:w="546" w:type="dxa"/>
            <w:vAlign w:val="center"/>
          </w:tcPr>
          <w:p w14:paraId="726E5F67" w14:textId="38A679DB" w:rsidR="00703F51" w:rsidRPr="0016255E" w:rsidRDefault="0094643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r w:rsidR="00FF273C" w:rsidRPr="0016255E">
              <w:rPr>
                <w:rFonts w:ascii="Times New Roman" w:eastAsia="仿宋_GB2312" w:hAnsi="Times New Roman" w:cs="Times New Roman" w:hint="eastAsia"/>
                <w:sz w:val="18"/>
                <w:szCs w:val="18"/>
              </w:rPr>
              <w:t>2</w:t>
            </w:r>
          </w:p>
        </w:tc>
        <w:tc>
          <w:tcPr>
            <w:tcW w:w="409" w:type="dxa"/>
            <w:vAlign w:val="center"/>
          </w:tcPr>
          <w:p w14:paraId="0F4EF253" w14:textId="1367D495" w:rsidR="00703F51" w:rsidRPr="0016255E" w:rsidRDefault="0094643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2</w:t>
            </w:r>
            <w:r w:rsidR="00FF273C" w:rsidRPr="0016255E">
              <w:rPr>
                <w:rFonts w:ascii="Times New Roman" w:eastAsia="仿宋_GB2312" w:hAnsi="Times New Roman" w:cs="Times New Roman" w:hint="eastAsia"/>
                <w:sz w:val="18"/>
                <w:szCs w:val="18"/>
              </w:rPr>
              <w:t>5</w:t>
            </w:r>
          </w:p>
        </w:tc>
        <w:tc>
          <w:tcPr>
            <w:tcW w:w="420" w:type="dxa"/>
            <w:vAlign w:val="center"/>
          </w:tcPr>
          <w:p w14:paraId="62B31006" w14:textId="77777777" w:rsidR="00703F51" w:rsidRPr="0016255E" w:rsidRDefault="00703F51">
            <w:pPr>
              <w:adjustRightInd w:val="0"/>
              <w:jc w:val="center"/>
              <w:rPr>
                <w:rFonts w:ascii="Times New Roman" w:eastAsia="仿宋_GB2312" w:hAnsi="Times New Roman" w:cs="Times New Roman"/>
                <w:sz w:val="18"/>
                <w:szCs w:val="18"/>
              </w:rPr>
            </w:pPr>
          </w:p>
        </w:tc>
        <w:tc>
          <w:tcPr>
            <w:tcW w:w="460" w:type="dxa"/>
          </w:tcPr>
          <w:p w14:paraId="0A7AA706" w14:textId="77777777" w:rsidR="00703F51" w:rsidRDefault="00703F51">
            <w:pPr>
              <w:adjustRightInd w:val="0"/>
              <w:jc w:val="center"/>
              <w:rPr>
                <w:rFonts w:ascii="Times New Roman" w:eastAsia="仿宋_GB2312" w:hAnsi="Times New Roman" w:cs="Times New Roman"/>
                <w:sz w:val="18"/>
                <w:szCs w:val="18"/>
              </w:rPr>
            </w:pPr>
          </w:p>
        </w:tc>
      </w:tr>
      <w:tr w:rsidR="00E74BC2" w14:paraId="1D5F8623" w14:textId="77777777">
        <w:trPr>
          <w:trHeight w:val="135"/>
          <w:jc w:val="center"/>
        </w:trPr>
        <w:tc>
          <w:tcPr>
            <w:tcW w:w="407" w:type="dxa"/>
            <w:vMerge/>
            <w:vAlign w:val="center"/>
          </w:tcPr>
          <w:p w14:paraId="578F4E3B"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restart"/>
            <w:vAlign w:val="center"/>
          </w:tcPr>
          <w:p w14:paraId="2FB921F3" w14:textId="77777777" w:rsidR="00E74BC2" w:rsidRDefault="00454B1A">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专</w:t>
            </w:r>
          </w:p>
          <w:p w14:paraId="2F4A983A" w14:textId="2D08227A" w:rsidR="00E74BC2" w:rsidRDefault="00454B1A" w:rsidP="00382D46">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业</w:t>
            </w:r>
          </w:p>
          <w:p w14:paraId="5BBEC814" w14:textId="77777777" w:rsidR="00E74BC2" w:rsidRDefault="00454B1A">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拓</w:t>
            </w:r>
          </w:p>
          <w:p w14:paraId="410E8D65" w14:textId="77777777" w:rsidR="00E74BC2" w:rsidRDefault="00454B1A">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展</w:t>
            </w:r>
          </w:p>
          <w:p w14:paraId="66532545" w14:textId="77777777" w:rsidR="00E74BC2" w:rsidRDefault="00454B1A">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567" w:type="dxa"/>
            <w:vAlign w:val="center"/>
          </w:tcPr>
          <w:p w14:paraId="1EC9B025"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1</w:t>
            </w:r>
          </w:p>
        </w:tc>
        <w:tc>
          <w:tcPr>
            <w:tcW w:w="2126" w:type="dxa"/>
            <w:vAlign w:val="center"/>
          </w:tcPr>
          <w:p w14:paraId="3A773A62" w14:textId="02A84F3A"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服装陈列</w:t>
            </w:r>
            <w:r w:rsidR="002A0267" w:rsidRPr="0016255E">
              <w:rPr>
                <w:rFonts w:ascii="Times New Roman" w:eastAsia="仿宋_GB2312" w:hAnsi="Times New Roman" w:cs="Times New Roman" w:hint="eastAsia"/>
                <w:sz w:val="18"/>
                <w:szCs w:val="18"/>
              </w:rPr>
              <w:t>设计</w:t>
            </w:r>
          </w:p>
        </w:tc>
        <w:tc>
          <w:tcPr>
            <w:tcW w:w="583" w:type="dxa"/>
            <w:shd w:val="clear" w:color="auto" w:fill="auto"/>
            <w:vAlign w:val="center"/>
          </w:tcPr>
          <w:p w14:paraId="0B078B42"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108</w:t>
            </w:r>
          </w:p>
        </w:tc>
        <w:tc>
          <w:tcPr>
            <w:tcW w:w="549" w:type="dxa"/>
            <w:shd w:val="clear" w:color="auto" w:fill="auto"/>
            <w:vAlign w:val="center"/>
          </w:tcPr>
          <w:p w14:paraId="3B762BA8" w14:textId="77777777"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644" w:type="dxa"/>
            <w:vAlign w:val="center"/>
          </w:tcPr>
          <w:p w14:paraId="3F75AD37" w14:textId="26196F12" w:rsidR="00E74BC2" w:rsidRPr="0016255E" w:rsidRDefault="00D6793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90</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2082E103"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Borders>
              <w:top w:val="single" w:sz="4" w:space="0" w:color="auto"/>
              <w:left w:val="nil"/>
              <w:bottom w:val="single" w:sz="4" w:space="0" w:color="auto"/>
              <w:right w:val="single" w:sz="4" w:space="0" w:color="auto"/>
            </w:tcBorders>
            <w:shd w:val="clear" w:color="auto" w:fill="auto"/>
            <w:vAlign w:val="center"/>
          </w:tcPr>
          <w:p w14:paraId="57FEF53F" w14:textId="77777777" w:rsidR="00E74BC2" w:rsidRPr="0016255E" w:rsidRDefault="00E74BC2">
            <w:pPr>
              <w:adjustRightInd w:val="0"/>
              <w:jc w:val="center"/>
              <w:rPr>
                <w:rFonts w:ascii="Times New Roman" w:eastAsia="仿宋_GB2312" w:hAnsi="Times New Roman" w:cs="Times New Roman"/>
                <w:sz w:val="18"/>
                <w:szCs w:val="18"/>
              </w:rPr>
            </w:pPr>
          </w:p>
        </w:tc>
        <w:tc>
          <w:tcPr>
            <w:tcW w:w="532" w:type="dxa"/>
            <w:tcBorders>
              <w:top w:val="single" w:sz="4" w:space="0" w:color="auto"/>
              <w:left w:val="nil"/>
              <w:bottom w:val="single" w:sz="4" w:space="0" w:color="auto"/>
              <w:right w:val="single" w:sz="4" w:space="0" w:color="auto"/>
            </w:tcBorders>
            <w:shd w:val="clear" w:color="auto" w:fill="auto"/>
            <w:vAlign w:val="center"/>
          </w:tcPr>
          <w:p w14:paraId="6B1364D3" w14:textId="5CD6BBC3" w:rsidR="00E74BC2" w:rsidRPr="0016255E" w:rsidRDefault="00E74BC2">
            <w:pPr>
              <w:adjustRightInd w:val="0"/>
              <w:jc w:val="center"/>
              <w:rPr>
                <w:rFonts w:ascii="Times New Roman" w:eastAsia="仿宋_GB2312" w:hAnsi="Times New Roman" w:cs="Times New Roman"/>
                <w:sz w:val="18"/>
                <w:szCs w:val="18"/>
              </w:rPr>
            </w:pPr>
          </w:p>
        </w:tc>
        <w:tc>
          <w:tcPr>
            <w:tcW w:w="546" w:type="dxa"/>
            <w:tcBorders>
              <w:top w:val="single" w:sz="4" w:space="0" w:color="auto"/>
              <w:left w:val="nil"/>
              <w:bottom w:val="single" w:sz="4" w:space="0" w:color="auto"/>
              <w:right w:val="single" w:sz="4" w:space="0" w:color="auto"/>
            </w:tcBorders>
            <w:shd w:val="clear" w:color="auto" w:fill="auto"/>
            <w:vAlign w:val="bottom"/>
          </w:tcPr>
          <w:p w14:paraId="620FE4EB" w14:textId="34EE1D1B" w:rsidR="00E74BC2" w:rsidRPr="0016255E" w:rsidRDefault="00E74BC2">
            <w:pPr>
              <w:adjustRightInd w:val="0"/>
              <w:jc w:val="center"/>
              <w:rPr>
                <w:rFonts w:ascii="Times New Roman" w:eastAsia="仿宋_GB2312" w:hAnsi="Times New Roman" w:cs="Times New Roman"/>
                <w:sz w:val="18"/>
                <w:szCs w:val="18"/>
              </w:rPr>
            </w:pPr>
          </w:p>
        </w:tc>
        <w:tc>
          <w:tcPr>
            <w:tcW w:w="409" w:type="dxa"/>
            <w:tcBorders>
              <w:top w:val="single" w:sz="4" w:space="0" w:color="auto"/>
              <w:left w:val="nil"/>
              <w:bottom w:val="single" w:sz="4" w:space="0" w:color="auto"/>
              <w:right w:val="single" w:sz="4" w:space="0" w:color="auto"/>
            </w:tcBorders>
            <w:shd w:val="clear" w:color="auto" w:fill="auto"/>
            <w:vAlign w:val="bottom"/>
          </w:tcPr>
          <w:p w14:paraId="16CDE55D" w14:textId="6B6EB879" w:rsidR="00E74BC2" w:rsidRPr="0016255E" w:rsidRDefault="002A0267">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420" w:type="dxa"/>
            <w:shd w:val="clear" w:color="auto" w:fill="auto"/>
            <w:vAlign w:val="center"/>
          </w:tcPr>
          <w:p w14:paraId="73E4DA07"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Pr>
          <w:p w14:paraId="2D8D360E" w14:textId="77777777" w:rsidR="00E74BC2" w:rsidRDefault="00E74BC2">
            <w:pPr>
              <w:adjustRightInd w:val="0"/>
              <w:jc w:val="center"/>
              <w:rPr>
                <w:rFonts w:ascii="Times New Roman" w:eastAsia="仿宋_GB2312" w:hAnsi="Times New Roman" w:cs="Times New Roman"/>
                <w:sz w:val="18"/>
                <w:szCs w:val="18"/>
              </w:rPr>
            </w:pPr>
          </w:p>
        </w:tc>
      </w:tr>
      <w:tr w:rsidR="00E74BC2" w14:paraId="0DAF87BD" w14:textId="77777777">
        <w:trPr>
          <w:trHeight w:val="165"/>
          <w:jc w:val="center"/>
        </w:trPr>
        <w:tc>
          <w:tcPr>
            <w:tcW w:w="407" w:type="dxa"/>
            <w:vMerge/>
            <w:vAlign w:val="center"/>
          </w:tcPr>
          <w:p w14:paraId="74A9B864"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2E13BFB4"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46AE1B1B"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2</w:t>
            </w:r>
          </w:p>
        </w:tc>
        <w:tc>
          <w:tcPr>
            <w:tcW w:w="2126" w:type="dxa"/>
            <w:vAlign w:val="center"/>
          </w:tcPr>
          <w:p w14:paraId="2052B5EC" w14:textId="6CFF3D70" w:rsidR="00E74BC2" w:rsidRPr="0016255E" w:rsidRDefault="002A0267">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服装单证</w:t>
            </w:r>
          </w:p>
        </w:tc>
        <w:tc>
          <w:tcPr>
            <w:tcW w:w="583" w:type="dxa"/>
            <w:shd w:val="clear" w:color="auto" w:fill="auto"/>
            <w:vAlign w:val="center"/>
          </w:tcPr>
          <w:p w14:paraId="2019F3C8" w14:textId="10986EE3" w:rsidR="00E74BC2" w:rsidRPr="0016255E" w:rsidRDefault="000E771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100</w:t>
            </w:r>
          </w:p>
        </w:tc>
        <w:tc>
          <w:tcPr>
            <w:tcW w:w="549" w:type="dxa"/>
            <w:shd w:val="clear" w:color="auto" w:fill="auto"/>
            <w:vAlign w:val="center"/>
          </w:tcPr>
          <w:p w14:paraId="1EA9F95A" w14:textId="33651ED7" w:rsidR="00E74BC2" w:rsidRPr="0016255E" w:rsidRDefault="002A0267">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5</w:t>
            </w:r>
          </w:p>
        </w:tc>
        <w:tc>
          <w:tcPr>
            <w:tcW w:w="644" w:type="dxa"/>
            <w:vAlign w:val="center"/>
          </w:tcPr>
          <w:p w14:paraId="79CFC649" w14:textId="3D3B6307" w:rsidR="00E74BC2" w:rsidRPr="0016255E" w:rsidRDefault="00D6793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40</w:t>
            </w:r>
          </w:p>
        </w:tc>
        <w:tc>
          <w:tcPr>
            <w:tcW w:w="505" w:type="dxa"/>
            <w:tcBorders>
              <w:top w:val="nil"/>
              <w:left w:val="single" w:sz="4" w:space="0" w:color="auto"/>
              <w:bottom w:val="single" w:sz="4" w:space="0" w:color="auto"/>
              <w:right w:val="single" w:sz="4" w:space="0" w:color="auto"/>
            </w:tcBorders>
            <w:shd w:val="clear" w:color="auto" w:fill="auto"/>
            <w:vAlign w:val="center"/>
          </w:tcPr>
          <w:p w14:paraId="32F6E17F"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14:paraId="44358C18" w14:textId="77777777" w:rsidR="00E74BC2" w:rsidRPr="0016255E" w:rsidRDefault="00E74BC2">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14:paraId="554C4F15" w14:textId="77777777" w:rsidR="00E74BC2" w:rsidRPr="0016255E" w:rsidRDefault="00E74BC2">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14:paraId="6B82B4B7" w14:textId="4F1DB8A0" w:rsidR="00E74BC2" w:rsidRPr="0016255E" w:rsidRDefault="00E74BC2">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bottom"/>
          </w:tcPr>
          <w:p w14:paraId="105BB364" w14:textId="1040F2FE" w:rsidR="00E74BC2" w:rsidRPr="0016255E" w:rsidRDefault="00E74BC2">
            <w:pPr>
              <w:adjustRightInd w:val="0"/>
              <w:jc w:val="center"/>
              <w:rPr>
                <w:rFonts w:ascii="Times New Roman" w:eastAsia="仿宋_GB2312" w:hAnsi="Times New Roman" w:cs="Times New Roman"/>
                <w:sz w:val="18"/>
                <w:szCs w:val="18"/>
              </w:rPr>
            </w:pPr>
          </w:p>
        </w:tc>
        <w:tc>
          <w:tcPr>
            <w:tcW w:w="420" w:type="dxa"/>
            <w:shd w:val="clear" w:color="auto" w:fill="auto"/>
            <w:vAlign w:val="center"/>
          </w:tcPr>
          <w:p w14:paraId="28FDADD0" w14:textId="3353385D" w:rsidR="00E74BC2" w:rsidRPr="0016255E" w:rsidRDefault="007A4D16">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5</w:t>
            </w:r>
          </w:p>
        </w:tc>
        <w:tc>
          <w:tcPr>
            <w:tcW w:w="460" w:type="dxa"/>
          </w:tcPr>
          <w:p w14:paraId="2701DE07" w14:textId="77777777" w:rsidR="00E74BC2" w:rsidRDefault="00E74BC2">
            <w:pPr>
              <w:adjustRightInd w:val="0"/>
              <w:jc w:val="center"/>
              <w:rPr>
                <w:rFonts w:ascii="Times New Roman" w:eastAsia="仿宋_GB2312" w:hAnsi="Times New Roman" w:cs="Times New Roman"/>
                <w:sz w:val="18"/>
                <w:szCs w:val="18"/>
              </w:rPr>
            </w:pPr>
          </w:p>
        </w:tc>
      </w:tr>
      <w:tr w:rsidR="00E74BC2" w14:paraId="41DF5778" w14:textId="77777777">
        <w:trPr>
          <w:trHeight w:val="165"/>
          <w:jc w:val="center"/>
        </w:trPr>
        <w:tc>
          <w:tcPr>
            <w:tcW w:w="407" w:type="dxa"/>
            <w:vMerge/>
            <w:vAlign w:val="center"/>
          </w:tcPr>
          <w:p w14:paraId="21F7254B"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215E7A9A"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40921CF1"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3</w:t>
            </w:r>
          </w:p>
        </w:tc>
        <w:tc>
          <w:tcPr>
            <w:tcW w:w="2126" w:type="dxa"/>
            <w:vAlign w:val="center"/>
          </w:tcPr>
          <w:p w14:paraId="406D2FD4" w14:textId="45394973"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服装</w:t>
            </w:r>
            <w:r w:rsidR="002A0267" w:rsidRPr="0016255E">
              <w:rPr>
                <w:rFonts w:ascii="Times New Roman" w:eastAsia="仿宋_GB2312" w:hAnsi="Times New Roman" w:cs="Times New Roman" w:hint="eastAsia"/>
                <w:sz w:val="18"/>
                <w:szCs w:val="18"/>
              </w:rPr>
              <w:t>工业化生产</w:t>
            </w:r>
          </w:p>
        </w:tc>
        <w:tc>
          <w:tcPr>
            <w:tcW w:w="583" w:type="dxa"/>
            <w:shd w:val="clear" w:color="auto" w:fill="auto"/>
            <w:vAlign w:val="center"/>
          </w:tcPr>
          <w:p w14:paraId="37D0AF88" w14:textId="6ED90ACB" w:rsidR="00E74BC2" w:rsidRPr="0016255E" w:rsidRDefault="000E771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r w:rsidR="00A935C0" w:rsidRPr="0016255E">
              <w:rPr>
                <w:rFonts w:ascii="Times New Roman" w:eastAsia="仿宋_GB2312" w:hAnsi="Times New Roman" w:cs="Times New Roman" w:hint="eastAsia"/>
                <w:sz w:val="18"/>
                <w:szCs w:val="18"/>
              </w:rPr>
              <w:t>2</w:t>
            </w:r>
            <w:r w:rsidRPr="0016255E">
              <w:rPr>
                <w:rFonts w:ascii="Times New Roman" w:eastAsia="仿宋_GB2312" w:hAnsi="Times New Roman" w:cs="Times New Roman" w:hint="eastAsia"/>
                <w:sz w:val="18"/>
                <w:szCs w:val="18"/>
              </w:rPr>
              <w:t>0</w:t>
            </w:r>
          </w:p>
        </w:tc>
        <w:tc>
          <w:tcPr>
            <w:tcW w:w="549" w:type="dxa"/>
            <w:shd w:val="clear" w:color="auto" w:fill="auto"/>
            <w:vAlign w:val="center"/>
          </w:tcPr>
          <w:p w14:paraId="5BEAD43D" w14:textId="2F49728E" w:rsidR="00E74BC2" w:rsidRPr="0016255E" w:rsidRDefault="00A935C0">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644" w:type="dxa"/>
            <w:vAlign w:val="center"/>
          </w:tcPr>
          <w:p w14:paraId="5ADD0E36" w14:textId="46F8764D" w:rsidR="00E74BC2" w:rsidRPr="0016255E" w:rsidRDefault="00D6793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80</w:t>
            </w:r>
          </w:p>
        </w:tc>
        <w:tc>
          <w:tcPr>
            <w:tcW w:w="505" w:type="dxa"/>
            <w:tcBorders>
              <w:top w:val="nil"/>
              <w:left w:val="single" w:sz="4" w:space="0" w:color="auto"/>
              <w:bottom w:val="single" w:sz="4" w:space="0" w:color="auto"/>
              <w:right w:val="single" w:sz="4" w:space="0" w:color="auto"/>
            </w:tcBorders>
            <w:shd w:val="clear" w:color="auto" w:fill="auto"/>
            <w:vAlign w:val="center"/>
          </w:tcPr>
          <w:p w14:paraId="6D771697"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14:paraId="0CAA8B0E" w14:textId="77777777" w:rsidR="00E74BC2" w:rsidRPr="0016255E" w:rsidRDefault="00E74BC2">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14:paraId="05A556A8" w14:textId="77777777" w:rsidR="00E74BC2" w:rsidRPr="0016255E" w:rsidRDefault="00E74BC2">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14:paraId="32FA11D8" w14:textId="77777777" w:rsidR="00E74BC2" w:rsidRPr="0016255E" w:rsidRDefault="00E74BC2">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bottom"/>
          </w:tcPr>
          <w:p w14:paraId="3E8B68C1" w14:textId="26B6A968" w:rsidR="00E74BC2" w:rsidRPr="0016255E" w:rsidRDefault="00E74BC2">
            <w:pPr>
              <w:adjustRightInd w:val="0"/>
              <w:jc w:val="center"/>
              <w:rPr>
                <w:rFonts w:ascii="Times New Roman" w:eastAsia="仿宋_GB2312" w:hAnsi="Times New Roman" w:cs="Times New Roman"/>
                <w:sz w:val="18"/>
                <w:szCs w:val="18"/>
              </w:rPr>
            </w:pPr>
          </w:p>
        </w:tc>
        <w:tc>
          <w:tcPr>
            <w:tcW w:w="420" w:type="dxa"/>
            <w:shd w:val="clear" w:color="auto" w:fill="auto"/>
            <w:vAlign w:val="center"/>
          </w:tcPr>
          <w:p w14:paraId="053E936D" w14:textId="4932FFD2" w:rsidR="00E74BC2" w:rsidRPr="0016255E" w:rsidRDefault="00A935C0">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460" w:type="dxa"/>
          </w:tcPr>
          <w:p w14:paraId="4CAA71DF" w14:textId="77777777" w:rsidR="00E74BC2" w:rsidRDefault="00E74BC2">
            <w:pPr>
              <w:adjustRightInd w:val="0"/>
              <w:jc w:val="center"/>
              <w:rPr>
                <w:rFonts w:ascii="Times New Roman" w:eastAsia="仿宋_GB2312" w:hAnsi="Times New Roman" w:cs="Times New Roman"/>
                <w:sz w:val="18"/>
                <w:szCs w:val="18"/>
              </w:rPr>
            </w:pPr>
          </w:p>
        </w:tc>
      </w:tr>
      <w:tr w:rsidR="00E74BC2" w14:paraId="207FF60A" w14:textId="77777777">
        <w:trPr>
          <w:trHeight w:val="165"/>
          <w:jc w:val="center"/>
        </w:trPr>
        <w:tc>
          <w:tcPr>
            <w:tcW w:w="407" w:type="dxa"/>
            <w:vMerge/>
            <w:vAlign w:val="center"/>
          </w:tcPr>
          <w:p w14:paraId="302B802B"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0FE0C8D7" w14:textId="77777777" w:rsidR="00E74BC2" w:rsidRDefault="00E74BC2">
            <w:pPr>
              <w:adjustRightInd w:val="0"/>
              <w:jc w:val="center"/>
              <w:rPr>
                <w:rFonts w:ascii="Times New Roman" w:eastAsia="仿宋_GB2312" w:hAnsi="Times New Roman" w:cs="Times New Roman"/>
                <w:sz w:val="18"/>
                <w:szCs w:val="18"/>
              </w:rPr>
            </w:pPr>
          </w:p>
        </w:tc>
        <w:tc>
          <w:tcPr>
            <w:tcW w:w="567" w:type="dxa"/>
            <w:vAlign w:val="center"/>
          </w:tcPr>
          <w:p w14:paraId="3D85A411"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4</w:t>
            </w:r>
          </w:p>
        </w:tc>
        <w:tc>
          <w:tcPr>
            <w:tcW w:w="2126" w:type="dxa"/>
            <w:vAlign w:val="center"/>
          </w:tcPr>
          <w:p w14:paraId="4AF3F059" w14:textId="44E66A58" w:rsidR="00E74BC2" w:rsidRPr="0016255E" w:rsidRDefault="00A80B3B" w:rsidP="00A80B3B">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服装市场营销</w:t>
            </w:r>
          </w:p>
        </w:tc>
        <w:tc>
          <w:tcPr>
            <w:tcW w:w="583" w:type="dxa"/>
            <w:shd w:val="clear" w:color="auto" w:fill="auto"/>
            <w:vAlign w:val="center"/>
          </w:tcPr>
          <w:p w14:paraId="0B586DD0" w14:textId="44FE52A7" w:rsidR="00E74BC2" w:rsidRPr="0016255E" w:rsidRDefault="000E771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100</w:t>
            </w:r>
          </w:p>
        </w:tc>
        <w:tc>
          <w:tcPr>
            <w:tcW w:w="549" w:type="dxa"/>
            <w:shd w:val="clear" w:color="auto" w:fill="auto"/>
            <w:vAlign w:val="center"/>
          </w:tcPr>
          <w:p w14:paraId="5A79721E" w14:textId="62040416" w:rsidR="00E74BC2" w:rsidRPr="0016255E" w:rsidRDefault="002A0267">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5</w:t>
            </w:r>
          </w:p>
        </w:tc>
        <w:tc>
          <w:tcPr>
            <w:tcW w:w="644" w:type="dxa"/>
            <w:vAlign w:val="center"/>
          </w:tcPr>
          <w:p w14:paraId="001BD387" w14:textId="43CCFBA8" w:rsidR="00E74BC2" w:rsidRPr="0016255E" w:rsidRDefault="00D6793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60</w:t>
            </w:r>
          </w:p>
        </w:tc>
        <w:tc>
          <w:tcPr>
            <w:tcW w:w="505" w:type="dxa"/>
            <w:tcBorders>
              <w:top w:val="nil"/>
              <w:left w:val="single" w:sz="4" w:space="0" w:color="auto"/>
              <w:bottom w:val="single" w:sz="4" w:space="0" w:color="auto"/>
              <w:right w:val="single" w:sz="4" w:space="0" w:color="auto"/>
            </w:tcBorders>
            <w:shd w:val="clear" w:color="auto" w:fill="auto"/>
            <w:vAlign w:val="center"/>
          </w:tcPr>
          <w:p w14:paraId="468E815D"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14:paraId="6405A3C7" w14:textId="77777777" w:rsidR="00E74BC2" w:rsidRPr="0016255E" w:rsidRDefault="00E74BC2">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14:paraId="4768ED19" w14:textId="77777777" w:rsidR="00E74BC2" w:rsidRPr="0016255E" w:rsidRDefault="00E74BC2">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14:paraId="1F5CAFD3" w14:textId="77777777" w:rsidR="00E74BC2" w:rsidRPr="0016255E" w:rsidRDefault="00E74BC2">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bottom"/>
          </w:tcPr>
          <w:p w14:paraId="41D20007" w14:textId="488DB7EC" w:rsidR="00E74BC2" w:rsidRPr="0016255E" w:rsidRDefault="00E74BC2">
            <w:pPr>
              <w:adjustRightInd w:val="0"/>
              <w:jc w:val="center"/>
              <w:rPr>
                <w:rFonts w:ascii="Times New Roman" w:eastAsia="仿宋_GB2312" w:hAnsi="Times New Roman" w:cs="Times New Roman"/>
                <w:sz w:val="18"/>
                <w:szCs w:val="18"/>
              </w:rPr>
            </w:pPr>
          </w:p>
        </w:tc>
        <w:tc>
          <w:tcPr>
            <w:tcW w:w="420" w:type="dxa"/>
            <w:shd w:val="clear" w:color="auto" w:fill="auto"/>
            <w:vAlign w:val="center"/>
          </w:tcPr>
          <w:p w14:paraId="3057E63C" w14:textId="6F28EE0A" w:rsidR="00E74BC2" w:rsidRPr="0016255E" w:rsidRDefault="007A4D16">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5</w:t>
            </w:r>
          </w:p>
        </w:tc>
        <w:tc>
          <w:tcPr>
            <w:tcW w:w="460" w:type="dxa"/>
          </w:tcPr>
          <w:p w14:paraId="37284F88" w14:textId="77777777" w:rsidR="00E74BC2" w:rsidRDefault="00E74BC2">
            <w:pPr>
              <w:adjustRightInd w:val="0"/>
              <w:jc w:val="center"/>
              <w:rPr>
                <w:rFonts w:ascii="Times New Roman" w:eastAsia="仿宋_GB2312" w:hAnsi="Times New Roman" w:cs="Times New Roman"/>
                <w:sz w:val="18"/>
                <w:szCs w:val="18"/>
              </w:rPr>
            </w:pPr>
          </w:p>
        </w:tc>
      </w:tr>
      <w:tr w:rsidR="00E74BC2" w14:paraId="6DC13341" w14:textId="77777777">
        <w:trPr>
          <w:trHeight w:val="150"/>
          <w:jc w:val="center"/>
        </w:trPr>
        <w:tc>
          <w:tcPr>
            <w:tcW w:w="407" w:type="dxa"/>
            <w:vMerge/>
            <w:vAlign w:val="center"/>
          </w:tcPr>
          <w:p w14:paraId="680EAB1B" w14:textId="77777777" w:rsidR="00E74BC2" w:rsidRDefault="00E74BC2">
            <w:pPr>
              <w:adjustRightInd w:val="0"/>
              <w:jc w:val="center"/>
              <w:rPr>
                <w:rFonts w:ascii="Times New Roman" w:eastAsia="仿宋_GB2312" w:hAnsi="Times New Roman" w:cs="Times New Roman"/>
                <w:sz w:val="18"/>
                <w:szCs w:val="18"/>
              </w:rPr>
            </w:pPr>
          </w:p>
        </w:tc>
        <w:tc>
          <w:tcPr>
            <w:tcW w:w="864" w:type="dxa"/>
            <w:vMerge/>
            <w:vAlign w:val="center"/>
          </w:tcPr>
          <w:p w14:paraId="15C723F8" w14:textId="77777777" w:rsidR="00E74BC2" w:rsidRDefault="00E74BC2">
            <w:pPr>
              <w:adjustRightInd w:val="0"/>
              <w:jc w:val="center"/>
              <w:rPr>
                <w:rFonts w:ascii="Times New Roman" w:eastAsia="仿宋_GB2312" w:hAnsi="Times New Roman" w:cs="Times New Roman"/>
                <w:sz w:val="18"/>
                <w:szCs w:val="18"/>
              </w:rPr>
            </w:pPr>
          </w:p>
        </w:tc>
        <w:tc>
          <w:tcPr>
            <w:tcW w:w="2693" w:type="dxa"/>
            <w:gridSpan w:val="2"/>
            <w:vAlign w:val="center"/>
          </w:tcPr>
          <w:p w14:paraId="13BBAFEC" w14:textId="2B153B09" w:rsidR="00E74BC2" w:rsidRPr="0016255E" w:rsidRDefault="00454B1A">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sz w:val="18"/>
                <w:szCs w:val="18"/>
              </w:rPr>
              <w:t>小计（点总课时比例</w:t>
            </w:r>
            <w:r w:rsidR="00716482" w:rsidRPr="0016255E">
              <w:rPr>
                <w:rFonts w:ascii="Times New Roman" w:eastAsia="仿宋_GB2312" w:hAnsi="Times New Roman" w:cs="Times New Roman" w:hint="eastAsia"/>
                <w:sz w:val="18"/>
                <w:szCs w:val="18"/>
              </w:rPr>
              <w:t>12</w:t>
            </w:r>
            <w:r w:rsidR="00004C01" w:rsidRPr="0016255E">
              <w:rPr>
                <w:rFonts w:ascii="Times New Roman" w:eastAsia="仿宋_GB2312" w:hAnsi="Times New Roman" w:cs="Times New Roman" w:hint="eastAsia"/>
                <w:sz w:val="18"/>
                <w:szCs w:val="18"/>
              </w:rPr>
              <w:t>.4</w:t>
            </w:r>
            <w:r w:rsidRPr="0016255E">
              <w:rPr>
                <w:rFonts w:ascii="Times New Roman" w:eastAsia="仿宋_GB2312" w:hAnsi="Times New Roman" w:cs="Times New Roman"/>
                <w:sz w:val="18"/>
                <w:szCs w:val="18"/>
              </w:rPr>
              <w:t>%</w:t>
            </w:r>
            <w:r w:rsidRPr="0016255E">
              <w:rPr>
                <w:rFonts w:ascii="Times New Roman" w:eastAsia="仿宋_GB2312" w:hAnsi="Times New Roman" w:cs="Times New Roman"/>
                <w:sz w:val="18"/>
                <w:szCs w:val="18"/>
              </w:rPr>
              <w:t>）</w:t>
            </w:r>
          </w:p>
        </w:tc>
        <w:tc>
          <w:tcPr>
            <w:tcW w:w="583" w:type="dxa"/>
            <w:shd w:val="clear" w:color="auto" w:fill="auto"/>
            <w:vAlign w:val="center"/>
          </w:tcPr>
          <w:p w14:paraId="2258A782" w14:textId="253125C9" w:rsidR="00E74BC2" w:rsidRPr="0016255E" w:rsidRDefault="000E7712">
            <w:pPr>
              <w:widowControl/>
              <w:adjustRightInd w:val="0"/>
              <w:jc w:val="center"/>
              <w:rPr>
                <w:rFonts w:ascii="Times New Roman" w:eastAsia="仿宋_GB2312" w:hAnsi="Times New Roman" w:cs="Times New Roman"/>
                <w:kern w:val="0"/>
                <w:sz w:val="18"/>
                <w:szCs w:val="18"/>
              </w:rPr>
            </w:pPr>
            <w:r w:rsidRPr="0016255E">
              <w:rPr>
                <w:rFonts w:ascii="Times New Roman" w:eastAsia="仿宋_GB2312" w:hAnsi="Times New Roman" w:cs="Times New Roman" w:hint="eastAsia"/>
                <w:sz w:val="18"/>
                <w:szCs w:val="18"/>
              </w:rPr>
              <w:t>4</w:t>
            </w:r>
            <w:r w:rsidR="00A935C0" w:rsidRPr="0016255E">
              <w:rPr>
                <w:rFonts w:ascii="Times New Roman" w:eastAsia="仿宋_GB2312" w:hAnsi="Times New Roman" w:cs="Times New Roman" w:hint="eastAsia"/>
                <w:sz w:val="18"/>
                <w:szCs w:val="18"/>
              </w:rPr>
              <w:t>2</w:t>
            </w:r>
            <w:r w:rsidR="00946432" w:rsidRPr="0016255E">
              <w:rPr>
                <w:rFonts w:ascii="Times New Roman" w:eastAsia="仿宋_GB2312" w:hAnsi="Times New Roman" w:cs="Times New Roman" w:hint="eastAsia"/>
                <w:sz w:val="18"/>
                <w:szCs w:val="18"/>
              </w:rPr>
              <w:t>8</w:t>
            </w:r>
          </w:p>
        </w:tc>
        <w:tc>
          <w:tcPr>
            <w:tcW w:w="549" w:type="dxa"/>
            <w:shd w:val="clear" w:color="auto" w:fill="auto"/>
            <w:vAlign w:val="center"/>
          </w:tcPr>
          <w:p w14:paraId="3E1EF799" w14:textId="6CF4C2F8" w:rsidR="00E74BC2" w:rsidRPr="0016255E" w:rsidRDefault="0094643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2</w:t>
            </w:r>
            <w:r w:rsidR="00A935C0" w:rsidRPr="0016255E">
              <w:rPr>
                <w:rFonts w:ascii="Times New Roman" w:eastAsia="仿宋_GB2312" w:hAnsi="Times New Roman" w:cs="Times New Roman" w:hint="eastAsia"/>
                <w:sz w:val="18"/>
                <w:szCs w:val="18"/>
              </w:rPr>
              <w:t>2</w:t>
            </w:r>
          </w:p>
        </w:tc>
        <w:tc>
          <w:tcPr>
            <w:tcW w:w="644" w:type="dxa"/>
            <w:vAlign w:val="center"/>
          </w:tcPr>
          <w:p w14:paraId="450D8C76" w14:textId="1CAF4201" w:rsidR="00E74BC2" w:rsidRPr="0016255E" w:rsidRDefault="00D315DC">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270</w:t>
            </w:r>
          </w:p>
        </w:tc>
        <w:tc>
          <w:tcPr>
            <w:tcW w:w="505" w:type="dxa"/>
            <w:shd w:val="clear" w:color="auto" w:fill="auto"/>
            <w:vAlign w:val="center"/>
          </w:tcPr>
          <w:p w14:paraId="33D26994" w14:textId="77777777" w:rsidR="00E74BC2" w:rsidRPr="0016255E" w:rsidRDefault="00E74BC2">
            <w:pPr>
              <w:adjustRightInd w:val="0"/>
              <w:jc w:val="center"/>
              <w:rPr>
                <w:rFonts w:ascii="Times New Roman" w:eastAsia="仿宋_GB2312" w:hAnsi="Times New Roman" w:cs="Times New Roman"/>
                <w:sz w:val="18"/>
                <w:szCs w:val="18"/>
              </w:rPr>
            </w:pPr>
          </w:p>
        </w:tc>
        <w:tc>
          <w:tcPr>
            <w:tcW w:w="460" w:type="dxa"/>
            <w:shd w:val="clear" w:color="auto" w:fill="auto"/>
            <w:vAlign w:val="center"/>
          </w:tcPr>
          <w:p w14:paraId="2A291D05" w14:textId="77777777" w:rsidR="00E74BC2" w:rsidRPr="0016255E" w:rsidRDefault="00E74BC2">
            <w:pPr>
              <w:adjustRightInd w:val="0"/>
              <w:jc w:val="center"/>
              <w:rPr>
                <w:rFonts w:ascii="Times New Roman" w:eastAsia="仿宋_GB2312" w:hAnsi="Times New Roman" w:cs="Times New Roman"/>
                <w:sz w:val="18"/>
                <w:szCs w:val="18"/>
              </w:rPr>
            </w:pPr>
          </w:p>
        </w:tc>
        <w:tc>
          <w:tcPr>
            <w:tcW w:w="532" w:type="dxa"/>
            <w:shd w:val="clear" w:color="auto" w:fill="auto"/>
            <w:vAlign w:val="center"/>
          </w:tcPr>
          <w:p w14:paraId="064B22E2" w14:textId="0C23E451" w:rsidR="00E74BC2" w:rsidRPr="0016255E" w:rsidRDefault="00E74BC2">
            <w:pPr>
              <w:adjustRightInd w:val="0"/>
              <w:jc w:val="center"/>
              <w:rPr>
                <w:rFonts w:ascii="Times New Roman" w:eastAsia="仿宋_GB2312" w:hAnsi="Times New Roman" w:cs="Times New Roman"/>
                <w:sz w:val="18"/>
                <w:szCs w:val="18"/>
              </w:rPr>
            </w:pPr>
          </w:p>
        </w:tc>
        <w:tc>
          <w:tcPr>
            <w:tcW w:w="546" w:type="dxa"/>
            <w:shd w:val="clear" w:color="auto" w:fill="auto"/>
            <w:vAlign w:val="center"/>
          </w:tcPr>
          <w:p w14:paraId="0B85F852" w14:textId="4C0D5D8F" w:rsidR="00E74BC2" w:rsidRPr="0016255E" w:rsidRDefault="00E74BC2">
            <w:pPr>
              <w:adjustRightInd w:val="0"/>
              <w:jc w:val="center"/>
              <w:rPr>
                <w:rFonts w:ascii="Times New Roman" w:eastAsia="仿宋_GB2312" w:hAnsi="Times New Roman" w:cs="Times New Roman"/>
                <w:sz w:val="18"/>
                <w:szCs w:val="18"/>
              </w:rPr>
            </w:pPr>
          </w:p>
        </w:tc>
        <w:tc>
          <w:tcPr>
            <w:tcW w:w="409" w:type="dxa"/>
            <w:shd w:val="clear" w:color="auto" w:fill="auto"/>
            <w:vAlign w:val="center"/>
          </w:tcPr>
          <w:p w14:paraId="2D940874" w14:textId="04BA4246" w:rsidR="00E74BC2" w:rsidRPr="0016255E" w:rsidRDefault="0094643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6</w:t>
            </w:r>
          </w:p>
        </w:tc>
        <w:tc>
          <w:tcPr>
            <w:tcW w:w="420" w:type="dxa"/>
            <w:shd w:val="clear" w:color="auto" w:fill="auto"/>
            <w:vAlign w:val="center"/>
          </w:tcPr>
          <w:p w14:paraId="2315197E" w14:textId="6D2955BB" w:rsidR="00E74BC2" w:rsidRPr="0016255E" w:rsidRDefault="00946432">
            <w:pPr>
              <w:adjustRightInd w:val="0"/>
              <w:jc w:val="center"/>
              <w:rPr>
                <w:rFonts w:ascii="Times New Roman" w:eastAsia="仿宋_GB2312" w:hAnsi="Times New Roman" w:cs="Times New Roman"/>
                <w:sz w:val="18"/>
                <w:szCs w:val="18"/>
              </w:rPr>
            </w:pPr>
            <w:r w:rsidRPr="0016255E">
              <w:rPr>
                <w:rFonts w:ascii="Times New Roman" w:eastAsia="仿宋_GB2312" w:hAnsi="Times New Roman" w:cs="Times New Roman" w:hint="eastAsia"/>
                <w:sz w:val="18"/>
                <w:szCs w:val="18"/>
              </w:rPr>
              <w:t>1</w:t>
            </w:r>
            <w:r w:rsidR="00A935C0" w:rsidRPr="0016255E">
              <w:rPr>
                <w:rFonts w:ascii="Times New Roman" w:eastAsia="仿宋_GB2312" w:hAnsi="Times New Roman" w:cs="Times New Roman" w:hint="eastAsia"/>
                <w:sz w:val="18"/>
                <w:szCs w:val="18"/>
              </w:rPr>
              <w:t>6</w:t>
            </w:r>
          </w:p>
        </w:tc>
        <w:tc>
          <w:tcPr>
            <w:tcW w:w="460" w:type="dxa"/>
          </w:tcPr>
          <w:p w14:paraId="7B7FB7F5" w14:textId="77777777" w:rsidR="00E74BC2" w:rsidRDefault="00E74BC2">
            <w:pPr>
              <w:adjustRightInd w:val="0"/>
              <w:jc w:val="center"/>
              <w:rPr>
                <w:rFonts w:ascii="Times New Roman" w:eastAsia="仿宋_GB2312" w:hAnsi="Times New Roman" w:cs="Times New Roman"/>
                <w:sz w:val="18"/>
                <w:szCs w:val="18"/>
              </w:rPr>
            </w:pPr>
          </w:p>
        </w:tc>
      </w:tr>
      <w:tr w:rsidR="00E74BC2" w14:paraId="6CE27779" w14:textId="77777777">
        <w:trPr>
          <w:trHeight w:val="105"/>
          <w:jc w:val="center"/>
        </w:trPr>
        <w:tc>
          <w:tcPr>
            <w:tcW w:w="407" w:type="dxa"/>
            <w:vMerge/>
            <w:vAlign w:val="center"/>
          </w:tcPr>
          <w:p w14:paraId="27D82B31" w14:textId="77777777" w:rsidR="00E74BC2" w:rsidRDefault="00E74BC2">
            <w:pPr>
              <w:adjustRightInd w:val="0"/>
              <w:jc w:val="center"/>
              <w:rPr>
                <w:rFonts w:ascii="Times New Roman" w:eastAsia="仿宋_GB2312" w:hAnsi="Times New Roman" w:cs="Times New Roman"/>
                <w:sz w:val="18"/>
                <w:szCs w:val="18"/>
              </w:rPr>
            </w:pPr>
          </w:p>
        </w:tc>
        <w:tc>
          <w:tcPr>
            <w:tcW w:w="3557" w:type="dxa"/>
            <w:gridSpan w:val="3"/>
            <w:vAlign w:val="center"/>
          </w:tcPr>
          <w:p w14:paraId="2AFDC3E7"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岗位实习</w:t>
            </w:r>
          </w:p>
        </w:tc>
        <w:tc>
          <w:tcPr>
            <w:tcW w:w="583" w:type="dxa"/>
            <w:shd w:val="clear" w:color="auto" w:fill="auto"/>
            <w:vAlign w:val="center"/>
          </w:tcPr>
          <w:p w14:paraId="64514B3C" w14:textId="2E73D843" w:rsidR="00E74BC2" w:rsidRPr="00DA1C58" w:rsidRDefault="007A4D16">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3</w:t>
            </w:r>
            <w:r w:rsidRPr="00DA1C58">
              <w:rPr>
                <w:rFonts w:ascii="Times New Roman" w:eastAsia="仿宋_GB2312" w:hAnsi="Times New Roman" w:cs="Times New Roman"/>
                <w:sz w:val="18"/>
                <w:szCs w:val="18"/>
              </w:rPr>
              <w:t>00</w:t>
            </w:r>
          </w:p>
        </w:tc>
        <w:tc>
          <w:tcPr>
            <w:tcW w:w="549" w:type="dxa"/>
            <w:shd w:val="clear" w:color="auto" w:fill="auto"/>
            <w:vAlign w:val="center"/>
          </w:tcPr>
          <w:p w14:paraId="1DC0203B" w14:textId="5D9E5889" w:rsidR="00E74BC2" w:rsidRPr="00DA1C58" w:rsidRDefault="007A4D16">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15</w:t>
            </w:r>
          </w:p>
        </w:tc>
        <w:tc>
          <w:tcPr>
            <w:tcW w:w="644" w:type="dxa"/>
            <w:vAlign w:val="center"/>
          </w:tcPr>
          <w:p w14:paraId="6EA12C55" w14:textId="6E1A5173" w:rsidR="00E74BC2" w:rsidRPr="00DA1C58" w:rsidRDefault="000E7712">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300</w:t>
            </w:r>
          </w:p>
        </w:tc>
        <w:tc>
          <w:tcPr>
            <w:tcW w:w="505" w:type="dxa"/>
            <w:shd w:val="clear" w:color="auto" w:fill="auto"/>
            <w:vAlign w:val="center"/>
          </w:tcPr>
          <w:p w14:paraId="382E9BDC" w14:textId="77777777" w:rsidR="00E74BC2" w:rsidRPr="00DA1C58" w:rsidRDefault="00E74BC2">
            <w:pPr>
              <w:adjustRightInd w:val="0"/>
              <w:jc w:val="center"/>
              <w:rPr>
                <w:rFonts w:ascii="Times New Roman" w:eastAsia="仿宋_GB2312" w:hAnsi="Times New Roman" w:cs="Times New Roman"/>
                <w:sz w:val="18"/>
                <w:szCs w:val="18"/>
              </w:rPr>
            </w:pPr>
          </w:p>
        </w:tc>
        <w:tc>
          <w:tcPr>
            <w:tcW w:w="460" w:type="dxa"/>
            <w:shd w:val="clear" w:color="auto" w:fill="auto"/>
            <w:vAlign w:val="center"/>
          </w:tcPr>
          <w:p w14:paraId="6F1E1ECF" w14:textId="77777777" w:rsidR="00E74BC2" w:rsidRPr="00DA1C58" w:rsidRDefault="00E74BC2">
            <w:pPr>
              <w:adjustRightInd w:val="0"/>
              <w:jc w:val="center"/>
              <w:rPr>
                <w:rFonts w:ascii="Times New Roman" w:eastAsia="仿宋_GB2312" w:hAnsi="Times New Roman" w:cs="Times New Roman"/>
                <w:sz w:val="18"/>
                <w:szCs w:val="18"/>
              </w:rPr>
            </w:pPr>
          </w:p>
        </w:tc>
        <w:tc>
          <w:tcPr>
            <w:tcW w:w="532" w:type="dxa"/>
            <w:shd w:val="clear" w:color="auto" w:fill="auto"/>
            <w:vAlign w:val="center"/>
          </w:tcPr>
          <w:p w14:paraId="7190EDDF" w14:textId="77777777" w:rsidR="00E74BC2" w:rsidRPr="00DA1C58" w:rsidRDefault="00E74BC2">
            <w:pPr>
              <w:adjustRightInd w:val="0"/>
              <w:jc w:val="center"/>
              <w:rPr>
                <w:rFonts w:ascii="Times New Roman" w:eastAsia="仿宋_GB2312" w:hAnsi="Times New Roman" w:cs="Times New Roman"/>
                <w:sz w:val="18"/>
                <w:szCs w:val="18"/>
              </w:rPr>
            </w:pPr>
          </w:p>
        </w:tc>
        <w:tc>
          <w:tcPr>
            <w:tcW w:w="546" w:type="dxa"/>
            <w:shd w:val="clear" w:color="auto" w:fill="auto"/>
            <w:vAlign w:val="center"/>
          </w:tcPr>
          <w:p w14:paraId="60027BD2" w14:textId="77777777" w:rsidR="00E74BC2" w:rsidRPr="00DA1C58" w:rsidRDefault="00E74BC2">
            <w:pPr>
              <w:adjustRightInd w:val="0"/>
              <w:jc w:val="center"/>
              <w:rPr>
                <w:rFonts w:ascii="Times New Roman" w:eastAsia="仿宋_GB2312" w:hAnsi="Times New Roman" w:cs="Times New Roman"/>
                <w:sz w:val="18"/>
                <w:szCs w:val="18"/>
              </w:rPr>
            </w:pPr>
          </w:p>
        </w:tc>
        <w:tc>
          <w:tcPr>
            <w:tcW w:w="409" w:type="dxa"/>
            <w:shd w:val="clear" w:color="auto" w:fill="auto"/>
            <w:vAlign w:val="center"/>
          </w:tcPr>
          <w:p w14:paraId="5A551236" w14:textId="77777777" w:rsidR="00E74BC2" w:rsidRPr="00DA1C58" w:rsidRDefault="00E74BC2">
            <w:pPr>
              <w:adjustRightInd w:val="0"/>
              <w:jc w:val="center"/>
              <w:rPr>
                <w:rFonts w:ascii="Times New Roman" w:eastAsia="仿宋_GB2312" w:hAnsi="Times New Roman" w:cs="Times New Roman"/>
                <w:sz w:val="18"/>
                <w:szCs w:val="18"/>
              </w:rPr>
            </w:pPr>
          </w:p>
        </w:tc>
        <w:tc>
          <w:tcPr>
            <w:tcW w:w="420" w:type="dxa"/>
            <w:shd w:val="clear" w:color="auto" w:fill="auto"/>
            <w:vAlign w:val="center"/>
          </w:tcPr>
          <w:p w14:paraId="0CA8832D" w14:textId="36ED80D7" w:rsidR="00E74BC2" w:rsidRPr="00DA1C58" w:rsidRDefault="002A0267">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15</w:t>
            </w:r>
          </w:p>
        </w:tc>
        <w:tc>
          <w:tcPr>
            <w:tcW w:w="460" w:type="dxa"/>
          </w:tcPr>
          <w:p w14:paraId="37BD1BDB" w14:textId="77777777" w:rsidR="00E74BC2" w:rsidRDefault="00E74BC2">
            <w:pPr>
              <w:adjustRightInd w:val="0"/>
              <w:jc w:val="center"/>
              <w:rPr>
                <w:rFonts w:ascii="Times New Roman" w:eastAsia="仿宋_GB2312" w:hAnsi="Times New Roman" w:cs="Times New Roman"/>
                <w:sz w:val="18"/>
                <w:szCs w:val="18"/>
              </w:rPr>
            </w:pPr>
          </w:p>
        </w:tc>
      </w:tr>
      <w:tr w:rsidR="00E74BC2" w14:paraId="7169C162" w14:textId="77777777">
        <w:trPr>
          <w:trHeight w:val="180"/>
          <w:jc w:val="center"/>
        </w:trPr>
        <w:tc>
          <w:tcPr>
            <w:tcW w:w="1271" w:type="dxa"/>
            <w:gridSpan w:val="2"/>
            <w:vMerge w:val="restart"/>
            <w:vAlign w:val="center"/>
          </w:tcPr>
          <w:p w14:paraId="470E51C5"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综合素养</w:t>
            </w:r>
          </w:p>
          <w:p w14:paraId="0B63D34D" w14:textId="77777777" w:rsidR="00E74BC2" w:rsidRDefault="00454B1A">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教育</w:t>
            </w:r>
          </w:p>
        </w:tc>
        <w:tc>
          <w:tcPr>
            <w:tcW w:w="2693" w:type="dxa"/>
            <w:gridSpan w:val="2"/>
            <w:vAlign w:val="center"/>
          </w:tcPr>
          <w:p w14:paraId="0FADF78F"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入学教育及军训</w:t>
            </w:r>
          </w:p>
        </w:tc>
        <w:tc>
          <w:tcPr>
            <w:tcW w:w="583" w:type="dxa"/>
            <w:vAlign w:val="center"/>
          </w:tcPr>
          <w:p w14:paraId="1FFEE079"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30</w:t>
            </w:r>
          </w:p>
        </w:tc>
        <w:tc>
          <w:tcPr>
            <w:tcW w:w="549" w:type="dxa"/>
            <w:vAlign w:val="center"/>
          </w:tcPr>
          <w:p w14:paraId="0FF64C4A"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2</w:t>
            </w:r>
          </w:p>
        </w:tc>
        <w:tc>
          <w:tcPr>
            <w:tcW w:w="644" w:type="dxa"/>
            <w:vAlign w:val="center"/>
          </w:tcPr>
          <w:p w14:paraId="76D96D8C" w14:textId="126290DD" w:rsidR="00E74BC2" w:rsidRPr="00DA1C58" w:rsidRDefault="000E7712">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hint="eastAsia"/>
                <w:sz w:val="18"/>
                <w:szCs w:val="18"/>
              </w:rPr>
              <w:t>26</w:t>
            </w:r>
          </w:p>
        </w:tc>
        <w:tc>
          <w:tcPr>
            <w:tcW w:w="505" w:type="dxa"/>
            <w:vAlign w:val="center"/>
          </w:tcPr>
          <w:p w14:paraId="0E4C9CAF" w14:textId="77777777" w:rsidR="00E74BC2" w:rsidRPr="00DA1C58" w:rsidRDefault="00454B1A">
            <w:pPr>
              <w:adjustRightInd w:val="0"/>
              <w:jc w:val="center"/>
              <w:rPr>
                <w:rFonts w:ascii="Times New Roman" w:eastAsia="仿宋_GB2312" w:hAnsi="Times New Roman" w:cs="Times New Roman"/>
                <w:spacing w:val="-12"/>
                <w:sz w:val="18"/>
                <w:szCs w:val="18"/>
              </w:rPr>
            </w:pPr>
            <w:r w:rsidRPr="00DA1C58">
              <w:rPr>
                <w:rFonts w:ascii="Times New Roman" w:eastAsia="仿宋_GB2312" w:hAnsi="Times New Roman" w:cs="Times New Roman"/>
                <w:spacing w:val="-12"/>
                <w:sz w:val="18"/>
                <w:szCs w:val="18"/>
              </w:rPr>
              <w:t>1</w:t>
            </w:r>
            <w:r w:rsidRPr="00DA1C58">
              <w:rPr>
                <w:rFonts w:ascii="Times New Roman" w:eastAsia="仿宋_GB2312" w:hAnsi="Times New Roman" w:cs="Times New Roman"/>
                <w:spacing w:val="-12"/>
                <w:sz w:val="18"/>
                <w:szCs w:val="18"/>
              </w:rPr>
              <w:t>周</w:t>
            </w:r>
          </w:p>
        </w:tc>
        <w:tc>
          <w:tcPr>
            <w:tcW w:w="460" w:type="dxa"/>
            <w:vAlign w:val="center"/>
          </w:tcPr>
          <w:p w14:paraId="2C238CC3" w14:textId="77777777" w:rsidR="00E74BC2" w:rsidRPr="00DA1C58" w:rsidRDefault="00E74BC2">
            <w:pPr>
              <w:adjustRightInd w:val="0"/>
              <w:jc w:val="center"/>
              <w:rPr>
                <w:rFonts w:ascii="Times New Roman" w:eastAsia="仿宋_GB2312" w:hAnsi="Times New Roman" w:cs="Times New Roman"/>
                <w:sz w:val="18"/>
                <w:szCs w:val="18"/>
              </w:rPr>
            </w:pPr>
          </w:p>
        </w:tc>
        <w:tc>
          <w:tcPr>
            <w:tcW w:w="532" w:type="dxa"/>
            <w:vAlign w:val="center"/>
          </w:tcPr>
          <w:p w14:paraId="6ADBEE9A" w14:textId="77777777" w:rsidR="00E74BC2" w:rsidRPr="00DA1C58" w:rsidRDefault="00E74BC2">
            <w:pPr>
              <w:adjustRightInd w:val="0"/>
              <w:jc w:val="center"/>
              <w:rPr>
                <w:rFonts w:ascii="Times New Roman" w:eastAsia="仿宋_GB2312" w:hAnsi="Times New Roman" w:cs="Times New Roman"/>
                <w:sz w:val="18"/>
                <w:szCs w:val="18"/>
              </w:rPr>
            </w:pPr>
          </w:p>
        </w:tc>
        <w:tc>
          <w:tcPr>
            <w:tcW w:w="546" w:type="dxa"/>
            <w:vAlign w:val="center"/>
          </w:tcPr>
          <w:p w14:paraId="125D7B04" w14:textId="77777777" w:rsidR="00E74BC2" w:rsidRPr="00DA1C58" w:rsidRDefault="00E74BC2">
            <w:pPr>
              <w:adjustRightInd w:val="0"/>
              <w:jc w:val="center"/>
              <w:rPr>
                <w:rFonts w:ascii="Times New Roman" w:eastAsia="仿宋_GB2312" w:hAnsi="Times New Roman" w:cs="Times New Roman"/>
                <w:sz w:val="18"/>
                <w:szCs w:val="18"/>
              </w:rPr>
            </w:pPr>
          </w:p>
        </w:tc>
        <w:tc>
          <w:tcPr>
            <w:tcW w:w="409" w:type="dxa"/>
            <w:vAlign w:val="center"/>
          </w:tcPr>
          <w:p w14:paraId="2744FFAD" w14:textId="77777777" w:rsidR="00E74BC2" w:rsidRPr="00DA1C58" w:rsidRDefault="00E74BC2">
            <w:pPr>
              <w:adjustRightInd w:val="0"/>
              <w:jc w:val="center"/>
              <w:rPr>
                <w:rFonts w:ascii="Times New Roman" w:eastAsia="仿宋_GB2312" w:hAnsi="Times New Roman" w:cs="Times New Roman"/>
                <w:sz w:val="18"/>
                <w:szCs w:val="18"/>
              </w:rPr>
            </w:pPr>
          </w:p>
        </w:tc>
        <w:tc>
          <w:tcPr>
            <w:tcW w:w="420" w:type="dxa"/>
            <w:vAlign w:val="center"/>
          </w:tcPr>
          <w:p w14:paraId="1D1164AB" w14:textId="77777777" w:rsidR="00E74BC2" w:rsidRPr="00DA1C58" w:rsidRDefault="00E74BC2">
            <w:pPr>
              <w:adjustRightInd w:val="0"/>
              <w:jc w:val="center"/>
              <w:rPr>
                <w:rFonts w:ascii="Times New Roman" w:eastAsia="仿宋_GB2312" w:hAnsi="Times New Roman" w:cs="Times New Roman"/>
                <w:sz w:val="18"/>
                <w:szCs w:val="18"/>
              </w:rPr>
            </w:pPr>
          </w:p>
        </w:tc>
        <w:tc>
          <w:tcPr>
            <w:tcW w:w="460" w:type="dxa"/>
          </w:tcPr>
          <w:p w14:paraId="3F4FBF46" w14:textId="77777777" w:rsidR="00E74BC2" w:rsidRDefault="00E74BC2">
            <w:pPr>
              <w:adjustRightInd w:val="0"/>
              <w:jc w:val="center"/>
              <w:rPr>
                <w:rFonts w:ascii="Times New Roman" w:eastAsia="仿宋_GB2312" w:hAnsi="Times New Roman" w:cs="Times New Roman"/>
                <w:sz w:val="18"/>
                <w:szCs w:val="18"/>
              </w:rPr>
            </w:pPr>
          </w:p>
        </w:tc>
      </w:tr>
      <w:tr w:rsidR="00E74BC2" w14:paraId="6C19E640" w14:textId="77777777">
        <w:trPr>
          <w:trHeight w:val="180"/>
          <w:jc w:val="center"/>
        </w:trPr>
        <w:tc>
          <w:tcPr>
            <w:tcW w:w="1271" w:type="dxa"/>
            <w:gridSpan w:val="2"/>
            <w:vMerge/>
            <w:vAlign w:val="center"/>
          </w:tcPr>
          <w:p w14:paraId="012CCE75" w14:textId="77777777" w:rsidR="00E74BC2" w:rsidRDefault="00E74BC2">
            <w:pPr>
              <w:adjustRightInd w:val="0"/>
              <w:jc w:val="center"/>
              <w:rPr>
                <w:rFonts w:ascii="Times New Roman" w:eastAsia="仿宋_GB2312" w:hAnsi="Times New Roman" w:cs="Times New Roman"/>
                <w:sz w:val="18"/>
                <w:szCs w:val="18"/>
              </w:rPr>
            </w:pPr>
          </w:p>
        </w:tc>
        <w:tc>
          <w:tcPr>
            <w:tcW w:w="2693" w:type="dxa"/>
            <w:gridSpan w:val="2"/>
            <w:vAlign w:val="center"/>
          </w:tcPr>
          <w:p w14:paraId="2EF909BD"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kern w:val="0"/>
                <w:sz w:val="18"/>
                <w:szCs w:val="18"/>
              </w:rPr>
              <w:t>社会公益活动</w:t>
            </w:r>
          </w:p>
        </w:tc>
        <w:tc>
          <w:tcPr>
            <w:tcW w:w="583" w:type="dxa"/>
            <w:vAlign w:val="center"/>
          </w:tcPr>
          <w:p w14:paraId="22F76A16" w14:textId="77777777" w:rsidR="00E74BC2" w:rsidRPr="00DA1C58" w:rsidRDefault="00E74BC2">
            <w:pPr>
              <w:adjustRightInd w:val="0"/>
              <w:jc w:val="center"/>
              <w:rPr>
                <w:rFonts w:ascii="Times New Roman" w:eastAsia="仿宋_GB2312" w:hAnsi="Times New Roman" w:cs="Times New Roman"/>
                <w:sz w:val="18"/>
                <w:szCs w:val="18"/>
              </w:rPr>
            </w:pPr>
          </w:p>
        </w:tc>
        <w:tc>
          <w:tcPr>
            <w:tcW w:w="549" w:type="dxa"/>
            <w:vAlign w:val="center"/>
          </w:tcPr>
          <w:p w14:paraId="08AD857B"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2</w:t>
            </w:r>
          </w:p>
        </w:tc>
        <w:tc>
          <w:tcPr>
            <w:tcW w:w="644" w:type="dxa"/>
            <w:vAlign w:val="center"/>
          </w:tcPr>
          <w:p w14:paraId="03E6735A" w14:textId="77777777" w:rsidR="00E74BC2" w:rsidRPr="00DA1C58" w:rsidRDefault="00E74BC2">
            <w:pPr>
              <w:adjustRightInd w:val="0"/>
              <w:jc w:val="center"/>
              <w:rPr>
                <w:rFonts w:ascii="Times New Roman" w:eastAsia="仿宋_GB2312" w:hAnsi="Times New Roman" w:cs="Times New Roman"/>
                <w:sz w:val="18"/>
                <w:szCs w:val="18"/>
              </w:rPr>
            </w:pPr>
          </w:p>
        </w:tc>
        <w:tc>
          <w:tcPr>
            <w:tcW w:w="505" w:type="dxa"/>
            <w:vAlign w:val="center"/>
          </w:tcPr>
          <w:p w14:paraId="3AE3ED3E" w14:textId="77777777" w:rsidR="00E74BC2" w:rsidRPr="00DA1C58" w:rsidRDefault="00E74BC2">
            <w:pPr>
              <w:adjustRightInd w:val="0"/>
              <w:jc w:val="center"/>
              <w:rPr>
                <w:rFonts w:ascii="Times New Roman" w:eastAsia="仿宋_GB2312" w:hAnsi="Times New Roman" w:cs="Times New Roman"/>
                <w:sz w:val="18"/>
                <w:szCs w:val="18"/>
              </w:rPr>
            </w:pPr>
          </w:p>
        </w:tc>
        <w:tc>
          <w:tcPr>
            <w:tcW w:w="460" w:type="dxa"/>
            <w:vAlign w:val="center"/>
          </w:tcPr>
          <w:p w14:paraId="551145CA" w14:textId="77777777" w:rsidR="00E74BC2" w:rsidRPr="00DA1C58" w:rsidRDefault="00E74BC2">
            <w:pPr>
              <w:adjustRightInd w:val="0"/>
              <w:jc w:val="center"/>
              <w:rPr>
                <w:rFonts w:ascii="Times New Roman" w:eastAsia="仿宋_GB2312" w:hAnsi="Times New Roman" w:cs="Times New Roman"/>
                <w:sz w:val="18"/>
                <w:szCs w:val="18"/>
              </w:rPr>
            </w:pPr>
          </w:p>
        </w:tc>
        <w:tc>
          <w:tcPr>
            <w:tcW w:w="532" w:type="dxa"/>
            <w:vAlign w:val="center"/>
          </w:tcPr>
          <w:p w14:paraId="12AF4BE0" w14:textId="77777777" w:rsidR="00E74BC2" w:rsidRPr="00DA1C58" w:rsidRDefault="00E74BC2">
            <w:pPr>
              <w:adjustRightInd w:val="0"/>
              <w:jc w:val="center"/>
              <w:rPr>
                <w:rFonts w:ascii="Times New Roman" w:eastAsia="仿宋_GB2312" w:hAnsi="Times New Roman" w:cs="Times New Roman"/>
                <w:sz w:val="18"/>
                <w:szCs w:val="18"/>
              </w:rPr>
            </w:pPr>
          </w:p>
        </w:tc>
        <w:tc>
          <w:tcPr>
            <w:tcW w:w="546" w:type="dxa"/>
            <w:vAlign w:val="center"/>
          </w:tcPr>
          <w:p w14:paraId="69FE7CA8" w14:textId="77777777" w:rsidR="00E74BC2" w:rsidRPr="00DA1C58" w:rsidRDefault="00E74BC2">
            <w:pPr>
              <w:adjustRightInd w:val="0"/>
              <w:jc w:val="center"/>
              <w:rPr>
                <w:rFonts w:ascii="Times New Roman" w:eastAsia="仿宋_GB2312" w:hAnsi="Times New Roman" w:cs="Times New Roman"/>
                <w:sz w:val="18"/>
                <w:szCs w:val="18"/>
              </w:rPr>
            </w:pPr>
          </w:p>
        </w:tc>
        <w:tc>
          <w:tcPr>
            <w:tcW w:w="409" w:type="dxa"/>
            <w:vAlign w:val="center"/>
          </w:tcPr>
          <w:p w14:paraId="63012048" w14:textId="77777777" w:rsidR="00E74BC2" w:rsidRPr="00DA1C58" w:rsidRDefault="00E74BC2">
            <w:pPr>
              <w:adjustRightInd w:val="0"/>
              <w:jc w:val="center"/>
              <w:rPr>
                <w:rFonts w:ascii="Times New Roman" w:eastAsia="仿宋_GB2312" w:hAnsi="Times New Roman" w:cs="Times New Roman"/>
                <w:sz w:val="18"/>
                <w:szCs w:val="18"/>
              </w:rPr>
            </w:pPr>
          </w:p>
        </w:tc>
        <w:tc>
          <w:tcPr>
            <w:tcW w:w="420" w:type="dxa"/>
            <w:vAlign w:val="center"/>
          </w:tcPr>
          <w:p w14:paraId="3D404F89" w14:textId="77777777" w:rsidR="00E74BC2" w:rsidRPr="00DA1C58" w:rsidRDefault="00E74BC2">
            <w:pPr>
              <w:adjustRightInd w:val="0"/>
              <w:jc w:val="center"/>
              <w:rPr>
                <w:rFonts w:ascii="Times New Roman" w:eastAsia="仿宋_GB2312" w:hAnsi="Times New Roman" w:cs="Times New Roman"/>
                <w:sz w:val="18"/>
                <w:szCs w:val="18"/>
              </w:rPr>
            </w:pPr>
          </w:p>
        </w:tc>
        <w:tc>
          <w:tcPr>
            <w:tcW w:w="460" w:type="dxa"/>
          </w:tcPr>
          <w:p w14:paraId="67380B64" w14:textId="77777777" w:rsidR="00E74BC2" w:rsidRDefault="00454B1A">
            <w:pPr>
              <w:adjustRightInd w:val="0"/>
              <w:jc w:val="center"/>
              <w:rPr>
                <w:rFonts w:ascii="Times New Roman" w:eastAsia="仿宋_GB2312" w:hAnsi="Times New Roman" w:cs="Times New Roman"/>
                <w:sz w:val="18"/>
                <w:szCs w:val="18"/>
              </w:rPr>
            </w:pPr>
            <w:r>
              <w:rPr>
                <w:rFonts w:ascii="宋体" w:eastAsia="宋体" w:hAnsi="宋体" w:cs="宋体" w:hint="eastAsia"/>
                <w:sz w:val="18"/>
                <w:szCs w:val="18"/>
              </w:rPr>
              <w:t>⊙</w:t>
            </w:r>
          </w:p>
        </w:tc>
      </w:tr>
      <w:tr w:rsidR="00E74BC2" w14:paraId="07D9EC78" w14:textId="77777777">
        <w:trPr>
          <w:trHeight w:val="180"/>
          <w:jc w:val="center"/>
        </w:trPr>
        <w:tc>
          <w:tcPr>
            <w:tcW w:w="1271" w:type="dxa"/>
            <w:gridSpan w:val="2"/>
            <w:vMerge/>
            <w:vAlign w:val="center"/>
          </w:tcPr>
          <w:p w14:paraId="38A306CF" w14:textId="77777777" w:rsidR="00E74BC2" w:rsidRDefault="00E74BC2">
            <w:pPr>
              <w:adjustRightInd w:val="0"/>
              <w:jc w:val="center"/>
              <w:rPr>
                <w:rFonts w:ascii="Times New Roman" w:eastAsia="仿宋_GB2312" w:hAnsi="Times New Roman" w:cs="Times New Roman"/>
                <w:sz w:val="18"/>
                <w:szCs w:val="18"/>
              </w:rPr>
            </w:pPr>
          </w:p>
        </w:tc>
        <w:tc>
          <w:tcPr>
            <w:tcW w:w="2693" w:type="dxa"/>
            <w:gridSpan w:val="2"/>
            <w:vAlign w:val="center"/>
          </w:tcPr>
          <w:p w14:paraId="6148F9DB"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kern w:val="0"/>
                <w:sz w:val="18"/>
                <w:szCs w:val="18"/>
              </w:rPr>
              <w:t>社会调查与实践</w:t>
            </w:r>
          </w:p>
        </w:tc>
        <w:tc>
          <w:tcPr>
            <w:tcW w:w="583" w:type="dxa"/>
            <w:vAlign w:val="center"/>
          </w:tcPr>
          <w:p w14:paraId="47A62B69" w14:textId="77777777" w:rsidR="00E74BC2" w:rsidRPr="00DA1C58" w:rsidRDefault="00E74BC2">
            <w:pPr>
              <w:adjustRightInd w:val="0"/>
              <w:jc w:val="center"/>
              <w:rPr>
                <w:rFonts w:ascii="Times New Roman" w:eastAsia="仿宋_GB2312" w:hAnsi="Times New Roman" w:cs="Times New Roman"/>
                <w:sz w:val="18"/>
                <w:szCs w:val="18"/>
              </w:rPr>
            </w:pPr>
          </w:p>
        </w:tc>
        <w:tc>
          <w:tcPr>
            <w:tcW w:w="549" w:type="dxa"/>
            <w:vAlign w:val="center"/>
          </w:tcPr>
          <w:p w14:paraId="4CDC47B7"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2</w:t>
            </w:r>
          </w:p>
        </w:tc>
        <w:tc>
          <w:tcPr>
            <w:tcW w:w="644" w:type="dxa"/>
            <w:vAlign w:val="center"/>
          </w:tcPr>
          <w:p w14:paraId="39B818E3" w14:textId="77777777" w:rsidR="00E74BC2" w:rsidRPr="00DA1C58" w:rsidRDefault="00E74BC2">
            <w:pPr>
              <w:adjustRightInd w:val="0"/>
              <w:jc w:val="center"/>
              <w:rPr>
                <w:rFonts w:ascii="Times New Roman" w:eastAsia="仿宋_GB2312" w:hAnsi="Times New Roman" w:cs="Times New Roman"/>
                <w:sz w:val="18"/>
                <w:szCs w:val="18"/>
              </w:rPr>
            </w:pPr>
          </w:p>
        </w:tc>
        <w:tc>
          <w:tcPr>
            <w:tcW w:w="505" w:type="dxa"/>
            <w:vAlign w:val="center"/>
          </w:tcPr>
          <w:p w14:paraId="669F9B66" w14:textId="77777777" w:rsidR="00E74BC2" w:rsidRPr="00DA1C58" w:rsidRDefault="00E74BC2">
            <w:pPr>
              <w:adjustRightInd w:val="0"/>
              <w:jc w:val="center"/>
              <w:rPr>
                <w:rFonts w:ascii="Times New Roman" w:eastAsia="仿宋_GB2312" w:hAnsi="Times New Roman" w:cs="Times New Roman"/>
                <w:sz w:val="18"/>
                <w:szCs w:val="18"/>
              </w:rPr>
            </w:pPr>
          </w:p>
        </w:tc>
        <w:tc>
          <w:tcPr>
            <w:tcW w:w="460" w:type="dxa"/>
            <w:vAlign w:val="center"/>
          </w:tcPr>
          <w:p w14:paraId="14197737" w14:textId="77777777" w:rsidR="00E74BC2" w:rsidRPr="00DA1C58" w:rsidRDefault="00E74BC2">
            <w:pPr>
              <w:adjustRightInd w:val="0"/>
              <w:jc w:val="center"/>
              <w:rPr>
                <w:rFonts w:ascii="Times New Roman" w:eastAsia="仿宋_GB2312" w:hAnsi="Times New Roman" w:cs="Times New Roman"/>
                <w:sz w:val="18"/>
                <w:szCs w:val="18"/>
              </w:rPr>
            </w:pPr>
          </w:p>
        </w:tc>
        <w:tc>
          <w:tcPr>
            <w:tcW w:w="532" w:type="dxa"/>
            <w:vAlign w:val="center"/>
          </w:tcPr>
          <w:p w14:paraId="2FFF46AF" w14:textId="77777777" w:rsidR="00E74BC2" w:rsidRPr="00DA1C58" w:rsidRDefault="00E74BC2">
            <w:pPr>
              <w:adjustRightInd w:val="0"/>
              <w:jc w:val="center"/>
              <w:rPr>
                <w:rFonts w:ascii="Times New Roman" w:eastAsia="仿宋_GB2312" w:hAnsi="Times New Roman" w:cs="Times New Roman"/>
                <w:sz w:val="18"/>
                <w:szCs w:val="18"/>
              </w:rPr>
            </w:pPr>
          </w:p>
        </w:tc>
        <w:tc>
          <w:tcPr>
            <w:tcW w:w="546" w:type="dxa"/>
            <w:vAlign w:val="center"/>
          </w:tcPr>
          <w:p w14:paraId="6F4768E9" w14:textId="77777777" w:rsidR="00E74BC2" w:rsidRPr="00DA1C58" w:rsidRDefault="00E74BC2">
            <w:pPr>
              <w:adjustRightInd w:val="0"/>
              <w:jc w:val="center"/>
              <w:rPr>
                <w:rFonts w:ascii="Times New Roman" w:eastAsia="仿宋_GB2312" w:hAnsi="Times New Roman" w:cs="Times New Roman"/>
                <w:sz w:val="18"/>
                <w:szCs w:val="18"/>
              </w:rPr>
            </w:pPr>
          </w:p>
        </w:tc>
        <w:tc>
          <w:tcPr>
            <w:tcW w:w="409" w:type="dxa"/>
            <w:vAlign w:val="center"/>
          </w:tcPr>
          <w:p w14:paraId="21909B79" w14:textId="77777777" w:rsidR="00E74BC2" w:rsidRPr="00DA1C58" w:rsidRDefault="00E74BC2">
            <w:pPr>
              <w:adjustRightInd w:val="0"/>
              <w:jc w:val="center"/>
              <w:rPr>
                <w:rFonts w:ascii="Times New Roman" w:eastAsia="仿宋_GB2312" w:hAnsi="Times New Roman" w:cs="Times New Roman"/>
                <w:sz w:val="18"/>
                <w:szCs w:val="18"/>
              </w:rPr>
            </w:pPr>
          </w:p>
        </w:tc>
        <w:tc>
          <w:tcPr>
            <w:tcW w:w="420" w:type="dxa"/>
            <w:vAlign w:val="center"/>
          </w:tcPr>
          <w:p w14:paraId="43A928EE" w14:textId="77777777" w:rsidR="00E74BC2" w:rsidRPr="00DA1C58" w:rsidRDefault="00E74BC2">
            <w:pPr>
              <w:adjustRightInd w:val="0"/>
              <w:jc w:val="center"/>
              <w:rPr>
                <w:rFonts w:ascii="Times New Roman" w:eastAsia="仿宋_GB2312" w:hAnsi="Times New Roman" w:cs="Times New Roman"/>
                <w:sz w:val="18"/>
                <w:szCs w:val="18"/>
              </w:rPr>
            </w:pPr>
          </w:p>
        </w:tc>
        <w:tc>
          <w:tcPr>
            <w:tcW w:w="460" w:type="dxa"/>
          </w:tcPr>
          <w:p w14:paraId="4B94003C" w14:textId="77777777" w:rsidR="00E74BC2" w:rsidRDefault="00454B1A">
            <w:pPr>
              <w:adjustRightInd w:val="0"/>
              <w:jc w:val="center"/>
              <w:rPr>
                <w:rFonts w:ascii="Times New Roman" w:eastAsia="仿宋_GB2312" w:hAnsi="Times New Roman" w:cs="Times New Roman"/>
                <w:sz w:val="18"/>
                <w:szCs w:val="18"/>
              </w:rPr>
            </w:pPr>
            <w:r>
              <w:rPr>
                <w:rFonts w:ascii="宋体" w:eastAsia="宋体" w:hAnsi="宋体" w:cs="宋体" w:hint="eastAsia"/>
                <w:sz w:val="18"/>
                <w:szCs w:val="18"/>
              </w:rPr>
              <w:t>⊙</w:t>
            </w:r>
          </w:p>
        </w:tc>
      </w:tr>
      <w:tr w:rsidR="00E74BC2" w14:paraId="7D83D21A" w14:textId="77777777">
        <w:trPr>
          <w:trHeight w:val="180"/>
          <w:jc w:val="center"/>
        </w:trPr>
        <w:tc>
          <w:tcPr>
            <w:tcW w:w="3964" w:type="dxa"/>
            <w:gridSpan w:val="4"/>
            <w:vAlign w:val="center"/>
          </w:tcPr>
          <w:p w14:paraId="4E5175EF"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周学时</w:t>
            </w:r>
          </w:p>
        </w:tc>
        <w:tc>
          <w:tcPr>
            <w:tcW w:w="583" w:type="dxa"/>
            <w:vAlign w:val="center"/>
          </w:tcPr>
          <w:p w14:paraId="26263076" w14:textId="77777777" w:rsidR="00E74BC2" w:rsidRPr="00DA1C58" w:rsidRDefault="00E74BC2">
            <w:pPr>
              <w:adjustRightInd w:val="0"/>
              <w:jc w:val="center"/>
              <w:rPr>
                <w:rFonts w:ascii="Times New Roman" w:eastAsia="仿宋_GB2312" w:hAnsi="Times New Roman" w:cs="Times New Roman"/>
                <w:sz w:val="18"/>
                <w:szCs w:val="18"/>
              </w:rPr>
            </w:pPr>
          </w:p>
        </w:tc>
        <w:tc>
          <w:tcPr>
            <w:tcW w:w="549" w:type="dxa"/>
            <w:vAlign w:val="center"/>
          </w:tcPr>
          <w:p w14:paraId="221DE228" w14:textId="77777777" w:rsidR="00E74BC2" w:rsidRPr="00DA1C58" w:rsidRDefault="00E74BC2">
            <w:pPr>
              <w:adjustRightInd w:val="0"/>
              <w:jc w:val="center"/>
              <w:rPr>
                <w:rFonts w:ascii="Times New Roman" w:eastAsia="仿宋_GB2312" w:hAnsi="Times New Roman" w:cs="Times New Roman"/>
                <w:sz w:val="18"/>
                <w:szCs w:val="18"/>
              </w:rPr>
            </w:pPr>
          </w:p>
        </w:tc>
        <w:tc>
          <w:tcPr>
            <w:tcW w:w="644" w:type="dxa"/>
            <w:vAlign w:val="center"/>
          </w:tcPr>
          <w:p w14:paraId="6F79D05A" w14:textId="77777777" w:rsidR="00E74BC2" w:rsidRPr="00DA1C58" w:rsidRDefault="00E74BC2">
            <w:pPr>
              <w:adjustRightInd w:val="0"/>
              <w:jc w:val="center"/>
              <w:rPr>
                <w:rFonts w:ascii="Times New Roman" w:eastAsia="仿宋_GB2312" w:hAnsi="Times New Roman" w:cs="Times New Roman"/>
                <w:sz w:val="18"/>
                <w:szCs w:val="18"/>
              </w:rPr>
            </w:pPr>
          </w:p>
        </w:tc>
        <w:tc>
          <w:tcPr>
            <w:tcW w:w="505" w:type="dxa"/>
            <w:vAlign w:val="center"/>
          </w:tcPr>
          <w:p w14:paraId="2F3AF2E6" w14:textId="3E44FA4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3</w:t>
            </w:r>
            <w:r w:rsidR="000F68D8">
              <w:rPr>
                <w:rFonts w:ascii="Times New Roman" w:eastAsia="仿宋_GB2312" w:hAnsi="Times New Roman" w:cs="Times New Roman" w:hint="eastAsia"/>
                <w:sz w:val="18"/>
                <w:szCs w:val="18"/>
              </w:rPr>
              <w:t>1</w:t>
            </w:r>
          </w:p>
        </w:tc>
        <w:tc>
          <w:tcPr>
            <w:tcW w:w="460" w:type="dxa"/>
            <w:vAlign w:val="center"/>
          </w:tcPr>
          <w:p w14:paraId="0385321B" w14:textId="43410AB1"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3</w:t>
            </w:r>
            <w:r w:rsidR="000F68D8">
              <w:rPr>
                <w:rFonts w:ascii="Times New Roman" w:eastAsia="仿宋_GB2312" w:hAnsi="Times New Roman" w:cs="Times New Roman" w:hint="eastAsia"/>
                <w:sz w:val="18"/>
                <w:szCs w:val="18"/>
              </w:rPr>
              <w:t>1</w:t>
            </w:r>
          </w:p>
        </w:tc>
        <w:tc>
          <w:tcPr>
            <w:tcW w:w="532" w:type="dxa"/>
            <w:vAlign w:val="center"/>
          </w:tcPr>
          <w:p w14:paraId="27DFF367" w14:textId="1860B8C5"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3</w:t>
            </w:r>
            <w:r w:rsidR="000F68D8">
              <w:rPr>
                <w:rFonts w:ascii="Times New Roman" w:eastAsia="仿宋_GB2312" w:hAnsi="Times New Roman" w:cs="Times New Roman" w:hint="eastAsia"/>
                <w:sz w:val="18"/>
                <w:szCs w:val="18"/>
              </w:rPr>
              <w:t>1</w:t>
            </w:r>
          </w:p>
        </w:tc>
        <w:tc>
          <w:tcPr>
            <w:tcW w:w="546" w:type="dxa"/>
            <w:vAlign w:val="center"/>
          </w:tcPr>
          <w:p w14:paraId="558975BB" w14:textId="155DF9BC"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3</w:t>
            </w:r>
            <w:r w:rsidR="000F68D8">
              <w:rPr>
                <w:rFonts w:ascii="Times New Roman" w:eastAsia="仿宋_GB2312" w:hAnsi="Times New Roman" w:cs="Times New Roman" w:hint="eastAsia"/>
                <w:sz w:val="18"/>
                <w:szCs w:val="18"/>
              </w:rPr>
              <w:t>1</w:t>
            </w:r>
          </w:p>
        </w:tc>
        <w:tc>
          <w:tcPr>
            <w:tcW w:w="409" w:type="dxa"/>
            <w:vAlign w:val="center"/>
          </w:tcPr>
          <w:p w14:paraId="1576736F" w14:textId="7A982C21"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3</w:t>
            </w:r>
            <w:r w:rsidR="000F68D8">
              <w:rPr>
                <w:rFonts w:ascii="Times New Roman" w:eastAsia="仿宋_GB2312" w:hAnsi="Times New Roman" w:cs="Times New Roman" w:hint="eastAsia"/>
                <w:sz w:val="18"/>
                <w:szCs w:val="18"/>
              </w:rPr>
              <w:t>1</w:t>
            </w:r>
          </w:p>
        </w:tc>
        <w:tc>
          <w:tcPr>
            <w:tcW w:w="420" w:type="dxa"/>
            <w:vAlign w:val="center"/>
          </w:tcPr>
          <w:p w14:paraId="7C371D65" w14:textId="09619535"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3</w:t>
            </w:r>
            <w:r w:rsidR="000F68D8">
              <w:rPr>
                <w:rFonts w:ascii="Times New Roman" w:eastAsia="仿宋_GB2312" w:hAnsi="Times New Roman" w:cs="Times New Roman" w:hint="eastAsia"/>
                <w:sz w:val="18"/>
                <w:szCs w:val="18"/>
              </w:rPr>
              <w:t>1</w:t>
            </w:r>
          </w:p>
        </w:tc>
        <w:tc>
          <w:tcPr>
            <w:tcW w:w="460" w:type="dxa"/>
          </w:tcPr>
          <w:p w14:paraId="696FB51C" w14:textId="77777777" w:rsidR="00E74BC2" w:rsidRDefault="00E74BC2">
            <w:pPr>
              <w:adjustRightInd w:val="0"/>
              <w:jc w:val="center"/>
              <w:rPr>
                <w:rFonts w:ascii="Times New Roman" w:eastAsia="仿宋_GB2312" w:hAnsi="Times New Roman" w:cs="Times New Roman"/>
                <w:sz w:val="18"/>
                <w:szCs w:val="18"/>
              </w:rPr>
            </w:pPr>
          </w:p>
        </w:tc>
      </w:tr>
      <w:tr w:rsidR="00E74BC2" w14:paraId="63B0737A" w14:textId="77777777">
        <w:trPr>
          <w:trHeight w:val="180"/>
          <w:jc w:val="center"/>
        </w:trPr>
        <w:tc>
          <w:tcPr>
            <w:tcW w:w="3964" w:type="dxa"/>
            <w:gridSpan w:val="4"/>
            <w:vAlign w:val="center"/>
          </w:tcPr>
          <w:p w14:paraId="452034F8" w14:textId="7777777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总学时及学分合计</w:t>
            </w:r>
          </w:p>
        </w:tc>
        <w:tc>
          <w:tcPr>
            <w:tcW w:w="583" w:type="dxa"/>
            <w:vAlign w:val="center"/>
          </w:tcPr>
          <w:p w14:paraId="7F9CDBF1" w14:textId="41EFD4A7"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3</w:t>
            </w:r>
            <w:r w:rsidR="004040DE">
              <w:rPr>
                <w:rFonts w:ascii="Times New Roman" w:eastAsia="仿宋_GB2312" w:hAnsi="Times New Roman" w:cs="Times New Roman" w:hint="eastAsia"/>
                <w:sz w:val="18"/>
                <w:szCs w:val="18"/>
              </w:rPr>
              <w:t>44</w:t>
            </w:r>
            <w:r w:rsidRPr="00DA1C58">
              <w:rPr>
                <w:rFonts w:ascii="Times New Roman" w:eastAsia="仿宋_GB2312" w:hAnsi="Times New Roman" w:cs="Times New Roman"/>
                <w:sz w:val="18"/>
                <w:szCs w:val="18"/>
              </w:rPr>
              <w:t>0</w:t>
            </w:r>
          </w:p>
        </w:tc>
        <w:tc>
          <w:tcPr>
            <w:tcW w:w="549" w:type="dxa"/>
            <w:vAlign w:val="center"/>
          </w:tcPr>
          <w:p w14:paraId="3FAEA230" w14:textId="783C6936" w:rsidR="00E74BC2" w:rsidRPr="00DA1C58" w:rsidRDefault="00454B1A">
            <w:pPr>
              <w:adjustRightInd w:val="0"/>
              <w:jc w:val="center"/>
              <w:rPr>
                <w:rFonts w:ascii="Times New Roman" w:eastAsia="仿宋_GB2312" w:hAnsi="Times New Roman" w:cs="Times New Roman"/>
                <w:sz w:val="18"/>
                <w:szCs w:val="18"/>
              </w:rPr>
            </w:pPr>
            <w:r w:rsidRPr="00DA1C58">
              <w:rPr>
                <w:rFonts w:ascii="Times New Roman" w:eastAsia="仿宋_GB2312" w:hAnsi="Times New Roman" w:cs="Times New Roman"/>
                <w:sz w:val="18"/>
                <w:szCs w:val="18"/>
              </w:rPr>
              <w:t>18</w:t>
            </w:r>
            <w:r w:rsidR="00661C70" w:rsidRPr="00DA1C58">
              <w:rPr>
                <w:rFonts w:ascii="Times New Roman" w:eastAsia="仿宋_GB2312" w:hAnsi="Times New Roman" w:cs="Times New Roman" w:hint="eastAsia"/>
                <w:sz w:val="18"/>
                <w:szCs w:val="18"/>
              </w:rPr>
              <w:t>6</w:t>
            </w:r>
          </w:p>
        </w:tc>
        <w:tc>
          <w:tcPr>
            <w:tcW w:w="644" w:type="dxa"/>
            <w:vAlign w:val="center"/>
          </w:tcPr>
          <w:p w14:paraId="2990EC2C" w14:textId="0D56CDD0" w:rsidR="00E74BC2" w:rsidRPr="00DA0278" w:rsidRDefault="00D315DC">
            <w:pPr>
              <w:adjustRightInd w:val="0"/>
              <w:jc w:val="center"/>
              <w:rPr>
                <w:rFonts w:ascii="Times New Roman" w:eastAsia="仿宋_GB2312" w:hAnsi="Times New Roman" w:cs="Times New Roman"/>
                <w:color w:val="EE0000"/>
                <w:spacing w:val="-12"/>
                <w:sz w:val="18"/>
                <w:szCs w:val="18"/>
              </w:rPr>
            </w:pPr>
            <w:r w:rsidRPr="00D315DC">
              <w:rPr>
                <w:rFonts w:ascii="Times New Roman" w:eastAsia="仿宋_GB2312" w:hAnsi="Times New Roman" w:cs="Times New Roman" w:hint="eastAsia"/>
                <w:spacing w:val="-12"/>
                <w:sz w:val="18"/>
                <w:szCs w:val="18"/>
              </w:rPr>
              <w:t>1844</w:t>
            </w:r>
          </w:p>
        </w:tc>
        <w:tc>
          <w:tcPr>
            <w:tcW w:w="505" w:type="dxa"/>
            <w:vAlign w:val="center"/>
          </w:tcPr>
          <w:p w14:paraId="37C11A91" w14:textId="77777777" w:rsidR="00E74BC2" w:rsidRPr="00DA1C58" w:rsidRDefault="00E74BC2">
            <w:pPr>
              <w:adjustRightInd w:val="0"/>
              <w:jc w:val="center"/>
              <w:rPr>
                <w:rFonts w:ascii="Times New Roman" w:eastAsia="仿宋_GB2312" w:hAnsi="Times New Roman" w:cs="Times New Roman"/>
                <w:sz w:val="18"/>
                <w:szCs w:val="18"/>
              </w:rPr>
            </w:pPr>
          </w:p>
        </w:tc>
        <w:tc>
          <w:tcPr>
            <w:tcW w:w="460" w:type="dxa"/>
            <w:vAlign w:val="center"/>
          </w:tcPr>
          <w:p w14:paraId="06250A91" w14:textId="77777777" w:rsidR="00E74BC2" w:rsidRPr="00DA1C58" w:rsidRDefault="00E74BC2">
            <w:pPr>
              <w:adjustRightInd w:val="0"/>
              <w:jc w:val="center"/>
              <w:rPr>
                <w:rFonts w:ascii="Times New Roman" w:eastAsia="仿宋_GB2312" w:hAnsi="Times New Roman" w:cs="Times New Roman"/>
                <w:sz w:val="18"/>
                <w:szCs w:val="18"/>
              </w:rPr>
            </w:pPr>
          </w:p>
        </w:tc>
        <w:tc>
          <w:tcPr>
            <w:tcW w:w="532" w:type="dxa"/>
            <w:vAlign w:val="center"/>
          </w:tcPr>
          <w:p w14:paraId="561300A4" w14:textId="77777777" w:rsidR="00E74BC2" w:rsidRPr="00DA1C58" w:rsidRDefault="00E74BC2">
            <w:pPr>
              <w:adjustRightInd w:val="0"/>
              <w:jc w:val="center"/>
              <w:rPr>
                <w:rFonts w:ascii="Times New Roman" w:eastAsia="仿宋_GB2312" w:hAnsi="Times New Roman" w:cs="Times New Roman"/>
                <w:sz w:val="18"/>
                <w:szCs w:val="18"/>
              </w:rPr>
            </w:pPr>
          </w:p>
        </w:tc>
        <w:tc>
          <w:tcPr>
            <w:tcW w:w="546" w:type="dxa"/>
            <w:vAlign w:val="center"/>
          </w:tcPr>
          <w:p w14:paraId="320C749D" w14:textId="77777777" w:rsidR="00E74BC2" w:rsidRPr="00DA1C58" w:rsidRDefault="00E74BC2">
            <w:pPr>
              <w:adjustRightInd w:val="0"/>
              <w:jc w:val="center"/>
              <w:rPr>
                <w:rFonts w:ascii="Times New Roman" w:eastAsia="仿宋_GB2312" w:hAnsi="Times New Roman" w:cs="Times New Roman"/>
                <w:sz w:val="18"/>
                <w:szCs w:val="18"/>
              </w:rPr>
            </w:pPr>
          </w:p>
        </w:tc>
        <w:tc>
          <w:tcPr>
            <w:tcW w:w="409" w:type="dxa"/>
            <w:vAlign w:val="center"/>
          </w:tcPr>
          <w:p w14:paraId="22E26721" w14:textId="77777777" w:rsidR="00E74BC2" w:rsidRPr="00DA1C58" w:rsidRDefault="00E74BC2">
            <w:pPr>
              <w:adjustRightInd w:val="0"/>
              <w:jc w:val="center"/>
              <w:rPr>
                <w:rFonts w:ascii="Times New Roman" w:eastAsia="仿宋_GB2312" w:hAnsi="Times New Roman" w:cs="Times New Roman"/>
                <w:sz w:val="18"/>
                <w:szCs w:val="18"/>
              </w:rPr>
            </w:pPr>
          </w:p>
        </w:tc>
        <w:tc>
          <w:tcPr>
            <w:tcW w:w="420" w:type="dxa"/>
            <w:vAlign w:val="center"/>
          </w:tcPr>
          <w:p w14:paraId="629B2A63" w14:textId="77777777" w:rsidR="00E74BC2" w:rsidRPr="00DA1C58" w:rsidRDefault="00E74BC2">
            <w:pPr>
              <w:adjustRightInd w:val="0"/>
              <w:jc w:val="center"/>
              <w:rPr>
                <w:rFonts w:ascii="Times New Roman" w:eastAsia="仿宋_GB2312" w:hAnsi="Times New Roman" w:cs="Times New Roman"/>
                <w:sz w:val="18"/>
                <w:szCs w:val="18"/>
              </w:rPr>
            </w:pPr>
          </w:p>
        </w:tc>
        <w:tc>
          <w:tcPr>
            <w:tcW w:w="460" w:type="dxa"/>
          </w:tcPr>
          <w:p w14:paraId="75B60A27" w14:textId="77777777" w:rsidR="00E74BC2" w:rsidRDefault="00E74BC2">
            <w:pPr>
              <w:adjustRightInd w:val="0"/>
              <w:jc w:val="center"/>
              <w:rPr>
                <w:rFonts w:ascii="Times New Roman" w:eastAsia="仿宋_GB2312" w:hAnsi="Times New Roman" w:cs="Times New Roman"/>
                <w:sz w:val="18"/>
                <w:szCs w:val="18"/>
              </w:rPr>
            </w:pPr>
          </w:p>
        </w:tc>
      </w:tr>
    </w:tbl>
    <w:p w14:paraId="034AEC29" w14:textId="77777777" w:rsidR="00E74BC2" w:rsidRDefault="00454B1A">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说明：</w:t>
      </w:r>
    </w:p>
    <w:p w14:paraId="6C529664" w14:textId="77777777" w:rsidR="00E74BC2" w:rsidRDefault="00454B1A">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1</w:t>
      </w:r>
      <w:r>
        <w:rPr>
          <w:rFonts w:ascii="Times New Roman" w:eastAsia="仿宋_GB2312" w:hAnsi="Times New Roman" w:cs="Times New Roman"/>
          <w:szCs w:val="21"/>
        </w:rPr>
        <w:t>．岗位实习之外的实践课时及专门化实训课时包含在专业基础与核心课程和专业方向课程课时之内，加（）。</w:t>
      </w:r>
    </w:p>
    <w:p w14:paraId="37606EB2" w14:textId="77777777" w:rsidR="00E74BC2" w:rsidRDefault="00454B1A">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2</w:t>
      </w:r>
      <w:r>
        <w:rPr>
          <w:rFonts w:ascii="Times New Roman" w:eastAsia="仿宋_GB2312" w:hAnsi="Times New Roman" w:cs="Times New Roman"/>
          <w:szCs w:val="21"/>
        </w:rPr>
        <w:t>．</w:t>
      </w:r>
      <w:r>
        <w:rPr>
          <w:rFonts w:ascii="Segoe UI Symbol" w:eastAsia="仿宋_GB2312" w:hAnsi="Segoe UI Symbol" w:cs="Segoe UI Symbol"/>
          <w:szCs w:val="21"/>
        </w:rPr>
        <w:t>★</w:t>
      </w:r>
      <w:r>
        <w:rPr>
          <w:rFonts w:ascii="Times New Roman" w:eastAsia="仿宋_GB2312" w:hAnsi="Times New Roman" w:cs="Times New Roman"/>
          <w:szCs w:val="21"/>
        </w:rPr>
        <w:t>表示考试课程，未标注考核方式的为考查课程；</w:t>
      </w:r>
      <w:r>
        <w:rPr>
          <w:rFonts w:ascii="宋体" w:eastAsia="宋体" w:hAnsi="宋体" w:cs="宋体" w:hint="eastAsia"/>
          <w:szCs w:val="21"/>
        </w:rPr>
        <w:t>⊙</w:t>
      </w:r>
      <w:r>
        <w:rPr>
          <w:rFonts w:ascii="Times New Roman" w:eastAsia="仿宋_GB2312" w:hAnsi="Times New Roman" w:cs="Times New Roman"/>
          <w:szCs w:val="21"/>
        </w:rPr>
        <w:t>表示课程实践在课外进行。</w:t>
      </w:r>
    </w:p>
    <w:p w14:paraId="09837085" w14:textId="77777777" w:rsidR="00E74BC2" w:rsidRDefault="00454B1A">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3</w:t>
      </w:r>
      <w:r>
        <w:rPr>
          <w:rFonts w:ascii="Times New Roman" w:eastAsia="仿宋_GB2312" w:hAnsi="Times New Roman" w:cs="Times New Roman"/>
          <w:szCs w:val="21"/>
        </w:rPr>
        <w:t>．社会公益活动、社会调查与实践等综合素养教育只计学分，不计学时；中华优秀传统文化（中华经典诵读</w:t>
      </w:r>
      <w:r>
        <w:rPr>
          <w:rFonts w:ascii="Times New Roman" w:eastAsia="仿宋_GB2312" w:hAnsi="Times New Roman" w:cs="Times New Roman"/>
          <w:szCs w:val="21"/>
        </w:rPr>
        <w:t>+</w:t>
      </w:r>
      <w:r>
        <w:rPr>
          <w:rFonts w:ascii="Times New Roman" w:eastAsia="仿宋_GB2312" w:hAnsi="Times New Roman" w:cs="Times New Roman"/>
          <w:szCs w:val="21"/>
        </w:rPr>
        <w:t>齐鲁传统文化）安排在晨会完成，只计学分，不计学时。</w:t>
      </w:r>
    </w:p>
    <w:p w14:paraId="1280473B" w14:textId="77777777" w:rsidR="00E74BC2" w:rsidRDefault="00454B1A">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4</w:t>
      </w:r>
      <w:r>
        <w:rPr>
          <w:rFonts w:ascii="Times New Roman" w:eastAsia="仿宋_GB2312" w:hAnsi="Times New Roman" w:cs="Times New Roman"/>
          <w:szCs w:val="21"/>
        </w:rPr>
        <w:t>．劳动教育除</w:t>
      </w:r>
      <w:r>
        <w:rPr>
          <w:rFonts w:ascii="Times New Roman" w:eastAsia="仿宋_GB2312" w:hAnsi="Times New Roman" w:cs="Times New Roman"/>
          <w:szCs w:val="21"/>
        </w:rPr>
        <w:t>1</w:t>
      </w: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学期安排于周三下午第三节外，其余学期劳动教育在实训课中完成。</w:t>
      </w:r>
    </w:p>
    <w:p w14:paraId="5E395CA7" w14:textId="77777777" w:rsidR="00E74BC2" w:rsidRDefault="00454B1A">
      <w:pPr>
        <w:spacing w:line="360" w:lineRule="auto"/>
        <w:ind w:firstLineChars="200" w:firstLine="480"/>
        <w:outlineLvl w:val="1"/>
        <w:rPr>
          <w:rFonts w:ascii="楷体" w:eastAsia="楷体" w:hAnsi="楷体"/>
          <w:sz w:val="24"/>
          <w:szCs w:val="24"/>
        </w:rPr>
      </w:pPr>
      <w:bookmarkStart w:id="36" w:name="_Toc104646354"/>
      <w:bookmarkStart w:id="37" w:name="_Toc129764702"/>
      <w:bookmarkStart w:id="38" w:name="_Toc530755382"/>
      <w:r>
        <w:rPr>
          <w:rFonts w:ascii="楷体" w:eastAsia="楷体" w:hAnsi="楷体" w:hint="eastAsia"/>
          <w:sz w:val="24"/>
          <w:szCs w:val="24"/>
        </w:rPr>
        <w:t>（三）职业资格证书或职业技能等级证书考核要求与时间安排</w:t>
      </w:r>
      <w:bookmarkEnd w:id="36"/>
      <w:bookmarkEnd w:id="3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7"/>
        <w:gridCol w:w="1105"/>
        <w:gridCol w:w="1520"/>
        <w:gridCol w:w="3457"/>
        <w:gridCol w:w="1093"/>
      </w:tblGrid>
      <w:tr w:rsidR="00E74BC2" w14:paraId="089249E8" w14:textId="77777777">
        <w:trPr>
          <w:trHeight w:val="527"/>
          <w:jc w:val="center"/>
        </w:trPr>
        <w:tc>
          <w:tcPr>
            <w:tcW w:w="1897" w:type="dxa"/>
            <w:tcMar>
              <w:top w:w="28" w:type="dxa"/>
              <w:left w:w="28" w:type="dxa"/>
              <w:bottom w:w="28" w:type="dxa"/>
              <w:right w:w="28" w:type="dxa"/>
            </w:tcMar>
            <w:vAlign w:val="center"/>
          </w:tcPr>
          <w:p w14:paraId="59A451AD" w14:textId="77777777" w:rsidR="00E74BC2" w:rsidRDefault="00454B1A">
            <w:pPr>
              <w:jc w:val="center"/>
              <w:rPr>
                <w:rFonts w:ascii="仿宋_GB2312" w:eastAsia="仿宋_GB2312"/>
                <w:b/>
                <w:szCs w:val="21"/>
              </w:rPr>
            </w:pPr>
            <w:r>
              <w:rPr>
                <w:rFonts w:ascii="仿宋_GB2312" w:eastAsia="仿宋_GB2312" w:hint="eastAsia"/>
                <w:b/>
                <w:szCs w:val="21"/>
              </w:rPr>
              <w:t>证书名称</w:t>
            </w:r>
          </w:p>
        </w:tc>
        <w:tc>
          <w:tcPr>
            <w:tcW w:w="1105" w:type="dxa"/>
            <w:tcMar>
              <w:top w:w="28" w:type="dxa"/>
              <w:left w:w="28" w:type="dxa"/>
              <w:bottom w:w="28" w:type="dxa"/>
              <w:right w:w="28" w:type="dxa"/>
            </w:tcMar>
            <w:vAlign w:val="center"/>
          </w:tcPr>
          <w:p w14:paraId="0FDE3FFA" w14:textId="77777777" w:rsidR="00E74BC2" w:rsidRDefault="00454B1A">
            <w:pPr>
              <w:jc w:val="center"/>
              <w:rPr>
                <w:rFonts w:ascii="仿宋_GB2312" w:eastAsia="仿宋_GB2312"/>
                <w:b/>
                <w:szCs w:val="21"/>
              </w:rPr>
            </w:pPr>
            <w:r>
              <w:rPr>
                <w:rFonts w:ascii="仿宋_GB2312" w:eastAsia="仿宋_GB2312" w:hint="eastAsia"/>
                <w:b/>
                <w:szCs w:val="21"/>
              </w:rPr>
              <w:t>等级</w:t>
            </w:r>
          </w:p>
        </w:tc>
        <w:tc>
          <w:tcPr>
            <w:tcW w:w="1520" w:type="dxa"/>
            <w:tcMar>
              <w:top w:w="28" w:type="dxa"/>
              <w:left w:w="28" w:type="dxa"/>
              <w:bottom w:w="28" w:type="dxa"/>
              <w:right w:w="28" w:type="dxa"/>
            </w:tcMar>
            <w:vAlign w:val="center"/>
          </w:tcPr>
          <w:p w14:paraId="5C492366" w14:textId="77777777" w:rsidR="00E74BC2" w:rsidRDefault="00454B1A">
            <w:pPr>
              <w:jc w:val="center"/>
              <w:rPr>
                <w:rFonts w:ascii="仿宋_GB2312" w:eastAsia="仿宋_GB2312"/>
                <w:b/>
                <w:szCs w:val="21"/>
              </w:rPr>
            </w:pPr>
            <w:r>
              <w:rPr>
                <w:rFonts w:ascii="仿宋_GB2312" w:eastAsia="仿宋_GB2312" w:hint="eastAsia"/>
                <w:b/>
                <w:szCs w:val="21"/>
              </w:rPr>
              <w:t>考核时间</w:t>
            </w:r>
          </w:p>
        </w:tc>
        <w:tc>
          <w:tcPr>
            <w:tcW w:w="3457" w:type="dxa"/>
            <w:tcMar>
              <w:top w:w="28" w:type="dxa"/>
              <w:left w:w="28" w:type="dxa"/>
              <w:bottom w:w="28" w:type="dxa"/>
              <w:right w:w="28" w:type="dxa"/>
            </w:tcMar>
            <w:vAlign w:val="center"/>
          </w:tcPr>
          <w:p w14:paraId="7CDFE820" w14:textId="77777777" w:rsidR="00E74BC2" w:rsidRDefault="00454B1A">
            <w:pPr>
              <w:jc w:val="center"/>
              <w:rPr>
                <w:rFonts w:ascii="仿宋_GB2312" w:eastAsia="仿宋_GB2312"/>
                <w:b/>
                <w:szCs w:val="21"/>
              </w:rPr>
            </w:pPr>
            <w:r>
              <w:rPr>
                <w:rFonts w:ascii="仿宋_GB2312" w:eastAsia="仿宋_GB2312" w:hint="eastAsia"/>
                <w:b/>
                <w:szCs w:val="21"/>
              </w:rPr>
              <w:t>对应专业课程</w:t>
            </w:r>
          </w:p>
        </w:tc>
        <w:tc>
          <w:tcPr>
            <w:tcW w:w="1093" w:type="dxa"/>
            <w:vAlign w:val="center"/>
          </w:tcPr>
          <w:p w14:paraId="34D91F4B" w14:textId="77777777" w:rsidR="00E74BC2" w:rsidRDefault="00454B1A">
            <w:pPr>
              <w:jc w:val="center"/>
              <w:rPr>
                <w:rFonts w:ascii="仿宋_GB2312" w:eastAsia="仿宋_GB2312"/>
                <w:b/>
                <w:szCs w:val="21"/>
              </w:rPr>
            </w:pPr>
            <w:r>
              <w:rPr>
                <w:rFonts w:ascii="仿宋_GB2312" w:eastAsia="仿宋_GB2312" w:hint="eastAsia"/>
                <w:b/>
                <w:szCs w:val="21"/>
              </w:rPr>
              <w:t>说明</w:t>
            </w:r>
          </w:p>
        </w:tc>
      </w:tr>
      <w:tr w:rsidR="00E74BC2" w14:paraId="2EB06ED1" w14:textId="77777777">
        <w:trPr>
          <w:trHeight w:val="324"/>
          <w:jc w:val="center"/>
        </w:trPr>
        <w:tc>
          <w:tcPr>
            <w:tcW w:w="1897" w:type="dxa"/>
            <w:tcMar>
              <w:top w:w="28" w:type="dxa"/>
              <w:left w:w="28" w:type="dxa"/>
              <w:bottom w:w="28" w:type="dxa"/>
              <w:right w:w="28" w:type="dxa"/>
            </w:tcMar>
            <w:vAlign w:val="center"/>
          </w:tcPr>
          <w:p w14:paraId="6F29EB99" w14:textId="77777777" w:rsidR="00E74BC2" w:rsidRDefault="00454B1A">
            <w:pPr>
              <w:jc w:val="center"/>
              <w:rPr>
                <w:rFonts w:ascii="仿宋_GB2312" w:eastAsia="仿宋_GB2312"/>
                <w:szCs w:val="21"/>
              </w:rPr>
            </w:pPr>
            <w:r>
              <w:rPr>
                <w:rFonts w:ascii="仿宋_GB2312" w:eastAsia="仿宋_GB2312" w:hAnsiTheme="minorEastAsia" w:hint="eastAsia"/>
                <w:szCs w:val="21"/>
              </w:rPr>
              <w:t>服装设计定制工</w:t>
            </w:r>
          </w:p>
        </w:tc>
        <w:tc>
          <w:tcPr>
            <w:tcW w:w="1105" w:type="dxa"/>
            <w:tcMar>
              <w:top w:w="28" w:type="dxa"/>
              <w:left w:w="28" w:type="dxa"/>
              <w:bottom w:w="28" w:type="dxa"/>
              <w:right w:w="28" w:type="dxa"/>
            </w:tcMar>
            <w:vAlign w:val="center"/>
          </w:tcPr>
          <w:p w14:paraId="36402DC4" w14:textId="77777777" w:rsidR="00E74BC2" w:rsidRDefault="00454B1A">
            <w:pPr>
              <w:jc w:val="center"/>
              <w:rPr>
                <w:rFonts w:ascii="仿宋_GB2312" w:eastAsia="仿宋_GB2312"/>
                <w:szCs w:val="21"/>
              </w:rPr>
            </w:pPr>
            <w:r>
              <w:rPr>
                <w:rFonts w:ascii="仿宋_GB2312" w:eastAsia="仿宋_GB2312" w:hint="eastAsia"/>
                <w:szCs w:val="21"/>
              </w:rPr>
              <w:t>四级</w:t>
            </w:r>
          </w:p>
        </w:tc>
        <w:tc>
          <w:tcPr>
            <w:tcW w:w="1520" w:type="dxa"/>
            <w:tcMar>
              <w:top w:w="28" w:type="dxa"/>
              <w:left w:w="28" w:type="dxa"/>
              <w:bottom w:w="28" w:type="dxa"/>
              <w:right w:w="28" w:type="dxa"/>
            </w:tcMar>
            <w:vAlign w:val="center"/>
          </w:tcPr>
          <w:p w14:paraId="5728824E" w14:textId="77777777" w:rsidR="00E74BC2" w:rsidRDefault="00454B1A">
            <w:pPr>
              <w:jc w:val="center"/>
              <w:rPr>
                <w:rFonts w:ascii="仿宋_GB2312" w:eastAsia="仿宋_GB2312"/>
                <w:szCs w:val="21"/>
              </w:rPr>
            </w:pPr>
            <w:r>
              <w:rPr>
                <w:rFonts w:ascii="仿宋_GB2312" w:eastAsia="仿宋_GB2312" w:hint="eastAsia"/>
                <w:szCs w:val="21"/>
              </w:rPr>
              <w:t>第四学期</w:t>
            </w:r>
          </w:p>
        </w:tc>
        <w:tc>
          <w:tcPr>
            <w:tcW w:w="3457" w:type="dxa"/>
            <w:tcMar>
              <w:top w:w="28" w:type="dxa"/>
              <w:left w:w="28" w:type="dxa"/>
              <w:bottom w:w="28" w:type="dxa"/>
              <w:right w:w="28" w:type="dxa"/>
            </w:tcMar>
            <w:vAlign w:val="center"/>
          </w:tcPr>
          <w:p w14:paraId="7367F12F" w14:textId="77777777" w:rsidR="006D79FD" w:rsidRDefault="006D79FD" w:rsidP="008C7341">
            <w:pPr>
              <w:pStyle w:val="afa"/>
              <w:spacing w:before="0" w:beforeAutospacing="0" w:after="0" w:afterAutospacing="0"/>
              <w:jc w:val="center"/>
              <w:rPr>
                <w:rFonts w:ascii="仿宋_GB2312" w:hAnsiTheme="minorHAnsi" w:cstheme="minorBidi"/>
                <w:kern w:val="2"/>
                <w:sz w:val="21"/>
                <w:szCs w:val="21"/>
              </w:rPr>
            </w:pPr>
            <w:r>
              <w:rPr>
                <w:rFonts w:ascii="仿宋_GB2312" w:hAnsiTheme="minorHAnsi" w:cstheme="minorBidi" w:hint="eastAsia"/>
                <w:kern w:val="2"/>
                <w:sz w:val="21"/>
                <w:szCs w:val="21"/>
              </w:rPr>
              <w:t>服装设计</w:t>
            </w:r>
          </w:p>
          <w:p w14:paraId="6A87E33B" w14:textId="6589D2C6" w:rsidR="00E74BC2" w:rsidRDefault="006D79FD" w:rsidP="008C7341">
            <w:pPr>
              <w:pStyle w:val="afa"/>
              <w:spacing w:before="0" w:beforeAutospacing="0" w:after="0" w:afterAutospacing="0"/>
              <w:jc w:val="center"/>
              <w:rPr>
                <w:rFonts w:ascii="仿宋_GB2312" w:hAnsiTheme="minorHAnsi" w:cstheme="minorBidi"/>
                <w:kern w:val="2"/>
                <w:sz w:val="21"/>
                <w:szCs w:val="21"/>
              </w:rPr>
            </w:pPr>
            <w:r>
              <w:rPr>
                <w:rFonts w:ascii="仿宋_GB2312" w:hAnsiTheme="minorHAnsi" w:cstheme="minorBidi" w:hint="eastAsia"/>
                <w:kern w:val="2"/>
                <w:sz w:val="21"/>
                <w:szCs w:val="21"/>
              </w:rPr>
              <w:t>服装结构制图</w:t>
            </w:r>
          </w:p>
          <w:p w14:paraId="23D74B27" w14:textId="42CC2EEE" w:rsidR="006D79FD" w:rsidRDefault="006D79FD" w:rsidP="008C7341">
            <w:pPr>
              <w:pStyle w:val="afa"/>
              <w:spacing w:before="0" w:beforeAutospacing="0" w:after="0" w:afterAutospacing="0"/>
              <w:jc w:val="center"/>
              <w:rPr>
                <w:rFonts w:ascii="仿宋_GB2312" w:hAnsiTheme="minorHAnsi" w:cstheme="minorBidi"/>
                <w:kern w:val="2"/>
                <w:sz w:val="21"/>
                <w:szCs w:val="21"/>
              </w:rPr>
            </w:pPr>
            <w:r>
              <w:rPr>
                <w:rFonts w:ascii="仿宋_GB2312" w:hAnsiTheme="minorHAnsi" w:cstheme="minorBidi" w:hint="eastAsia"/>
                <w:kern w:val="2"/>
                <w:sz w:val="21"/>
                <w:szCs w:val="21"/>
              </w:rPr>
              <w:t>服装缝制工艺</w:t>
            </w:r>
          </w:p>
          <w:p w14:paraId="7D5F7089" w14:textId="77777777" w:rsidR="00E74BC2" w:rsidRDefault="00454B1A" w:rsidP="008C7341">
            <w:pPr>
              <w:pStyle w:val="afa"/>
              <w:spacing w:before="0" w:beforeAutospacing="0" w:after="0" w:afterAutospacing="0"/>
              <w:jc w:val="center"/>
              <w:rPr>
                <w:rFonts w:ascii="仿宋_GB2312" w:hAnsiTheme="minorHAnsi" w:cstheme="minorBidi"/>
                <w:kern w:val="2"/>
                <w:sz w:val="21"/>
                <w:szCs w:val="21"/>
              </w:rPr>
            </w:pPr>
            <w:r>
              <w:rPr>
                <w:rFonts w:ascii="仿宋_GB2312" w:hAnsiTheme="minorHAnsi" w:cstheme="minorBidi" w:hint="eastAsia"/>
                <w:kern w:val="2"/>
                <w:sz w:val="21"/>
                <w:szCs w:val="21"/>
              </w:rPr>
              <w:t>服装</w:t>
            </w:r>
            <w:r>
              <w:rPr>
                <w:rFonts w:ascii="仿宋_GB2312" w:hAnsiTheme="minorHAnsi" w:cstheme="minorBidi" w:hint="eastAsia"/>
                <w:kern w:val="2"/>
                <w:sz w:val="21"/>
                <w:szCs w:val="21"/>
              </w:rPr>
              <w:t>CAD</w:t>
            </w:r>
          </w:p>
          <w:p w14:paraId="7A254B56" w14:textId="7C914E85" w:rsidR="00520F17" w:rsidRDefault="00520F17" w:rsidP="008C7341">
            <w:pPr>
              <w:pStyle w:val="afa"/>
              <w:spacing w:before="0" w:beforeAutospacing="0" w:after="0" w:afterAutospacing="0"/>
              <w:jc w:val="center"/>
              <w:rPr>
                <w:rFonts w:ascii="仿宋_GB2312" w:hAnsiTheme="minorEastAsia" w:cs="Times New Roman"/>
                <w:sz w:val="18"/>
                <w:szCs w:val="18"/>
              </w:rPr>
            </w:pPr>
            <w:r>
              <w:rPr>
                <w:rFonts w:ascii="仿宋_GB2312" w:hAnsiTheme="minorHAnsi" w:cstheme="minorBidi" w:hint="eastAsia"/>
                <w:kern w:val="2"/>
                <w:sz w:val="21"/>
                <w:szCs w:val="21"/>
              </w:rPr>
              <w:t>服装立体造型</w:t>
            </w:r>
          </w:p>
        </w:tc>
        <w:tc>
          <w:tcPr>
            <w:tcW w:w="1093" w:type="dxa"/>
          </w:tcPr>
          <w:p w14:paraId="03C81A95" w14:textId="77777777" w:rsidR="00E74BC2" w:rsidRDefault="00E74BC2">
            <w:pPr>
              <w:jc w:val="center"/>
              <w:rPr>
                <w:rFonts w:ascii="仿宋_GB2312" w:eastAsia="仿宋_GB2312"/>
                <w:szCs w:val="21"/>
              </w:rPr>
            </w:pPr>
          </w:p>
        </w:tc>
      </w:tr>
      <w:tr w:rsidR="00E74BC2" w14:paraId="172A3A71" w14:textId="77777777">
        <w:trPr>
          <w:trHeight w:val="324"/>
          <w:jc w:val="center"/>
        </w:trPr>
        <w:tc>
          <w:tcPr>
            <w:tcW w:w="1897" w:type="dxa"/>
            <w:tcMar>
              <w:top w:w="28" w:type="dxa"/>
              <w:left w:w="28" w:type="dxa"/>
              <w:bottom w:w="28" w:type="dxa"/>
              <w:right w:w="28" w:type="dxa"/>
            </w:tcMar>
            <w:vAlign w:val="center"/>
          </w:tcPr>
          <w:p w14:paraId="4198139B" w14:textId="77777777" w:rsidR="00E74BC2" w:rsidRDefault="00454B1A">
            <w:pPr>
              <w:jc w:val="center"/>
              <w:rPr>
                <w:rFonts w:ascii="仿宋_GB2312" w:eastAsia="仿宋_GB2312"/>
                <w:szCs w:val="21"/>
              </w:rPr>
            </w:pPr>
            <w:r>
              <w:rPr>
                <w:rFonts w:ascii="Times New Roman" w:eastAsia="仿宋_GB2312" w:hAnsi="Times New Roman" w:cs="Times New Roman" w:hint="eastAsia"/>
                <w:szCs w:val="21"/>
              </w:rPr>
              <w:t>服装陈列设计</w:t>
            </w:r>
            <w:r>
              <w:rPr>
                <w:rFonts w:ascii="Times New Roman" w:eastAsia="仿宋_GB2312" w:hAnsi="Times New Roman" w:cs="Times New Roman" w:hint="eastAsia"/>
                <w:szCs w:val="21"/>
              </w:rPr>
              <w:t>1+X</w:t>
            </w:r>
            <w:r>
              <w:rPr>
                <w:rFonts w:ascii="Times New Roman" w:eastAsia="仿宋_GB2312" w:hAnsi="Times New Roman" w:cs="Times New Roman" w:hint="eastAsia"/>
                <w:szCs w:val="21"/>
              </w:rPr>
              <w:t>职业等级证书</w:t>
            </w:r>
          </w:p>
        </w:tc>
        <w:tc>
          <w:tcPr>
            <w:tcW w:w="1105" w:type="dxa"/>
            <w:tcMar>
              <w:top w:w="28" w:type="dxa"/>
              <w:left w:w="28" w:type="dxa"/>
              <w:bottom w:w="28" w:type="dxa"/>
              <w:right w:w="28" w:type="dxa"/>
            </w:tcMar>
            <w:vAlign w:val="center"/>
          </w:tcPr>
          <w:p w14:paraId="0234E652" w14:textId="77777777" w:rsidR="00E74BC2" w:rsidRDefault="00454B1A">
            <w:pPr>
              <w:jc w:val="center"/>
              <w:rPr>
                <w:rFonts w:ascii="仿宋_GB2312" w:eastAsia="仿宋_GB2312"/>
                <w:szCs w:val="21"/>
              </w:rPr>
            </w:pPr>
            <w:r>
              <w:rPr>
                <w:rFonts w:ascii="仿宋_GB2312" w:eastAsia="仿宋_GB2312" w:hint="eastAsia"/>
                <w:szCs w:val="21"/>
              </w:rPr>
              <w:t>初级</w:t>
            </w:r>
          </w:p>
        </w:tc>
        <w:tc>
          <w:tcPr>
            <w:tcW w:w="1520" w:type="dxa"/>
            <w:tcMar>
              <w:top w:w="28" w:type="dxa"/>
              <w:left w:w="28" w:type="dxa"/>
              <w:bottom w:w="28" w:type="dxa"/>
              <w:right w:w="28" w:type="dxa"/>
            </w:tcMar>
            <w:vAlign w:val="center"/>
          </w:tcPr>
          <w:p w14:paraId="4274966E" w14:textId="77777777" w:rsidR="00E74BC2" w:rsidRDefault="00454B1A">
            <w:pPr>
              <w:jc w:val="center"/>
              <w:rPr>
                <w:rFonts w:ascii="仿宋_GB2312" w:eastAsia="仿宋_GB2312"/>
                <w:szCs w:val="21"/>
              </w:rPr>
            </w:pPr>
            <w:r>
              <w:rPr>
                <w:rFonts w:ascii="仿宋_GB2312" w:eastAsia="仿宋_GB2312" w:hint="eastAsia"/>
                <w:szCs w:val="21"/>
              </w:rPr>
              <w:t>第五学期</w:t>
            </w:r>
          </w:p>
        </w:tc>
        <w:tc>
          <w:tcPr>
            <w:tcW w:w="3457" w:type="dxa"/>
            <w:tcMar>
              <w:top w:w="28" w:type="dxa"/>
              <w:left w:w="28" w:type="dxa"/>
              <w:bottom w:w="28" w:type="dxa"/>
              <w:right w:w="28" w:type="dxa"/>
            </w:tcMar>
            <w:vAlign w:val="center"/>
          </w:tcPr>
          <w:p w14:paraId="148D9260" w14:textId="77777777" w:rsidR="00E74BC2" w:rsidRDefault="00454B1A" w:rsidP="008C7341">
            <w:pPr>
              <w:jc w:val="center"/>
              <w:rPr>
                <w:rFonts w:ascii="仿宋_GB2312" w:eastAsia="仿宋_GB2312"/>
                <w:szCs w:val="21"/>
              </w:rPr>
            </w:pPr>
            <w:r>
              <w:rPr>
                <w:rFonts w:ascii="仿宋_GB2312" w:eastAsia="仿宋_GB2312" w:hint="eastAsia"/>
                <w:szCs w:val="21"/>
              </w:rPr>
              <w:t>服装陈列设计</w:t>
            </w:r>
          </w:p>
          <w:p w14:paraId="0DBBCE1C" w14:textId="00F48E40" w:rsidR="00520F17" w:rsidRDefault="00520F17" w:rsidP="008C7341">
            <w:pPr>
              <w:jc w:val="center"/>
              <w:rPr>
                <w:rFonts w:ascii="仿宋_GB2312" w:eastAsia="仿宋_GB2312"/>
                <w:szCs w:val="21"/>
              </w:rPr>
            </w:pPr>
            <w:r>
              <w:rPr>
                <w:rFonts w:ascii="仿宋_GB2312" w:eastAsia="仿宋_GB2312" w:hint="eastAsia"/>
                <w:szCs w:val="21"/>
              </w:rPr>
              <w:t>服装市场营销</w:t>
            </w:r>
          </w:p>
        </w:tc>
        <w:tc>
          <w:tcPr>
            <w:tcW w:w="1093" w:type="dxa"/>
          </w:tcPr>
          <w:p w14:paraId="78DED1F9" w14:textId="77777777" w:rsidR="00E74BC2" w:rsidRDefault="00E74BC2">
            <w:pPr>
              <w:jc w:val="center"/>
              <w:rPr>
                <w:rFonts w:ascii="仿宋_GB2312" w:eastAsia="仿宋_GB2312"/>
                <w:szCs w:val="21"/>
              </w:rPr>
            </w:pPr>
          </w:p>
        </w:tc>
      </w:tr>
    </w:tbl>
    <w:p w14:paraId="4A10B3A1" w14:textId="77777777" w:rsidR="00E74BC2" w:rsidRDefault="00454B1A">
      <w:pPr>
        <w:pStyle w:val="1"/>
        <w:snapToGrid w:val="0"/>
        <w:spacing w:beforeLines="50" w:before="156" w:after="156" w:line="400" w:lineRule="exact"/>
        <w:ind w:firstLineChars="200" w:firstLine="480"/>
        <w:jc w:val="both"/>
        <w:rPr>
          <w:rFonts w:ascii="Times New Roman" w:hAnsi="Times New Roman"/>
          <w:sz w:val="24"/>
          <w:szCs w:val="21"/>
        </w:rPr>
      </w:pPr>
      <w:bookmarkStart w:id="39" w:name="_Toc129764703"/>
      <w:r>
        <w:rPr>
          <w:rFonts w:ascii="Times New Roman" w:hAnsi="Times New Roman"/>
          <w:sz w:val="24"/>
          <w:szCs w:val="21"/>
        </w:rPr>
        <w:t>十一、实施保障</w:t>
      </w:r>
      <w:bookmarkEnd w:id="38"/>
      <w:bookmarkEnd w:id="39"/>
    </w:p>
    <w:p w14:paraId="7DC7F243" w14:textId="77777777" w:rsidR="00E74BC2" w:rsidRDefault="00454B1A">
      <w:pPr>
        <w:spacing w:line="400" w:lineRule="exact"/>
        <w:ind w:firstLineChars="200" w:firstLine="480"/>
        <w:outlineLvl w:val="1"/>
        <w:rPr>
          <w:rFonts w:ascii="Times New Roman" w:eastAsia="楷体_GB2312" w:hAnsi="Times New Roman" w:cs="Times New Roman"/>
          <w:sz w:val="24"/>
          <w:szCs w:val="24"/>
        </w:rPr>
      </w:pPr>
      <w:bookmarkStart w:id="40" w:name="_Toc530755383"/>
      <w:bookmarkStart w:id="41" w:name="_Toc129764704"/>
      <w:r>
        <w:rPr>
          <w:rFonts w:ascii="Times New Roman" w:eastAsia="楷体_GB2312" w:hAnsi="Times New Roman" w:cs="Times New Roman"/>
          <w:sz w:val="24"/>
          <w:szCs w:val="24"/>
        </w:rPr>
        <w:t>（一）师资队伍</w:t>
      </w:r>
      <w:bookmarkEnd w:id="40"/>
      <w:bookmarkEnd w:id="41"/>
    </w:p>
    <w:p w14:paraId="7AA5FF2E" w14:textId="77777777" w:rsidR="00E74BC2" w:rsidRDefault="00454B1A">
      <w:pPr>
        <w:spacing w:line="400" w:lineRule="exact"/>
        <w:ind w:firstLineChars="200" w:firstLine="480"/>
        <w:rPr>
          <w:rFonts w:ascii="Times New Roman" w:eastAsia="仿宋_GB2312" w:hAnsi="Times New Roman" w:cs="Times New Roman"/>
          <w:sz w:val="24"/>
          <w:szCs w:val="28"/>
        </w:rPr>
      </w:pPr>
      <w:bookmarkStart w:id="42" w:name="_Toc530755384"/>
      <w:r>
        <w:rPr>
          <w:rFonts w:ascii="Times New Roman" w:eastAsia="仿宋_GB2312" w:hAnsi="Times New Roman" w:cs="Times New Roman"/>
          <w:sz w:val="24"/>
          <w:szCs w:val="28"/>
        </w:rPr>
        <w:t>专业师资符合教育部《中等职业学校教师专业标准》《中等职业学校设置标准》和《山东省中等职业学校专业建设标准》中对教师数量、结构、素质的基本要求。</w:t>
      </w:r>
    </w:p>
    <w:p w14:paraId="4D3B77E1" w14:textId="77777777" w:rsidR="00E74BC2" w:rsidRDefault="00454B1A">
      <w:pPr>
        <w:spacing w:line="400" w:lineRule="exact"/>
        <w:ind w:firstLineChars="200" w:firstLine="482"/>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r>
        <w:rPr>
          <w:rFonts w:ascii="Times New Roman" w:eastAsia="仿宋_GB2312" w:hAnsi="Times New Roman" w:cs="Times New Roman"/>
          <w:b/>
          <w:sz w:val="24"/>
          <w:szCs w:val="28"/>
        </w:rPr>
        <w:t>．本专业教师数量及结构要求</w:t>
      </w:r>
    </w:p>
    <w:p w14:paraId="7D72C96D" w14:textId="77777777" w:rsidR="00E74BC2" w:rsidRDefault="00454B1A">
      <w:pPr>
        <w:spacing w:line="400" w:lineRule="exact"/>
        <w:ind w:firstLineChars="200" w:firstLine="480"/>
        <w:rPr>
          <w:rFonts w:ascii="Times New Roman" w:eastAsia="仿宋_GB2312" w:hAnsi="Times New Roman" w:cs="Times New Roman"/>
          <w:sz w:val="24"/>
          <w:szCs w:val="28"/>
        </w:rPr>
      </w:pPr>
      <w:r>
        <w:rPr>
          <w:rFonts w:ascii="Times New Roman" w:eastAsia="仿宋_GB2312" w:hAnsi="Times New Roman" w:cs="Times New Roman"/>
          <w:sz w:val="24"/>
          <w:szCs w:val="28"/>
        </w:rPr>
        <w:t>服装设计与工艺专业作为</w:t>
      </w:r>
      <w:r>
        <w:rPr>
          <w:rFonts w:ascii="Times New Roman" w:eastAsia="仿宋_GB2312" w:hAnsi="Times New Roman" w:cs="Times New Roman" w:hint="eastAsia"/>
          <w:sz w:val="24"/>
          <w:szCs w:val="28"/>
        </w:rPr>
        <w:t>示范性</w:t>
      </w:r>
      <w:r>
        <w:rPr>
          <w:rFonts w:ascii="Times New Roman" w:eastAsia="仿宋_GB2312" w:hAnsi="Times New Roman" w:cs="Times New Roman"/>
          <w:sz w:val="24"/>
          <w:szCs w:val="28"/>
        </w:rPr>
        <w:t>专业，要求专任专业教师数与在籍学生数之比不低于</w:t>
      </w:r>
      <w:r>
        <w:rPr>
          <w:rFonts w:ascii="Times New Roman" w:eastAsia="仿宋_GB2312" w:hAnsi="Times New Roman" w:cs="Times New Roman"/>
          <w:sz w:val="24"/>
          <w:szCs w:val="28"/>
        </w:rPr>
        <w:t>1:</w:t>
      </w:r>
      <w:r>
        <w:rPr>
          <w:rFonts w:ascii="Times New Roman" w:eastAsia="仿宋_GB2312" w:hAnsi="Times New Roman" w:cs="Times New Roman" w:hint="eastAsia"/>
          <w:sz w:val="24"/>
          <w:szCs w:val="28"/>
        </w:rPr>
        <w:t>2</w:t>
      </w:r>
      <w:r>
        <w:rPr>
          <w:rFonts w:ascii="Times New Roman" w:eastAsia="仿宋_GB2312" w:hAnsi="Times New Roman" w:cs="Times New Roman"/>
          <w:sz w:val="24"/>
          <w:szCs w:val="28"/>
        </w:rPr>
        <w:t>0</w:t>
      </w:r>
      <w:r>
        <w:rPr>
          <w:rFonts w:ascii="Times New Roman" w:eastAsia="仿宋_GB2312" w:hAnsi="Times New Roman" w:cs="Times New Roman"/>
          <w:sz w:val="24"/>
          <w:szCs w:val="28"/>
        </w:rPr>
        <w:t>；专任专业教师本科以上学历</w:t>
      </w:r>
      <w:r>
        <w:rPr>
          <w:rFonts w:ascii="Times New Roman" w:eastAsia="仿宋_GB2312" w:hAnsi="Times New Roman" w:cs="Times New Roman"/>
          <w:sz w:val="24"/>
          <w:szCs w:val="28"/>
        </w:rPr>
        <w:t>95%</w:t>
      </w:r>
      <w:r>
        <w:rPr>
          <w:rFonts w:ascii="Times New Roman" w:eastAsia="仿宋_GB2312" w:hAnsi="Times New Roman" w:cs="Times New Roman"/>
          <w:sz w:val="24"/>
          <w:szCs w:val="28"/>
        </w:rPr>
        <w:t>以上，研究生学历（或硕士学位）</w:t>
      </w:r>
      <w:r>
        <w:rPr>
          <w:rFonts w:ascii="Times New Roman" w:eastAsia="仿宋_GB2312" w:hAnsi="Times New Roman" w:cs="Times New Roman"/>
          <w:sz w:val="24"/>
          <w:szCs w:val="28"/>
        </w:rPr>
        <w:t>5%</w:t>
      </w:r>
      <w:r>
        <w:rPr>
          <w:rFonts w:ascii="Times New Roman" w:eastAsia="仿宋_GB2312" w:hAnsi="Times New Roman" w:cs="Times New Roman"/>
          <w:sz w:val="24"/>
          <w:szCs w:val="28"/>
        </w:rPr>
        <w:t>以上，高级职称</w:t>
      </w:r>
      <w:r>
        <w:rPr>
          <w:rFonts w:ascii="Times New Roman" w:eastAsia="仿宋_GB2312" w:hAnsi="Times New Roman" w:cs="Times New Roman"/>
          <w:sz w:val="24"/>
          <w:szCs w:val="28"/>
        </w:rPr>
        <w:t>5%</w:t>
      </w:r>
      <w:r>
        <w:rPr>
          <w:rFonts w:ascii="Times New Roman" w:eastAsia="仿宋_GB2312" w:hAnsi="Times New Roman" w:cs="Times New Roman"/>
          <w:sz w:val="24"/>
          <w:szCs w:val="28"/>
        </w:rPr>
        <w:t>以上；获得高级工职业资格</w:t>
      </w:r>
      <w:r>
        <w:rPr>
          <w:rFonts w:ascii="Times New Roman" w:eastAsia="仿宋_GB2312" w:hAnsi="Times New Roman" w:cs="Times New Roman"/>
          <w:sz w:val="24"/>
          <w:szCs w:val="28"/>
        </w:rPr>
        <w:t>80%</w:t>
      </w:r>
      <w:r>
        <w:rPr>
          <w:rFonts w:ascii="Times New Roman" w:eastAsia="仿宋_GB2312" w:hAnsi="Times New Roman" w:cs="Times New Roman"/>
          <w:sz w:val="24"/>
          <w:szCs w:val="28"/>
        </w:rPr>
        <w:t>以上，获得与专业相关的技师职业资格或非教师系列中级技术职称或执业资格</w:t>
      </w:r>
      <w:r>
        <w:rPr>
          <w:rFonts w:ascii="Times New Roman" w:eastAsia="仿宋_GB2312" w:hAnsi="Times New Roman" w:cs="Times New Roman" w:hint="eastAsia"/>
          <w:sz w:val="24"/>
          <w:szCs w:val="28"/>
        </w:rPr>
        <w:t>3</w:t>
      </w:r>
      <w:r>
        <w:rPr>
          <w:rFonts w:ascii="Times New Roman" w:eastAsia="仿宋_GB2312" w:hAnsi="Times New Roman" w:cs="Times New Roman"/>
          <w:sz w:val="24"/>
          <w:szCs w:val="28"/>
        </w:rPr>
        <w:t>0%</w:t>
      </w:r>
      <w:r>
        <w:rPr>
          <w:rFonts w:ascii="Times New Roman" w:eastAsia="仿宋_GB2312" w:hAnsi="Times New Roman" w:cs="Times New Roman"/>
          <w:sz w:val="24"/>
          <w:szCs w:val="28"/>
        </w:rPr>
        <w:t>以上；聘请能工巧匠等担任兼职专业教师达到</w:t>
      </w:r>
      <w:r>
        <w:rPr>
          <w:rFonts w:ascii="Times New Roman" w:eastAsia="仿宋_GB2312" w:hAnsi="Times New Roman" w:cs="Times New Roman"/>
          <w:sz w:val="24"/>
          <w:szCs w:val="28"/>
        </w:rPr>
        <w:t>5%</w:t>
      </w:r>
      <w:r>
        <w:rPr>
          <w:rFonts w:ascii="Times New Roman" w:eastAsia="仿宋_GB2312" w:hAnsi="Times New Roman" w:cs="Times New Roman"/>
          <w:sz w:val="24"/>
          <w:szCs w:val="28"/>
        </w:rPr>
        <w:t>；专业团队带头人业务水平高。</w:t>
      </w:r>
    </w:p>
    <w:p w14:paraId="37A660DF" w14:textId="77777777" w:rsidR="00E74BC2" w:rsidRDefault="00454B1A">
      <w:pPr>
        <w:spacing w:line="400" w:lineRule="exact"/>
        <w:ind w:firstLineChars="200" w:firstLine="482"/>
        <w:rPr>
          <w:rFonts w:ascii="Times New Roman" w:eastAsia="仿宋_GB2312" w:hAnsi="Times New Roman" w:cs="Times New Roman"/>
          <w:b/>
          <w:sz w:val="24"/>
          <w:szCs w:val="28"/>
        </w:rPr>
      </w:pPr>
      <w:r>
        <w:rPr>
          <w:rFonts w:ascii="Times New Roman" w:eastAsia="仿宋_GB2312" w:hAnsi="Times New Roman" w:cs="Times New Roman"/>
          <w:b/>
          <w:sz w:val="24"/>
          <w:szCs w:val="28"/>
        </w:rPr>
        <w:lastRenderedPageBreak/>
        <w:t>2</w:t>
      </w:r>
      <w:r>
        <w:rPr>
          <w:rFonts w:ascii="Times New Roman" w:eastAsia="仿宋_GB2312" w:hAnsi="Times New Roman" w:cs="Times New Roman"/>
          <w:b/>
          <w:sz w:val="24"/>
          <w:szCs w:val="28"/>
        </w:rPr>
        <w:t>．教师的素质要求</w:t>
      </w:r>
    </w:p>
    <w:p w14:paraId="04DF11AC" w14:textId="77777777" w:rsidR="00E74BC2" w:rsidRDefault="00454B1A">
      <w:pPr>
        <w:spacing w:line="400" w:lineRule="exact"/>
        <w:ind w:firstLineChars="200" w:firstLine="480"/>
        <w:rPr>
          <w:rFonts w:ascii="Times New Roman" w:eastAsia="仿宋_GB2312" w:hAnsi="Times New Roman" w:cs="Times New Roman"/>
          <w:color w:val="000000" w:themeColor="text1"/>
          <w:sz w:val="24"/>
          <w:szCs w:val="28"/>
        </w:rPr>
      </w:pPr>
      <w:r>
        <w:rPr>
          <w:rFonts w:ascii="Times New Roman" w:eastAsia="仿宋_GB2312" w:hAnsi="Times New Roman" w:cs="Times New Roman"/>
          <w:color w:val="000000" w:themeColor="text1"/>
          <w:sz w:val="24"/>
          <w:szCs w:val="28"/>
        </w:rPr>
        <w:t>教师为人师表，从严治教，课程开发与实施能力强，胜任项目式、模块化理论实践一体化教学，课堂和技能实训教学目标达成度高，具有熟练应用信息化教学设计的能力。</w:t>
      </w:r>
      <w:r>
        <w:rPr>
          <w:rFonts w:ascii="Times New Roman" w:eastAsia="仿宋_GB2312" w:hAnsi="Times New Roman" w:cs="Times New Roman" w:hint="eastAsia"/>
          <w:color w:val="000000" w:themeColor="text1"/>
          <w:sz w:val="24"/>
          <w:szCs w:val="28"/>
        </w:rPr>
        <w:t>全面提升教师数字素养，强化教师数字化意识、数字技术知识与技能，提高教师应用数字技术整合教育资源、实施教学活动、开</w:t>
      </w:r>
      <w:r>
        <w:rPr>
          <w:rFonts w:ascii="Times New Roman" w:eastAsia="仿宋_GB2312" w:hAnsi="Times New Roman" w:cs="Times New Roman" w:hint="eastAsia"/>
          <w:color w:val="000000" w:themeColor="text1"/>
          <w:sz w:val="24"/>
          <w:szCs w:val="28"/>
        </w:rPr>
        <w:t>展研究创新以及促进自身专业发展的能力。</w:t>
      </w:r>
      <w:r>
        <w:rPr>
          <w:rFonts w:ascii="Times New Roman" w:eastAsia="仿宋_GB2312" w:hAnsi="Times New Roman" w:cs="Times New Roman"/>
          <w:color w:val="000000" w:themeColor="text1"/>
          <w:sz w:val="24"/>
          <w:szCs w:val="28"/>
        </w:rPr>
        <w:t>具有</w:t>
      </w:r>
      <w:r>
        <w:rPr>
          <w:rFonts w:ascii="Times New Roman" w:eastAsia="仿宋_GB2312" w:hAnsi="Times New Roman" w:cs="Times New Roman" w:hint="eastAsia"/>
          <w:color w:val="000000" w:themeColor="text1"/>
          <w:sz w:val="24"/>
          <w:szCs w:val="28"/>
        </w:rPr>
        <w:t>较高的数字化素养、数字化技术及数字化教育能力，支撑探索“数字化</w:t>
      </w:r>
      <w:r>
        <w:rPr>
          <w:rFonts w:ascii="Times New Roman" w:eastAsia="仿宋_GB2312" w:hAnsi="Times New Roman" w:cs="Times New Roman" w:hint="eastAsia"/>
          <w:color w:val="000000" w:themeColor="text1"/>
          <w:sz w:val="24"/>
          <w:szCs w:val="28"/>
        </w:rPr>
        <w:t>+</w:t>
      </w:r>
      <w:r>
        <w:rPr>
          <w:rFonts w:ascii="Times New Roman" w:eastAsia="仿宋_GB2312" w:hAnsi="Times New Roman" w:cs="Times New Roman" w:hint="eastAsia"/>
          <w:color w:val="000000" w:themeColor="text1"/>
          <w:sz w:val="24"/>
          <w:szCs w:val="28"/>
        </w:rPr>
        <w:t>教育”的教学研究与实践。</w:t>
      </w:r>
    </w:p>
    <w:p w14:paraId="7CB5B1F9" w14:textId="77777777" w:rsidR="00E74BC2" w:rsidRDefault="00454B1A">
      <w:pPr>
        <w:spacing w:line="400" w:lineRule="exact"/>
        <w:ind w:firstLineChars="200" w:firstLine="480"/>
        <w:outlineLvl w:val="1"/>
        <w:rPr>
          <w:rFonts w:ascii="Times New Roman" w:eastAsia="楷体_GB2312" w:hAnsi="Times New Roman" w:cs="Times New Roman"/>
          <w:color w:val="000000" w:themeColor="text1"/>
          <w:sz w:val="24"/>
          <w:szCs w:val="24"/>
        </w:rPr>
      </w:pPr>
      <w:bookmarkStart w:id="43" w:name="_Toc129764705"/>
      <w:r>
        <w:rPr>
          <w:rFonts w:ascii="Times New Roman" w:eastAsia="楷体_GB2312" w:hAnsi="Times New Roman" w:cs="Times New Roman"/>
          <w:color w:val="000000" w:themeColor="text1"/>
          <w:sz w:val="24"/>
          <w:szCs w:val="24"/>
        </w:rPr>
        <w:t>（二）教学设施</w:t>
      </w:r>
      <w:bookmarkEnd w:id="42"/>
      <w:bookmarkEnd w:id="43"/>
    </w:p>
    <w:p w14:paraId="61798A07" w14:textId="77777777" w:rsidR="00E74BC2" w:rsidRDefault="00454B1A">
      <w:pPr>
        <w:spacing w:line="400" w:lineRule="exact"/>
        <w:ind w:firstLineChars="200" w:firstLine="482"/>
        <w:rPr>
          <w:rFonts w:ascii="Times New Roman" w:eastAsia="仿宋_GB2312" w:hAnsi="Times New Roman" w:cs="Times New Roman"/>
          <w:b/>
          <w:color w:val="000000" w:themeColor="text1"/>
          <w:sz w:val="24"/>
          <w:szCs w:val="24"/>
        </w:rPr>
      </w:pPr>
      <w:bookmarkStart w:id="44" w:name="_Toc530755385"/>
      <w:r>
        <w:rPr>
          <w:rFonts w:ascii="Times New Roman" w:eastAsia="仿宋_GB2312" w:hAnsi="Times New Roman" w:cs="Times New Roman"/>
          <w:b/>
          <w:color w:val="000000" w:themeColor="text1"/>
          <w:sz w:val="24"/>
          <w:szCs w:val="24"/>
        </w:rPr>
        <w:t>1</w:t>
      </w:r>
      <w:r>
        <w:rPr>
          <w:rFonts w:ascii="Times New Roman" w:eastAsia="仿宋_GB2312" w:hAnsi="Times New Roman" w:cs="Times New Roman"/>
          <w:b/>
          <w:color w:val="000000" w:themeColor="text1"/>
          <w:sz w:val="24"/>
          <w:szCs w:val="24"/>
        </w:rPr>
        <w:t>．专业教室基本要求</w:t>
      </w:r>
    </w:p>
    <w:p w14:paraId="0EB11007" w14:textId="77777777" w:rsidR="00E74BC2" w:rsidRDefault="00454B1A">
      <w:pPr>
        <w:spacing w:line="400" w:lineRule="exact"/>
        <w:ind w:firstLineChars="200" w:firstLine="480"/>
        <w:rPr>
          <w:rFonts w:ascii="Times New Roman" w:eastAsia="仿宋_GB2312" w:hAnsi="Times New Roman" w:cs="Times New Roman"/>
          <w:color w:val="000000" w:themeColor="text1"/>
          <w:sz w:val="24"/>
          <w:szCs w:val="28"/>
        </w:rPr>
      </w:pPr>
      <w:r>
        <w:rPr>
          <w:rFonts w:ascii="Times New Roman" w:eastAsia="仿宋_GB2312" w:hAnsi="Times New Roman" w:cs="Times New Roman"/>
          <w:color w:val="000000" w:themeColor="text1"/>
          <w:sz w:val="24"/>
          <w:szCs w:val="28"/>
        </w:rPr>
        <w:t>配备黑（白）板、多媒体计算机、投影设备、音响设备，互联网接入或无线网络环境，并具有网络安全防护措施；能够通过专业信息化教学资源平台和清华教育在线网络教学平台开展混合式教学；安装试听监控系统，能够进行网上监考及网上巡课；应急照明装置并保持良好状态，符合紧急疏散要求、标志明显、保持逃生通道畅通无阻。</w:t>
      </w:r>
    </w:p>
    <w:p w14:paraId="39C09C15" w14:textId="522D610D" w:rsidR="00E74BC2" w:rsidRPr="00BA4B1E" w:rsidRDefault="00454B1A">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color w:val="000000" w:themeColor="text1"/>
          <w:sz w:val="24"/>
          <w:szCs w:val="24"/>
        </w:rPr>
        <w:t>2</w:t>
      </w:r>
      <w:r>
        <w:rPr>
          <w:rFonts w:ascii="Times New Roman" w:eastAsia="仿宋_GB2312" w:hAnsi="Times New Roman" w:cs="Times New Roman"/>
          <w:b/>
          <w:color w:val="000000" w:themeColor="text1"/>
          <w:sz w:val="24"/>
          <w:szCs w:val="24"/>
        </w:rPr>
        <w:t>．</w:t>
      </w:r>
      <w:r w:rsidRPr="00BA4B1E">
        <w:rPr>
          <w:rFonts w:ascii="Times New Roman" w:eastAsia="仿宋_GB2312" w:hAnsi="Times New Roman" w:cs="Times New Roman"/>
          <w:b/>
          <w:sz w:val="24"/>
          <w:szCs w:val="24"/>
        </w:rPr>
        <w:t>校</w:t>
      </w:r>
      <w:r w:rsidR="001702C3" w:rsidRPr="00BA4B1E">
        <w:rPr>
          <w:rFonts w:ascii="Times New Roman" w:eastAsia="仿宋_GB2312" w:hAnsi="Times New Roman" w:cs="Times New Roman" w:hint="eastAsia"/>
          <w:b/>
          <w:sz w:val="24"/>
          <w:szCs w:val="24"/>
        </w:rPr>
        <w:t>外</w:t>
      </w:r>
      <w:r w:rsidRPr="00BA4B1E">
        <w:rPr>
          <w:rFonts w:ascii="Times New Roman" w:eastAsia="仿宋_GB2312" w:hAnsi="Times New Roman" w:cs="Times New Roman"/>
          <w:b/>
          <w:sz w:val="24"/>
          <w:szCs w:val="24"/>
        </w:rPr>
        <w:t>实训</w:t>
      </w:r>
      <w:r w:rsidR="00BA4B1E" w:rsidRPr="00BA4B1E">
        <w:rPr>
          <w:rFonts w:ascii="Times New Roman" w:eastAsia="仿宋_GB2312" w:hAnsi="Times New Roman" w:cs="Times New Roman" w:hint="eastAsia"/>
          <w:b/>
          <w:sz w:val="24"/>
          <w:szCs w:val="24"/>
        </w:rPr>
        <w:t>基地</w:t>
      </w:r>
      <w:r w:rsidRPr="00BA4B1E">
        <w:rPr>
          <w:rFonts w:ascii="Times New Roman" w:eastAsia="仿宋_GB2312" w:hAnsi="Times New Roman" w:cs="Times New Roman"/>
          <w:b/>
          <w:sz w:val="24"/>
          <w:szCs w:val="24"/>
        </w:rPr>
        <w:t>基本要求</w:t>
      </w:r>
    </w:p>
    <w:p w14:paraId="026DFDDC" w14:textId="77777777" w:rsidR="00BA4B1E" w:rsidRDefault="00BA4B1E">
      <w:pPr>
        <w:spacing w:line="400" w:lineRule="exact"/>
        <w:ind w:firstLineChars="200" w:firstLine="480"/>
        <w:rPr>
          <w:rFonts w:ascii="仿宋_GB2312" w:eastAsia="仿宋_GB2312" w:hAnsi="仿宋_GB2312" w:cs="仿宋_GB2312"/>
          <w:color w:val="000000" w:themeColor="text1"/>
          <w:sz w:val="24"/>
          <w:szCs w:val="28"/>
        </w:rPr>
      </w:pPr>
      <w:r w:rsidRPr="00BA4B1E">
        <w:rPr>
          <w:rFonts w:ascii="Times New Roman" w:eastAsia="仿宋_GB2312" w:hAnsi="Times New Roman" w:cs="Times New Roman" w:hint="eastAsia"/>
          <w:color w:val="000000" w:themeColor="text1"/>
          <w:sz w:val="24"/>
          <w:szCs w:val="28"/>
        </w:rPr>
        <w:t>与行业企业建立紧密的合作关系，确保基地能够为专业学生提供认知实习、企业文化体验、顶岗实习等实践机会</w:t>
      </w:r>
      <w:r w:rsidRPr="00BA4B1E">
        <w:rPr>
          <w:rFonts w:ascii="Courier New" w:eastAsia="仿宋_GB2312" w:hAnsi="Courier New" w:cs="Courier New"/>
          <w:color w:val="000000" w:themeColor="text1"/>
          <w:sz w:val="24"/>
          <w:szCs w:val="28"/>
        </w:rPr>
        <w:t>‌</w:t>
      </w:r>
      <w:r w:rsidRPr="00BA4B1E">
        <w:rPr>
          <w:rFonts w:ascii="仿宋_GB2312" w:eastAsia="仿宋_GB2312" w:hAnsi="仿宋_GB2312" w:cs="仿宋_GB2312" w:hint="eastAsia"/>
          <w:color w:val="000000" w:themeColor="text1"/>
          <w:sz w:val="24"/>
          <w:szCs w:val="28"/>
        </w:rPr>
        <w:t>；实训基地应具备满足学生实习所需的基本条件和管理环境，包括劳动保护、卫生、食宿等条件</w:t>
      </w:r>
      <w:r w:rsidRPr="00BA4B1E">
        <w:rPr>
          <w:rFonts w:ascii="Courier New" w:eastAsia="仿宋_GB2312" w:hAnsi="Courier New" w:cs="Courier New"/>
          <w:color w:val="000000" w:themeColor="text1"/>
          <w:sz w:val="24"/>
          <w:szCs w:val="28"/>
        </w:rPr>
        <w:t>‌</w:t>
      </w:r>
      <w:r w:rsidRPr="00BA4B1E">
        <w:rPr>
          <w:rFonts w:ascii="仿宋_GB2312" w:eastAsia="仿宋_GB2312" w:hAnsi="仿宋_GB2312" w:cs="仿宋_GB2312" w:hint="eastAsia"/>
          <w:color w:val="000000" w:themeColor="text1"/>
          <w:sz w:val="24"/>
          <w:szCs w:val="28"/>
        </w:rPr>
        <w:t>；基地应具备具有相应专业技术职务的技能人员，并配备指导教师，确保学生能够得到有效指导，顺利完成教学实习计划</w:t>
      </w:r>
      <w:r w:rsidRPr="00BA4B1E">
        <w:rPr>
          <w:rFonts w:ascii="Courier New" w:eastAsia="仿宋_GB2312" w:hAnsi="Courier New" w:cs="Courier New"/>
          <w:color w:val="000000" w:themeColor="text1"/>
          <w:sz w:val="24"/>
          <w:szCs w:val="28"/>
        </w:rPr>
        <w:t>‌</w:t>
      </w:r>
      <w:r w:rsidRPr="00BA4B1E">
        <w:rPr>
          <w:rFonts w:ascii="仿宋_GB2312" w:eastAsia="仿宋_GB2312" w:hAnsi="仿宋_GB2312" w:cs="仿宋_GB2312" w:hint="eastAsia"/>
          <w:color w:val="000000" w:themeColor="text1"/>
          <w:sz w:val="24"/>
          <w:szCs w:val="28"/>
        </w:rPr>
        <w:t>；实训基地应提供必要的劳动保护措施和良好的卫生条件，保障学生的健康和安全</w:t>
      </w:r>
      <w:r w:rsidRPr="00BA4B1E">
        <w:rPr>
          <w:rFonts w:ascii="Courier New" w:eastAsia="仿宋_GB2312" w:hAnsi="Courier New" w:cs="Courier New"/>
          <w:color w:val="000000" w:themeColor="text1"/>
          <w:sz w:val="24"/>
          <w:szCs w:val="28"/>
        </w:rPr>
        <w:t>‌</w:t>
      </w:r>
      <w:r w:rsidRPr="00BA4B1E">
        <w:rPr>
          <w:rFonts w:ascii="仿宋_GB2312" w:eastAsia="仿宋_GB2312" w:hAnsi="仿宋_GB2312" w:cs="仿宋_GB2312" w:hint="eastAsia"/>
          <w:color w:val="000000" w:themeColor="text1"/>
          <w:sz w:val="24"/>
          <w:szCs w:val="28"/>
        </w:rPr>
        <w:t>；</w:t>
      </w:r>
      <w:r w:rsidRPr="00BA4B1E">
        <w:rPr>
          <w:rFonts w:ascii="Courier New" w:eastAsia="仿宋_GB2312" w:hAnsi="Courier New" w:cs="Courier New"/>
          <w:color w:val="000000" w:themeColor="text1"/>
          <w:sz w:val="24"/>
          <w:szCs w:val="28"/>
        </w:rPr>
        <w:t>‌</w:t>
      </w:r>
      <w:r w:rsidRPr="00BA4B1E">
        <w:rPr>
          <w:rFonts w:ascii="仿宋_GB2312" w:eastAsia="仿宋_GB2312" w:hAnsi="仿宋_GB2312" w:cs="仿宋_GB2312" w:hint="eastAsia"/>
          <w:color w:val="000000" w:themeColor="text1"/>
          <w:sz w:val="24"/>
          <w:szCs w:val="28"/>
        </w:rPr>
        <w:t>基地应支持信息化教学，合理运用现代信息技术，带动课程教学现代化，加强立体化教材和数字教学资源建设</w:t>
      </w:r>
      <w:r w:rsidRPr="00BA4B1E">
        <w:rPr>
          <w:rFonts w:ascii="Courier New" w:eastAsia="仿宋_GB2312" w:hAnsi="Courier New" w:cs="Courier New"/>
          <w:color w:val="000000" w:themeColor="text1"/>
          <w:sz w:val="24"/>
          <w:szCs w:val="28"/>
        </w:rPr>
        <w:t>‌</w:t>
      </w:r>
      <w:r w:rsidRPr="00BA4B1E">
        <w:rPr>
          <w:rFonts w:ascii="仿宋_GB2312" w:eastAsia="仿宋_GB2312" w:hAnsi="仿宋_GB2312" w:cs="仿宋_GB2312" w:hint="eastAsia"/>
          <w:color w:val="000000" w:themeColor="text1"/>
          <w:sz w:val="24"/>
          <w:szCs w:val="28"/>
        </w:rPr>
        <w:t>。</w:t>
      </w:r>
    </w:p>
    <w:p w14:paraId="07AF637D" w14:textId="234F3033" w:rsidR="00BA4B1E" w:rsidRPr="00D67931" w:rsidRDefault="00D67931">
      <w:pPr>
        <w:spacing w:line="400" w:lineRule="exact"/>
        <w:ind w:firstLineChars="200" w:firstLine="482"/>
        <w:rPr>
          <w:rFonts w:ascii="仿宋_GB2312" w:eastAsia="仿宋_GB2312" w:hAnsi="仿宋_GB2312" w:cs="仿宋_GB2312"/>
          <w:b/>
          <w:bCs/>
          <w:sz w:val="24"/>
          <w:szCs w:val="28"/>
        </w:rPr>
      </w:pPr>
      <w:r w:rsidRPr="00D67931">
        <w:rPr>
          <w:rFonts w:ascii="仿宋_GB2312" w:eastAsia="仿宋_GB2312" w:hAnsi="仿宋_GB2312" w:cs="仿宋_GB2312" w:hint="eastAsia"/>
          <w:b/>
          <w:bCs/>
          <w:sz w:val="24"/>
          <w:szCs w:val="28"/>
        </w:rPr>
        <w:t>3．校外实训</w:t>
      </w:r>
      <w:r>
        <w:rPr>
          <w:rFonts w:ascii="仿宋_GB2312" w:eastAsia="仿宋_GB2312" w:hAnsi="仿宋_GB2312" w:cs="仿宋_GB2312" w:hint="eastAsia"/>
          <w:b/>
          <w:bCs/>
          <w:sz w:val="24"/>
          <w:szCs w:val="28"/>
        </w:rPr>
        <w:t>场所</w:t>
      </w:r>
      <w:r w:rsidRPr="00D67931">
        <w:rPr>
          <w:rFonts w:ascii="仿宋_GB2312" w:eastAsia="仿宋_GB2312" w:hAnsi="仿宋_GB2312" w:cs="仿宋_GB2312" w:hint="eastAsia"/>
          <w:b/>
          <w:bCs/>
          <w:sz w:val="24"/>
          <w:szCs w:val="28"/>
        </w:rPr>
        <w:t>基本要求</w:t>
      </w:r>
    </w:p>
    <w:p w14:paraId="2D30ACAB" w14:textId="43D2A0C2" w:rsidR="00E74BC2" w:rsidRDefault="00454B1A">
      <w:pPr>
        <w:spacing w:line="400" w:lineRule="exact"/>
        <w:ind w:firstLineChars="200" w:firstLine="480"/>
        <w:rPr>
          <w:rFonts w:ascii="Times New Roman" w:eastAsia="仿宋_GB2312" w:hAnsi="Times New Roman" w:cs="Times New Roman"/>
          <w:sz w:val="24"/>
          <w:szCs w:val="28"/>
        </w:rPr>
      </w:pPr>
      <w:r>
        <w:rPr>
          <w:rFonts w:ascii="Times New Roman" w:eastAsia="仿宋_GB2312" w:hAnsi="Times New Roman" w:cs="Times New Roman"/>
          <w:color w:val="000000" w:themeColor="text1"/>
          <w:sz w:val="24"/>
          <w:szCs w:val="28"/>
        </w:rPr>
        <w:t>参照教育部《</w:t>
      </w:r>
      <w:r>
        <w:rPr>
          <w:rFonts w:ascii="Times New Roman" w:eastAsia="仿宋_GB2312" w:hAnsi="Times New Roman" w:cs="Times New Roman"/>
          <w:color w:val="000000" w:themeColor="text1"/>
          <w:sz w:val="24"/>
          <w:szCs w:val="28"/>
        </w:rPr>
        <w:t>职业院校专业实训教学条件建设标准（职业学校专业仪器设备装备规范）》，根据本专业人才培养目标的要求及课程设置及</w:t>
      </w:r>
      <w:r>
        <w:rPr>
          <w:rFonts w:ascii="Times New Roman" w:eastAsia="仿宋_GB2312" w:hAnsi="Times New Roman" w:cs="Times New Roman"/>
          <w:color w:val="000000" w:themeColor="text1"/>
          <w:sz w:val="24"/>
          <w:szCs w:val="28"/>
        </w:rPr>
        <w:t>“1+X”</w:t>
      </w:r>
      <w:r>
        <w:rPr>
          <w:rFonts w:ascii="Times New Roman" w:eastAsia="仿宋_GB2312" w:hAnsi="Times New Roman" w:cs="Times New Roman"/>
          <w:color w:val="000000" w:themeColor="text1"/>
          <w:sz w:val="24"/>
          <w:szCs w:val="28"/>
        </w:rPr>
        <w:t>证书的需要，对照《服装设计与工艺专业培训、考核站设备与工具清单》，在学校现有基础上，</w:t>
      </w:r>
      <w:r>
        <w:rPr>
          <w:rFonts w:ascii="Times New Roman" w:eastAsia="仿宋_GB2312" w:hAnsi="Times New Roman" w:cs="Times New Roman" w:hint="eastAsia"/>
          <w:color w:val="000000" w:themeColor="text1"/>
          <w:sz w:val="24"/>
          <w:szCs w:val="28"/>
        </w:rPr>
        <w:t>升级传统</w:t>
      </w:r>
      <w:r>
        <w:rPr>
          <w:rFonts w:ascii="Times New Roman" w:eastAsia="仿宋_GB2312" w:hAnsi="Times New Roman" w:cs="Times New Roman"/>
          <w:color w:val="000000" w:themeColor="text1"/>
          <w:sz w:val="24"/>
          <w:szCs w:val="28"/>
        </w:rPr>
        <w:t>实训教学基地</w:t>
      </w:r>
      <w:r>
        <w:rPr>
          <w:rFonts w:ascii="Times New Roman" w:eastAsia="仿宋_GB2312" w:hAnsi="Times New Roman" w:cs="Times New Roman" w:hint="eastAsia"/>
          <w:color w:val="000000" w:themeColor="text1"/>
          <w:sz w:val="24"/>
          <w:szCs w:val="28"/>
        </w:rPr>
        <w:t>，打造技能</w:t>
      </w:r>
      <w:r>
        <w:rPr>
          <w:rFonts w:ascii="Times New Roman" w:eastAsia="仿宋_GB2312" w:hAnsi="Times New Roman" w:cs="Times New Roman"/>
          <w:color w:val="000000" w:themeColor="text1"/>
          <w:sz w:val="24"/>
          <w:szCs w:val="28"/>
        </w:rPr>
        <w:t>实训与理论教学一体化</w:t>
      </w:r>
      <w:r>
        <w:rPr>
          <w:rFonts w:ascii="Times New Roman" w:eastAsia="仿宋_GB2312" w:hAnsi="Times New Roman" w:cs="Times New Roman" w:hint="eastAsia"/>
          <w:color w:val="000000" w:themeColor="text1"/>
          <w:sz w:val="24"/>
          <w:szCs w:val="28"/>
        </w:rPr>
        <w:t>、</w:t>
      </w:r>
      <w:r>
        <w:rPr>
          <w:rFonts w:ascii="Times New Roman" w:eastAsia="仿宋_GB2312" w:hAnsi="Times New Roman" w:cs="Times New Roman"/>
          <w:color w:val="000000" w:themeColor="text1"/>
          <w:sz w:val="24"/>
          <w:szCs w:val="28"/>
        </w:rPr>
        <w:t>融合</w:t>
      </w:r>
      <w:r>
        <w:rPr>
          <w:rFonts w:ascii="Times New Roman" w:eastAsia="仿宋_GB2312" w:hAnsi="Times New Roman" w:cs="Times New Roman" w:hint="eastAsia"/>
          <w:color w:val="000000" w:themeColor="text1"/>
          <w:sz w:val="24"/>
          <w:szCs w:val="28"/>
        </w:rPr>
        <w:t>数智</w:t>
      </w:r>
      <w:r>
        <w:rPr>
          <w:rFonts w:ascii="Times New Roman" w:eastAsia="仿宋_GB2312" w:hAnsi="Times New Roman" w:cs="Times New Roman"/>
          <w:color w:val="000000" w:themeColor="text1"/>
          <w:sz w:val="24"/>
          <w:szCs w:val="28"/>
        </w:rPr>
        <w:t>教学职能</w:t>
      </w:r>
      <w:r>
        <w:rPr>
          <w:rFonts w:ascii="Times New Roman" w:eastAsia="仿宋_GB2312" w:hAnsi="Times New Roman" w:cs="Times New Roman" w:hint="eastAsia"/>
          <w:color w:val="000000" w:themeColor="text1"/>
          <w:sz w:val="24"/>
          <w:szCs w:val="28"/>
        </w:rPr>
        <w:t>的</w:t>
      </w:r>
      <w:r>
        <w:rPr>
          <w:rFonts w:ascii="Times New Roman" w:eastAsia="仿宋_GB2312" w:hAnsi="Times New Roman" w:cs="Times New Roman"/>
          <w:color w:val="000000" w:themeColor="text1"/>
          <w:sz w:val="24"/>
          <w:szCs w:val="28"/>
        </w:rPr>
        <w:t>实训教学环境</w:t>
      </w:r>
      <w:r>
        <w:rPr>
          <w:rFonts w:ascii="Times New Roman" w:eastAsia="仿宋_GB2312" w:hAnsi="Times New Roman" w:cs="Times New Roman" w:hint="eastAsia"/>
          <w:color w:val="000000" w:themeColor="text1"/>
          <w:sz w:val="24"/>
          <w:szCs w:val="28"/>
        </w:rPr>
        <w:t>，</w:t>
      </w:r>
      <w:r>
        <w:rPr>
          <w:rFonts w:ascii="Times New Roman" w:eastAsia="仿宋_GB2312" w:hAnsi="Times New Roman" w:cs="Times New Roman"/>
          <w:color w:val="000000" w:themeColor="text1"/>
          <w:sz w:val="24"/>
          <w:szCs w:val="28"/>
        </w:rPr>
        <w:t>将实景实物教学与数字化、智能化教学融合，提升实训效果</w:t>
      </w:r>
      <w:r>
        <w:rPr>
          <w:rFonts w:ascii="Times New Roman" w:eastAsia="仿宋_GB2312" w:hAnsi="Times New Roman" w:cs="Times New Roman" w:hint="eastAsia"/>
          <w:color w:val="000000" w:themeColor="text1"/>
          <w:sz w:val="24"/>
          <w:szCs w:val="28"/>
        </w:rPr>
        <w:t>，构建数字化教育环境，</w:t>
      </w:r>
      <w:r>
        <w:rPr>
          <w:rFonts w:ascii="Times New Roman" w:eastAsia="仿宋_GB2312" w:hAnsi="Times New Roman" w:cs="Times New Roman"/>
          <w:color w:val="000000" w:themeColor="text1"/>
          <w:sz w:val="24"/>
          <w:szCs w:val="28"/>
        </w:rPr>
        <w:t>新建、扩充、优化与人才培养模式相适应的功能齐全的技能实训室，充分满足本专业实训教学需要</w:t>
      </w:r>
      <w:r>
        <w:rPr>
          <w:rFonts w:ascii="Times New Roman" w:eastAsia="仿宋_GB2312" w:hAnsi="Times New Roman" w:cs="Times New Roman"/>
          <w:sz w:val="24"/>
          <w:szCs w:val="28"/>
        </w:rPr>
        <w:t>。按每班</w:t>
      </w:r>
      <w:r>
        <w:rPr>
          <w:rFonts w:ascii="Times New Roman" w:eastAsia="仿宋_GB2312" w:hAnsi="Times New Roman" w:cs="Times New Roman"/>
          <w:sz w:val="24"/>
          <w:szCs w:val="28"/>
        </w:rPr>
        <w:t>40</w:t>
      </w:r>
      <w:r>
        <w:rPr>
          <w:rFonts w:ascii="Times New Roman" w:eastAsia="仿宋_GB2312" w:hAnsi="Times New Roman" w:cs="Times New Roman"/>
          <w:sz w:val="24"/>
          <w:szCs w:val="28"/>
        </w:rPr>
        <w:t>名学生为基准，实训室配置如下：</w:t>
      </w:r>
    </w:p>
    <w:p w14:paraId="3F5CEA32" w14:textId="72903297" w:rsidR="00E74BC2" w:rsidRDefault="00454B1A">
      <w:pPr>
        <w:spacing w:line="400" w:lineRule="exact"/>
        <w:ind w:firstLineChars="200" w:firstLine="480"/>
        <w:rPr>
          <w:rFonts w:ascii="Times New Roman" w:eastAsia="仿宋_GB2312" w:hAnsi="Times New Roman" w:cs="Times New Roman"/>
          <w:sz w:val="24"/>
          <w:szCs w:val="28"/>
        </w:rPr>
      </w:pPr>
      <w:r>
        <w:rPr>
          <w:rFonts w:ascii="Times New Roman" w:eastAsia="仿宋_GB2312" w:hAnsi="Times New Roman" w:cs="Times New Roman"/>
          <w:sz w:val="24"/>
          <w:szCs w:val="28"/>
        </w:rPr>
        <w:t>校内实训室</w:t>
      </w:r>
      <w:r w:rsidR="001419FF">
        <w:rPr>
          <w:rFonts w:ascii="Times New Roman" w:eastAsia="仿宋_GB2312" w:hAnsi="Times New Roman" w:cs="Times New Roman" w:hint="eastAsia"/>
          <w:sz w:val="24"/>
          <w:szCs w:val="28"/>
        </w:rPr>
        <w:t>共有</w:t>
      </w:r>
      <w:r w:rsidR="001419FF">
        <w:rPr>
          <w:rFonts w:ascii="Times New Roman" w:eastAsia="仿宋_GB2312" w:hAnsi="Times New Roman" w:cs="Times New Roman" w:hint="eastAsia"/>
          <w:sz w:val="24"/>
          <w:szCs w:val="28"/>
        </w:rPr>
        <w:t>6</w:t>
      </w:r>
      <w:r>
        <w:rPr>
          <w:rFonts w:ascii="Times New Roman" w:eastAsia="仿宋_GB2312" w:hAnsi="Times New Roman" w:cs="Times New Roman"/>
          <w:sz w:val="24"/>
          <w:szCs w:val="28"/>
        </w:rPr>
        <w:t>个：</w:t>
      </w:r>
      <w:r>
        <w:rPr>
          <w:rFonts w:ascii="Times New Roman" w:eastAsia="仿宋_GB2312" w:hAnsi="Times New Roman" w:cs="Times New Roman" w:hint="eastAsia"/>
          <w:sz w:val="24"/>
          <w:szCs w:val="28"/>
        </w:rPr>
        <w:t>服装缝制工艺实训室、服装</w:t>
      </w:r>
      <w:r w:rsidR="009F2FF8">
        <w:rPr>
          <w:rFonts w:ascii="Times New Roman" w:eastAsia="仿宋_GB2312" w:hAnsi="Times New Roman" w:cs="Times New Roman" w:hint="eastAsia"/>
          <w:sz w:val="24"/>
          <w:szCs w:val="28"/>
        </w:rPr>
        <w:t>结构制图实训室、</w:t>
      </w:r>
      <w:r w:rsidR="00793EE6" w:rsidRPr="00793EE6">
        <w:rPr>
          <w:rFonts w:ascii="Times New Roman" w:eastAsia="仿宋_GB2312" w:hAnsi="Times New Roman" w:cs="Times New Roman" w:hint="eastAsia"/>
          <w:sz w:val="24"/>
          <w:szCs w:val="28"/>
        </w:rPr>
        <w:t>服装数字化室</w:t>
      </w:r>
      <w:r w:rsidR="00793EE6">
        <w:rPr>
          <w:rFonts w:ascii="Times New Roman" w:eastAsia="仿宋_GB2312" w:hAnsi="Times New Roman" w:cs="Times New Roman" w:hint="eastAsia"/>
          <w:sz w:val="24"/>
          <w:szCs w:val="28"/>
        </w:rPr>
        <w:t>、</w:t>
      </w:r>
      <w:r w:rsidR="00793EE6" w:rsidRPr="00793EE6">
        <w:rPr>
          <w:rFonts w:ascii="Times New Roman" w:eastAsia="仿宋_GB2312" w:hAnsi="Times New Roman" w:cs="Times New Roman" w:hint="eastAsia"/>
          <w:sz w:val="24"/>
          <w:szCs w:val="28"/>
        </w:rPr>
        <w:t>服装立体造型实训</w:t>
      </w:r>
      <w:r w:rsidR="00793EE6">
        <w:rPr>
          <w:rFonts w:ascii="Times New Roman" w:eastAsia="仿宋_GB2312" w:hAnsi="Times New Roman" w:cs="Times New Roman" w:hint="eastAsia"/>
          <w:sz w:val="24"/>
          <w:szCs w:val="28"/>
        </w:rPr>
        <w:t>、</w:t>
      </w:r>
      <w:r w:rsidR="00793EE6" w:rsidRPr="00793EE6">
        <w:rPr>
          <w:rFonts w:ascii="Times New Roman" w:eastAsia="仿宋_GB2312" w:hAnsi="Times New Roman" w:cs="Times New Roman" w:hint="eastAsia"/>
          <w:sz w:val="24"/>
          <w:szCs w:val="28"/>
        </w:rPr>
        <w:t>服装设计实训室</w:t>
      </w:r>
      <w:r w:rsidR="00793EE6">
        <w:rPr>
          <w:rFonts w:ascii="Times New Roman" w:eastAsia="仿宋_GB2312" w:hAnsi="Times New Roman" w:cs="Times New Roman" w:hint="eastAsia"/>
          <w:sz w:val="24"/>
          <w:szCs w:val="28"/>
        </w:rPr>
        <w:t>、</w:t>
      </w:r>
      <w:r w:rsidR="00793EE6" w:rsidRPr="00793EE6">
        <w:rPr>
          <w:rFonts w:ascii="Times New Roman" w:eastAsia="仿宋_GB2312" w:hAnsi="Times New Roman" w:cs="Times New Roman" w:hint="eastAsia"/>
          <w:sz w:val="24"/>
          <w:szCs w:val="28"/>
        </w:rPr>
        <w:t>服装陈列实训室</w:t>
      </w:r>
      <w:r w:rsidR="001419FF">
        <w:rPr>
          <w:rFonts w:ascii="Times New Roman" w:eastAsia="仿宋_GB2312" w:hAnsi="Times New Roman" w:cs="Times New Roman" w:hint="eastAsia"/>
          <w:sz w:val="24"/>
          <w:szCs w:val="28"/>
        </w:rPr>
        <w:t>，覆盖所有实训课程</w:t>
      </w:r>
      <w:r>
        <w:rPr>
          <w:rFonts w:ascii="Times New Roman" w:eastAsia="仿宋_GB2312" w:hAnsi="Times New Roman" w:cs="Times New Roman" w:hint="eastAsia"/>
          <w:sz w:val="24"/>
          <w:szCs w:val="28"/>
        </w:rPr>
        <w:t>。</w:t>
      </w:r>
      <w:r>
        <w:rPr>
          <w:rFonts w:ascii="Times New Roman" w:eastAsia="仿宋_GB2312" w:hAnsi="Times New Roman" w:cs="Times New Roman"/>
          <w:sz w:val="24"/>
          <w:szCs w:val="28"/>
        </w:rPr>
        <w:t>主要满足专业教学、实训、职业技能鉴定等要求，特别是实训内容能与实际生产相结合，满足</w:t>
      </w:r>
      <w:r w:rsidR="001419FF">
        <w:rPr>
          <w:rFonts w:ascii="Times New Roman" w:eastAsia="仿宋_GB2312" w:hAnsi="Times New Roman" w:cs="Times New Roman" w:hint="eastAsia"/>
          <w:sz w:val="24"/>
          <w:szCs w:val="28"/>
        </w:rPr>
        <w:t>“</w:t>
      </w:r>
      <w:r w:rsidR="001419FF" w:rsidRPr="001419FF">
        <w:rPr>
          <w:rFonts w:ascii="Times New Roman" w:eastAsia="仿宋_GB2312" w:hAnsi="Times New Roman" w:cs="Times New Roman" w:hint="eastAsia"/>
          <w:sz w:val="24"/>
          <w:szCs w:val="28"/>
        </w:rPr>
        <w:t>教学做</w:t>
      </w:r>
      <w:r w:rsidR="001419FF">
        <w:rPr>
          <w:rFonts w:ascii="Times New Roman" w:eastAsia="仿宋_GB2312" w:hAnsi="Times New Roman" w:cs="Times New Roman" w:hint="eastAsia"/>
          <w:sz w:val="24"/>
          <w:szCs w:val="28"/>
        </w:rPr>
        <w:t>”</w:t>
      </w:r>
      <w:r>
        <w:rPr>
          <w:rFonts w:ascii="Times New Roman" w:eastAsia="仿宋_GB2312" w:hAnsi="Times New Roman" w:cs="Times New Roman"/>
          <w:sz w:val="24"/>
          <w:szCs w:val="28"/>
        </w:rPr>
        <w:t>一体化课程的教学需要及</w:t>
      </w:r>
      <w:r>
        <w:rPr>
          <w:rFonts w:ascii="Times New Roman" w:eastAsia="仿宋_GB2312" w:hAnsi="Times New Roman" w:cs="Times New Roman"/>
          <w:sz w:val="24"/>
          <w:szCs w:val="28"/>
        </w:rPr>
        <w:t>“1+X”</w:t>
      </w:r>
      <w:r>
        <w:rPr>
          <w:rFonts w:ascii="Times New Roman" w:eastAsia="仿宋_GB2312" w:hAnsi="Times New Roman" w:cs="Times New Roman"/>
          <w:sz w:val="24"/>
          <w:szCs w:val="28"/>
        </w:rPr>
        <w:t>证书制度技能标准考核要求，能进行实践技能培养开发及为企业生产服务。</w:t>
      </w:r>
    </w:p>
    <w:p w14:paraId="0D527D00" w14:textId="77777777" w:rsidR="001419FF" w:rsidRDefault="001419FF">
      <w:pPr>
        <w:spacing w:line="400" w:lineRule="exact"/>
        <w:ind w:firstLineChars="200" w:firstLine="480"/>
        <w:rPr>
          <w:rFonts w:ascii="Times New Roman" w:eastAsia="仿宋_GB2312" w:hAnsi="Times New Roman" w:cs="Times New Roman"/>
          <w:sz w:val="24"/>
          <w:szCs w:val="28"/>
        </w:rPr>
      </w:pPr>
    </w:p>
    <w:p w14:paraId="6A916457" w14:textId="77777777" w:rsidR="00E74BC2" w:rsidRDefault="00454B1A">
      <w:pPr>
        <w:spacing w:line="400" w:lineRule="exact"/>
        <w:ind w:firstLineChars="200" w:firstLine="480"/>
        <w:rPr>
          <w:rFonts w:ascii="Times New Roman" w:eastAsia="仿宋_GB2312" w:hAnsi="Times New Roman" w:cs="Times New Roman"/>
          <w:sz w:val="24"/>
          <w:szCs w:val="28"/>
        </w:rPr>
      </w:pPr>
      <w:r>
        <w:rPr>
          <w:rFonts w:ascii="Times New Roman" w:eastAsia="仿宋_GB2312" w:hAnsi="Times New Roman" w:cs="Times New Roman"/>
          <w:sz w:val="24"/>
          <w:szCs w:val="28"/>
        </w:rPr>
        <w:lastRenderedPageBreak/>
        <w:t>附：服装设计与工艺专业校内实训室总览</w:t>
      </w:r>
    </w:p>
    <w:p w14:paraId="66C35830" w14:textId="77777777" w:rsidR="00E74BC2" w:rsidRDefault="00E74BC2">
      <w:pPr>
        <w:spacing w:line="400" w:lineRule="exact"/>
        <w:jc w:val="center"/>
        <w:rPr>
          <w:rFonts w:ascii="Times New Roman" w:eastAsia="仿宋_GB2312" w:hAnsi="Times New Roman" w:cs="Times New Roman"/>
          <w:b/>
          <w:bCs/>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709"/>
        <w:gridCol w:w="850"/>
        <w:gridCol w:w="2030"/>
        <w:gridCol w:w="2936"/>
      </w:tblGrid>
      <w:tr w:rsidR="00E74BC2" w14:paraId="083F55D4" w14:textId="77777777">
        <w:trPr>
          <w:jc w:val="center"/>
        </w:trPr>
        <w:tc>
          <w:tcPr>
            <w:tcW w:w="704" w:type="dxa"/>
            <w:shd w:val="clear" w:color="auto" w:fill="D9D9D9" w:themeFill="background1" w:themeFillShade="D9"/>
            <w:vAlign w:val="center"/>
          </w:tcPr>
          <w:p w14:paraId="6F1B0991" w14:textId="77777777" w:rsidR="00E74BC2" w:rsidRDefault="00454B1A">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序号</w:t>
            </w:r>
          </w:p>
        </w:tc>
        <w:tc>
          <w:tcPr>
            <w:tcW w:w="1843" w:type="dxa"/>
            <w:shd w:val="clear" w:color="auto" w:fill="D9D9D9" w:themeFill="background1" w:themeFillShade="D9"/>
            <w:vAlign w:val="center"/>
          </w:tcPr>
          <w:p w14:paraId="7B4B0199" w14:textId="77777777" w:rsidR="00E74BC2" w:rsidRDefault="00454B1A">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实训室名称</w:t>
            </w:r>
          </w:p>
        </w:tc>
        <w:tc>
          <w:tcPr>
            <w:tcW w:w="709" w:type="dxa"/>
            <w:shd w:val="clear" w:color="auto" w:fill="D9D9D9" w:themeFill="background1" w:themeFillShade="D9"/>
            <w:vAlign w:val="center"/>
          </w:tcPr>
          <w:p w14:paraId="07894997" w14:textId="77777777" w:rsidR="00E74BC2" w:rsidRDefault="00454B1A">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数量</w:t>
            </w:r>
          </w:p>
        </w:tc>
        <w:tc>
          <w:tcPr>
            <w:tcW w:w="850" w:type="dxa"/>
            <w:shd w:val="clear" w:color="auto" w:fill="D9D9D9" w:themeFill="background1" w:themeFillShade="D9"/>
            <w:vAlign w:val="center"/>
          </w:tcPr>
          <w:p w14:paraId="38D8D4D6" w14:textId="77777777" w:rsidR="00E74BC2" w:rsidRDefault="00454B1A">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总面积（</w:t>
            </w:r>
            <w:r>
              <w:rPr>
                <w:rFonts w:ascii="Times New Roman" w:eastAsia="Batang" w:hAnsi="Times New Roman" w:cs="Times New Roman"/>
                <w:b/>
                <w:bCs/>
                <w:szCs w:val="21"/>
              </w:rPr>
              <w:t>㎡</w:t>
            </w:r>
            <w:r>
              <w:rPr>
                <w:rFonts w:ascii="Times New Roman" w:eastAsia="仿宋_GB2312" w:hAnsi="Times New Roman" w:cs="Times New Roman"/>
                <w:b/>
                <w:bCs/>
                <w:szCs w:val="21"/>
              </w:rPr>
              <w:t>）</w:t>
            </w:r>
          </w:p>
        </w:tc>
        <w:tc>
          <w:tcPr>
            <w:tcW w:w="2030" w:type="dxa"/>
            <w:shd w:val="clear" w:color="auto" w:fill="D9D9D9" w:themeFill="background1" w:themeFillShade="D9"/>
            <w:vAlign w:val="center"/>
          </w:tcPr>
          <w:p w14:paraId="7169EB4F" w14:textId="77777777" w:rsidR="00E74BC2" w:rsidRDefault="00454B1A">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对应课程</w:t>
            </w:r>
          </w:p>
        </w:tc>
        <w:tc>
          <w:tcPr>
            <w:tcW w:w="2936" w:type="dxa"/>
            <w:shd w:val="clear" w:color="auto" w:fill="D9D9D9" w:themeFill="background1" w:themeFillShade="D9"/>
            <w:vAlign w:val="center"/>
          </w:tcPr>
          <w:p w14:paraId="0775202D" w14:textId="77777777" w:rsidR="00E74BC2" w:rsidRDefault="00454B1A">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主要工具、设备</w:t>
            </w:r>
          </w:p>
          <w:p w14:paraId="3360162C" w14:textId="77777777" w:rsidR="00E74BC2" w:rsidRDefault="00454B1A">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名称及数量</w:t>
            </w:r>
          </w:p>
        </w:tc>
      </w:tr>
      <w:tr w:rsidR="00E74BC2" w14:paraId="30FE0A6C" w14:textId="77777777">
        <w:trPr>
          <w:jc w:val="center"/>
        </w:trPr>
        <w:tc>
          <w:tcPr>
            <w:tcW w:w="704" w:type="dxa"/>
            <w:vAlign w:val="center"/>
          </w:tcPr>
          <w:p w14:paraId="00CC5034"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1843" w:type="dxa"/>
            <w:vAlign w:val="center"/>
          </w:tcPr>
          <w:p w14:paraId="392D987C" w14:textId="77777777" w:rsidR="00E74BC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服装缝制工艺实训室</w:t>
            </w:r>
          </w:p>
        </w:tc>
        <w:tc>
          <w:tcPr>
            <w:tcW w:w="709" w:type="dxa"/>
            <w:vAlign w:val="center"/>
          </w:tcPr>
          <w:p w14:paraId="253F8C5D" w14:textId="77777777" w:rsidR="00E74BC2" w:rsidRPr="001419FF" w:rsidRDefault="00454B1A">
            <w:pPr>
              <w:jc w:val="center"/>
              <w:rPr>
                <w:rFonts w:ascii="Times New Roman" w:eastAsia="仿宋_GB2312" w:hAnsi="Times New Roman" w:cs="Times New Roman"/>
                <w:szCs w:val="21"/>
              </w:rPr>
            </w:pPr>
            <w:r w:rsidRPr="001419FF">
              <w:rPr>
                <w:rFonts w:ascii="Times New Roman" w:eastAsia="仿宋_GB2312" w:hAnsi="Times New Roman" w:cs="Times New Roman"/>
                <w:szCs w:val="21"/>
              </w:rPr>
              <w:t>1</w:t>
            </w:r>
          </w:p>
        </w:tc>
        <w:tc>
          <w:tcPr>
            <w:tcW w:w="850" w:type="dxa"/>
            <w:vAlign w:val="center"/>
          </w:tcPr>
          <w:p w14:paraId="11F89D63" w14:textId="77777777" w:rsidR="00E74BC2" w:rsidRPr="001419FF" w:rsidRDefault="00454B1A">
            <w:pPr>
              <w:jc w:val="center"/>
              <w:rPr>
                <w:rFonts w:ascii="Times New Roman" w:eastAsia="仿宋_GB2312" w:hAnsi="Times New Roman" w:cs="Times New Roman"/>
                <w:szCs w:val="21"/>
              </w:rPr>
            </w:pPr>
            <w:r w:rsidRPr="001419FF">
              <w:rPr>
                <w:rFonts w:ascii="Times New Roman" w:eastAsia="仿宋_GB2312" w:hAnsi="Times New Roman" w:cs="Times New Roman" w:hint="eastAsia"/>
                <w:szCs w:val="21"/>
              </w:rPr>
              <w:t>138</w:t>
            </w:r>
          </w:p>
        </w:tc>
        <w:tc>
          <w:tcPr>
            <w:tcW w:w="2030" w:type="dxa"/>
            <w:vAlign w:val="center"/>
          </w:tcPr>
          <w:p w14:paraId="6B40BE47" w14:textId="77777777" w:rsidR="00476122" w:rsidRPr="001419FF" w:rsidRDefault="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服装手工工艺</w:t>
            </w:r>
          </w:p>
          <w:p w14:paraId="0983016D" w14:textId="6F99683C" w:rsidR="00E74BC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服装缝制工艺</w:t>
            </w:r>
          </w:p>
        </w:tc>
        <w:tc>
          <w:tcPr>
            <w:tcW w:w="2936" w:type="dxa"/>
            <w:vAlign w:val="center"/>
          </w:tcPr>
          <w:p w14:paraId="02C92EB0" w14:textId="77777777" w:rsidR="0047612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工业电脑平缝机</w:t>
            </w:r>
            <w:r w:rsidRPr="001419FF">
              <w:rPr>
                <w:rFonts w:ascii="Times New Roman" w:eastAsia="仿宋_GB2312" w:hAnsi="Times New Roman" w:cs="Times New Roman" w:hint="eastAsia"/>
                <w:szCs w:val="21"/>
              </w:rPr>
              <w:t>40</w:t>
            </w:r>
            <w:r w:rsidRPr="001419FF">
              <w:rPr>
                <w:rFonts w:ascii="Times New Roman" w:eastAsia="仿宋_GB2312" w:hAnsi="Times New Roman" w:cs="Times New Roman"/>
                <w:szCs w:val="21"/>
              </w:rPr>
              <w:t>台</w:t>
            </w:r>
            <w:r w:rsidRPr="001419FF">
              <w:rPr>
                <w:rFonts w:ascii="Times New Roman" w:eastAsia="仿宋_GB2312" w:hAnsi="Times New Roman" w:cs="Times New Roman" w:hint="eastAsia"/>
                <w:szCs w:val="21"/>
              </w:rPr>
              <w:t>，</w:t>
            </w:r>
          </w:p>
          <w:p w14:paraId="4E7054A8" w14:textId="77777777" w:rsidR="0047612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吊挂熨斗</w:t>
            </w:r>
            <w:r w:rsidRPr="001419FF">
              <w:rPr>
                <w:rFonts w:ascii="Times New Roman" w:eastAsia="仿宋_GB2312" w:hAnsi="Times New Roman" w:cs="Times New Roman" w:hint="eastAsia"/>
                <w:szCs w:val="21"/>
              </w:rPr>
              <w:t>40</w:t>
            </w:r>
            <w:r w:rsidRPr="001419FF">
              <w:rPr>
                <w:rFonts w:ascii="Times New Roman" w:eastAsia="仿宋_GB2312" w:hAnsi="Times New Roman" w:cs="Times New Roman" w:hint="eastAsia"/>
                <w:szCs w:val="21"/>
              </w:rPr>
              <w:t>个，</w:t>
            </w:r>
          </w:p>
          <w:p w14:paraId="4C1B6A10" w14:textId="77777777" w:rsidR="0047612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烫台</w:t>
            </w:r>
            <w:r w:rsidRPr="001419FF">
              <w:rPr>
                <w:rFonts w:ascii="Times New Roman" w:eastAsia="仿宋_GB2312" w:hAnsi="Times New Roman" w:cs="Times New Roman" w:hint="eastAsia"/>
                <w:szCs w:val="21"/>
              </w:rPr>
              <w:t>20</w:t>
            </w:r>
            <w:r w:rsidRPr="001419FF">
              <w:rPr>
                <w:rFonts w:ascii="Times New Roman" w:eastAsia="仿宋_GB2312" w:hAnsi="Times New Roman" w:cs="Times New Roman" w:hint="eastAsia"/>
                <w:szCs w:val="21"/>
              </w:rPr>
              <w:t>个，</w:t>
            </w:r>
          </w:p>
          <w:p w14:paraId="01DA5BBD" w14:textId="466C8447" w:rsidR="00E74BC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拷边机</w:t>
            </w:r>
            <w:r w:rsidRPr="001419FF">
              <w:rPr>
                <w:rFonts w:ascii="Times New Roman" w:eastAsia="仿宋_GB2312" w:hAnsi="Times New Roman" w:cs="Times New Roman" w:hint="eastAsia"/>
                <w:szCs w:val="21"/>
              </w:rPr>
              <w:t>2</w:t>
            </w:r>
            <w:r w:rsidRPr="001419FF">
              <w:rPr>
                <w:rFonts w:ascii="Times New Roman" w:eastAsia="仿宋_GB2312" w:hAnsi="Times New Roman" w:cs="Times New Roman" w:hint="eastAsia"/>
                <w:szCs w:val="21"/>
              </w:rPr>
              <w:t>台。</w:t>
            </w:r>
          </w:p>
        </w:tc>
      </w:tr>
      <w:tr w:rsidR="00E74BC2" w14:paraId="0081962E" w14:textId="77777777" w:rsidTr="001419FF">
        <w:trPr>
          <w:trHeight w:val="841"/>
          <w:jc w:val="center"/>
        </w:trPr>
        <w:tc>
          <w:tcPr>
            <w:tcW w:w="704" w:type="dxa"/>
            <w:vAlign w:val="center"/>
          </w:tcPr>
          <w:p w14:paraId="1CE2A3E3"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1843" w:type="dxa"/>
            <w:vAlign w:val="center"/>
          </w:tcPr>
          <w:p w14:paraId="3DB5ECFE" w14:textId="5C97DE08" w:rsidR="00E74BC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w:t>
            </w:r>
            <w:r w:rsidR="00476122" w:rsidRPr="001419FF">
              <w:rPr>
                <w:rFonts w:ascii="Times New Roman" w:eastAsia="仿宋_GB2312" w:hAnsi="Times New Roman" w:cs="Times New Roman" w:hint="eastAsia"/>
                <w:szCs w:val="21"/>
              </w:rPr>
              <w:t>结构制图</w:t>
            </w:r>
            <w:r w:rsidRPr="001419FF">
              <w:rPr>
                <w:rFonts w:ascii="Times New Roman" w:eastAsia="仿宋_GB2312" w:hAnsi="Times New Roman" w:cs="Times New Roman" w:hint="eastAsia"/>
                <w:szCs w:val="21"/>
              </w:rPr>
              <w:t>实训室</w:t>
            </w:r>
          </w:p>
        </w:tc>
        <w:tc>
          <w:tcPr>
            <w:tcW w:w="709" w:type="dxa"/>
            <w:vAlign w:val="center"/>
          </w:tcPr>
          <w:p w14:paraId="0751A897" w14:textId="77777777" w:rsidR="00E74BC2" w:rsidRPr="001419FF" w:rsidRDefault="00454B1A">
            <w:pPr>
              <w:jc w:val="center"/>
              <w:rPr>
                <w:rFonts w:ascii="Times New Roman" w:eastAsia="仿宋_GB2312" w:hAnsi="Times New Roman" w:cs="Times New Roman"/>
                <w:szCs w:val="21"/>
              </w:rPr>
            </w:pPr>
            <w:r w:rsidRPr="001419FF">
              <w:rPr>
                <w:rFonts w:ascii="Times New Roman" w:eastAsia="仿宋_GB2312" w:hAnsi="Times New Roman" w:cs="Times New Roman"/>
                <w:szCs w:val="21"/>
              </w:rPr>
              <w:t>1</w:t>
            </w:r>
          </w:p>
        </w:tc>
        <w:tc>
          <w:tcPr>
            <w:tcW w:w="850" w:type="dxa"/>
            <w:vAlign w:val="center"/>
          </w:tcPr>
          <w:p w14:paraId="62BD53F0" w14:textId="77777777" w:rsidR="00E74BC2" w:rsidRPr="001419FF" w:rsidRDefault="00454B1A">
            <w:pPr>
              <w:jc w:val="center"/>
              <w:rPr>
                <w:rFonts w:ascii="Times New Roman" w:eastAsia="仿宋_GB2312" w:hAnsi="Times New Roman" w:cs="Times New Roman"/>
                <w:szCs w:val="21"/>
              </w:rPr>
            </w:pPr>
            <w:r w:rsidRPr="001419FF">
              <w:rPr>
                <w:rFonts w:ascii="Times New Roman" w:eastAsia="仿宋_GB2312" w:hAnsi="Times New Roman" w:cs="Times New Roman" w:hint="eastAsia"/>
                <w:szCs w:val="21"/>
              </w:rPr>
              <w:t>138</w:t>
            </w:r>
          </w:p>
        </w:tc>
        <w:tc>
          <w:tcPr>
            <w:tcW w:w="2030" w:type="dxa"/>
            <w:vAlign w:val="center"/>
          </w:tcPr>
          <w:p w14:paraId="58AE5A8D" w14:textId="3A922747" w:rsidR="00E74BC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服装结构制图</w:t>
            </w:r>
          </w:p>
        </w:tc>
        <w:tc>
          <w:tcPr>
            <w:tcW w:w="2936" w:type="dxa"/>
            <w:vAlign w:val="center"/>
          </w:tcPr>
          <w:p w14:paraId="33004FA6" w14:textId="77777777" w:rsidR="000A1C73"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制板桌</w:t>
            </w:r>
            <w:r w:rsidR="000A1C73" w:rsidRPr="001419FF">
              <w:rPr>
                <w:rFonts w:ascii="Times New Roman" w:eastAsia="仿宋_GB2312" w:hAnsi="Times New Roman" w:cs="Times New Roman" w:hint="eastAsia"/>
                <w:szCs w:val="21"/>
              </w:rPr>
              <w:t>40</w:t>
            </w:r>
            <w:r w:rsidRPr="001419FF">
              <w:rPr>
                <w:rFonts w:ascii="Times New Roman" w:eastAsia="仿宋_GB2312" w:hAnsi="Times New Roman" w:cs="Times New Roman" w:hint="eastAsia"/>
                <w:szCs w:val="21"/>
              </w:rPr>
              <w:t>个，</w:t>
            </w:r>
          </w:p>
          <w:p w14:paraId="33D4A9C4" w14:textId="7DE5079B" w:rsidR="00E74BC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人台</w:t>
            </w:r>
            <w:r w:rsidR="000A1C73" w:rsidRPr="001419FF">
              <w:rPr>
                <w:rFonts w:ascii="Times New Roman" w:eastAsia="仿宋_GB2312" w:hAnsi="Times New Roman" w:cs="Times New Roman" w:hint="eastAsia"/>
                <w:szCs w:val="21"/>
              </w:rPr>
              <w:t>3</w:t>
            </w:r>
            <w:r w:rsidRPr="001419FF">
              <w:rPr>
                <w:rFonts w:ascii="Times New Roman" w:eastAsia="仿宋_GB2312" w:hAnsi="Times New Roman" w:cs="Times New Roman" w:hint="eastAsia"/>
                <w:szCs w:val="21"/>
              </w:rPr>
              <w:t>个。</w:t>
            </w:r>
          </w:p>
        </w:tc>
      </w:tr>
      <w:tr w:rsidR="00E74BC2" w14:paraId="6C7E2DD4" w14:textId="77777777" w:rsidTr="00476122">
        <w:trPr>
          <w:trHeight w:val="840"/>
          <w:jc w:val="center"/>
        </w:trPr>
        <w:tc>
          <w:tcPr>
            <w:tcW w:w="704" w:type="dxa"/>
            <w:vAlign w:val="center"/>
          </w:tcPr>
          <w:p w14:paraId="066B0B40" w14:textId="77777777" w:rsidR="00E74BC2" w:rsidRDefault="00454B1A">
            <w:pPr>
              <w:jc w:val="center"/>
              <w:rPr>
                <w:rFonts w:ascii="Times New Roman" w:eastAsia="仿宋_GB2312" w:hAnsi="Times New Roman" w:cs="Times New Roman"/>
                <w:szCs w:val="21"/>
              </w:rPr>
            </w:pPr>
            <w:r>
              <w:rPr>
                <w:rFonts w:ascii="Times New Roman" w:eastAsia="仿宋_GB2312" w:hAnsi="Times New Roman" w:cs="Times New Roman"/>
                <w:szCs w:val="21"/>
              </w:rPr>
              <w:t>3</w:t>
            </w:r>
          </w:p>
        </w:tc>
        <w:tc>
          <w:tcPr>
            <w:tcW w:w="1843" w:type="dxa"/>
            <w:vAlign w:val="center"/>
          </w:tcPr>
          <w:p w14:paraId="539B53FE" w14:textId="60B1E453" w:rsidR="00E74BC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w:t>
            </w:r>
            <w:r w:rsidR="008616D2" w:rsidRPr="001419FF">
              <w:rPr>
                <w:rFonts w:ascii="Times New Roman" w:eastAsia="仿宋_GB2312" w:hAnsi="Times New Roman" w:cs="Times New Roman" w:hint="eastAsia"/>
                <w:szCs w:val="21"/>
              </w:rPr>
              <w:t>数字化</w:t>
            </w:r>
            <w:r w:rsidRPr="001419FF">
              <w:rPr>
                <w:rFonts w:ascii="Times New Roman" w:eastAsia="仿宋_GB2312" w:hAnsi="Times New Roman" w:cs="Times New Roman" w:hint="eastAsia"/>
                <w:szCs w:val="21"/>
              </w:rPr>
              <w:t>室</w:t>
            </w:r>
          </w:p>
        </w:tc>
        <w:tc>
          <w:tcPr>
            <w:tcW w:w="709" w:type="dxa"/>
            <w:vAlign w:val="center"/>
          </w:tcPr>
          <w:p w14:paraId="08F21006" w14:textId="77777777" w:rsidR="00E74BC2" w:rsidRPr="001419FF" w:rsidRDefault="00454B1A">
            <w:pPr>
              <w:jc w:val="center"/>
              <w:rPr>
                <w:rFonts w:ascii="Times New Roman" w:eastAsia="仿宋_GB2312" w:hAnsi="Times New Roman" w:cs="Times New Roman"/>
                <w:szCs w:val="21"/>
              </w:rPr>
            </w:pPr>
            <w:r w:rsidRPr="001419FF">
              <w:rPr>
                <w:rFonts w:ascii="Times New Roman" w:eastAsia="仿宋_GB2312" w:hAnsi="Times New Roman" w:cs="Times New Roman"/>
                <w:szCs w:val="21"/>
              </w:rPr>
              <w:t>1</w:t>
            </w:r>
          </w:p>
        </w:tc>
        <w:tc>
          <w:tcPr>
            <w:tcW w:w="850" w:type="dxa"/>
            <w:vAlign w:val="center"/>
          </w:tcPr>
          <w:p w14:paraId="495D7B1D" w14:textId="212B0389" w:rsidR="00E74BC2" w:rsidRPr="001419FF" w:rsidRDefault="008616D2">
            <w:pPr>
              <w:jc w:val="center"/>
              <w:rPr>
                <w:rFonts w:ascii="Times New Roman" w:eastAsia="仿宋_GB2312" w:hAnsi="Times New Roman" w:cs="Times New Roman"/>
                <w:szCs w:val="21"/>
              </w:rPr>
            </w:pPr>
            <w:r w:rsidRPr="001419FF">
              <w:rPr>
                <w:rFonts w:ascii="Times New Roman" w:eastAsia="仿宋_GB2312" w:hAnsi="Times New Roman" w:cs="Times New Roman" w:hint="eastAsia"/>
                <w:szCs w:val="21"/>
              </w:rPr>
              <w:t>125</w:t>
            </w:r>
          </w:p>
        </w:tc>
        <w:tc>
          <w:tcPr>
            <w:tcW w:w="2030" w:type="dxa"/>
            <w:vAlign w:val="center"/>
          </w:tcPr>
          <w:p w14:paraId="2248E593" w14:textId="77777777" w:rsidR="00E74BC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w:t>
            </w:r>
            <w:r w:rsidRPr="001419FF">
              <w:rPr>
                <w:rFonts w:ascii="Times New Roman" w:eastAsia="仿宋_GB2312" w:hAnsi="Times New Roman" w:cs="Times New Roman" w:hint="eastAsia"/>
                <w:szCs w:val="21"/>
              </w:rPr>
              <w:t>CAD</w:t>
            </w:r>
          </w:p>
          <w:p w14:paraId="619BEA4E" w14:textId="76F6C8D8" w:rsidR="00E74BC2" w:rsidRPr="001419FF" w:rsidRDefault="00EA4365">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数码服装设计与表现技法</w:t>
            </w:r>
          </w:p>
        </w:tc>
        <w:tc>
          <w:tcPr>
            <w:tcW w:w="2936" w:type="dxa"/>
            <w:vAlign w:val="center"/>
          </w:tcPr>
          <w:p w14:paraId="27BFBAB4" w14:textId="500792E9" w:rsidR="008616D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电脑</w:t>
            </w:r>
            <w:r w:rsidR="000A1C73" w:rsidRPr="001419FF">
              <w:rPr>
                <w:rFonts w:ascii="Times New Roman" w:eastAsia="仿宋_GB2312" w:hAnsi="Times New Roman" w:cs="Times New Roman" w:hint="eastAsia"/>
                <w:szCs w:val="21"/>
              </w:rPr>
              <w:t>40</w:t>
            </w:r>
            <w:r w:rsidR="000A1C73" w:rsidRPr="001419FF">
              <w:rPr>
                <w:rFonts w:ascii="Times New Roman" w:eastAsia="仿宋_GB2312" w:hAnsi="Times New Roman" w:cs="Times New Roman" w:hint="eastAsia"/>
                <w:szCs w:val="21"/>
              </w:rPr>
              <w:t>台</w:t>
            </w:r>
            <w:r w:rsidRPr="001419FF">
              <w:rPr>
                <w:rFonts w:ascii="Times New Roman" w:eastAsia="仿宋_GB2312" w:hAnsi="Times New Roman" w:cs="Times New Roman" w:hint="eastAsia"/>
                <w:szCs w:val="21"/>
              </w:rPr>
              <w:t>，</w:t>
            </w:r>
          </w:p>
          <w:p w14:paraId="782888F2" w14:textId="267E2D30" w:rsidR="008616D2" w:rsidRPr="001419FF" w:rsidRDefault="00454B1A">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企业版富怡</w:t>
            </w:r>
            <w:r w:rsidRPr="001419FF">
              <w:rPr>
                <w:rFonts w:ascii="Times New Roman" w:eastAsia="仿宋_GB2312" w:hAnsi="Times New Roman" w:cs="Times New Roman" w:hint="eastAsia"/>
                <w:szCs w:val="21"/>
              </w:rPr>
              <w:t>V9.0</w:t>
            </w:r>
            <w:r w:rsidRPr="001419FF">
              <w:rPr>
                <w:rFonts w:ascii="Times New Roman" w:eastAsia="仿宋_GB2312" w:hAnsi="Times New Roman" w:cs="Times New Roman" w:hint="eastAsia"/>
                <w:szCs w:val="21"/>
              </w:rPr>
              <w:t>制板软件</w:t>
            </w:r>
            <w:r w:rsidR="008616D2" w:rsidRPr="001419FF">
              <w:rPr>
                <w:rFonts w:ascii="Times New Roman" w:eastAsia="仿宋_GB2312" w:hAnsi="Times New Roman" w:cs="Times New Roman" w:hint="eastAsia"/>
                <w:szCs w:val="21"/>
              </w:rPr>
              <w:t>40</w:t>
            </w:r>
            <w:r w:rsidR="008616D2" w:rsidRPr="001419FF">
              <w:rPr>
                <w:rFonts w:ascii="Times New Roman" w:eastAsia="仿宋_GB2312" w:hAnsi="Times New Roman" w:cs="Times New Roman" w:hint="eastAsia"/>
                <w:szCs w:val="21"/>
              </w:rPr>
              <w:t>个站点，</w:t>
            </w:r>
          </w:p>
          <w:p w14:paraId="06BEC034" w14:textId="0CEC7CA0" w:rsidR="001419FF" w:rsidRPr="001419FF" w:rsidRDefault="001419FF">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1:1</w:t>
            </w:r>
            <w:r w:rsidRPr="001419FF">
              <w:rPr>
                <w:rFonts w:ascii="Times New Roman" w:eastAsia="仿宋_GB2312" w:hAnsi="Times New Roman" w:cs="Times New Roman" w:hint="eastAsia"/>
                <w:szCs w:val="21"/>
              </w:rPr>
              <w:t>绘图仪</w:t>
            </w:r>
            <w:r w:rsidRPr="001419FF">
              <w:rPr>
                <w:rFonts w:ascii="Times New Roman" w:eastAsia="仿宋_GB2312" w:hAnsi="Times New Roman" w:cs="Times New Roman" w:hint="eastAsia"/>
                <w:szCs w:val="21"/>
              </w:rPr>
              <w:t>1</w:t>
            </w:r>
            <w:r w:rsidRPr="001419FF">
              <w:rPr>
                <w:rFonts w:ascii="Times New Roman" w:eastAsia="仿宋_GB2312" w:hAnsi="Times New Roman" w:cs="Times New Roman" w:hint="eastAsia"/>
                <w:szCs w:val="21"/>
              </w:rPr>
              <w:t>台；</w:t>
            </w:r>
          </w:p>
          <w:p w14:paraId="35788B20" w14:textId="48C406AB" w:rsidR="00E74BC2" w:rsidRPr="001419FF" w:rsidRDefault="008616D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读图仪</w:t>
            </w:r>
            <w:r w:rsidRPr="001419FF">
              <w:rPr>
                <w:rFonts w:ascii="Times New Roman" w:eastAsia="仿宋_GB2312" w:hAnsi="Times New Roman" w:cs="Times New Roman" w:hint="eastAsia"/>
                <w:szCs w:val="21"/>
              </w:rPr>
              <w:t>1</w:t>
            </w:r>
            <w:r w:rsidRPr="001419FF">
              <w:rPr>
                <w:rFonts w:ascii="Times New Roman" w:eastAsia="仿宋_GB2312" w:hAnsi="Times New Roman" w:cs="Times New Roman" w:hint="eastAsia"/>
                <w:szCs w:val="21"/>
              </w:rPr>
              <w:t>台。</w:t>
            </w:r>
          </w:p>
        </w:tc>
      </w:tr>
      <w:tr w:rsidR="00476122" w14:paraId="7BEEB49E" w14:textId="77777777" w:rsidTr="001419FF">
        <w:trPr>
          <w:trHeight w:val="915"/>
          <w:jc w:val="center"/>
        </w:trPr>
        <w:tc>
          <w:tcPr>
            <w:tcW w:w="704" w:type="dxa"/>
            <w:vAlign w:val="center"/>
          </w:tcPr>
          <w:p w14:paraId="14264362" w14:textId="673930DC" w:rsidR="00476122" w:rsidRDefault="001419FF" w:rsidP="00476122">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p>
        </w:tc>
        <w:tc>
          <w:tcPr>
            <w:tcW w:w="1843" w:type="dxa"/>
            <w:vAlign w:val="center"/>
          </w:tcPr>
          <w:p w14:paraId="1AF3C937" w14:textId="350A04B2" w:rsidR="00476122" w:rsidRPr="001419FF" w:rsidRDefault="00EA4365"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服装立体造型实训室</w:t>
            </w:r>
          </w:p>
        </w:tc>
        <w:tc>
          <w:tcPr>
            <w:tcW w:w="709" w:type="dxa"/>
            <w:vAlign w:val="center"/>
          </w:tcPr>
          <w:p w14:paraId="157B08D1" w14:textId="4C119DE7" w:rsidR="00476122" w:rsidRPr="001419FF" w:rsidRDefault="00EA4365" w:rsidP="00476122">
            <w:pPr>
              <w:jc w:val="center"/>
              <w:rPr>
                <w:rFonts w:ascii="Times New Roman" w:eastAsia="仿宋_GB2312" w:hAnsi="Times New Roman" w:cs="Times New Roman"/>
                <w:szCs w:val="21"/>
              </w:rPr>
            </w:pPr>
            <w:r w:rsidRPr="001419FF">
              <w:rPr>
                <w:rFonts w:ascii="Times New Roman" w:eastAsia="仿宋_GB2312" w:hAnsi="Times New Roman" w:cs="Times New Roman" w:hint="eastAsia"/>
                <w:szCs w:val="21"/>
              </w:rPr>
              <w:t>1</w:t>
            </w:r>
          </w:p>
        </w:tc>
        <w:tc>
          <w:tcPr>
            <w:tcW w:w="850" w:type="dxa"/>
            <w:vAlign w:val="center"/>
          </w:tcPr>
          <w:p w14:paraId="2C0DF87E" w14:textId="1ACF3E9B" w:rsidR="00476122" w:rsidRPr="001419FF" w:rsidRDefault="00EA4365" w:rsidP="00476122">
            <w:pPr>
              <w:jc w:val="center"/>
              <w:rPr>
                <w:rFonts w:ascii="Times New Roman" w:eastAsia="仿宋_GB2312" w:hAnsi="Times New Roman" w:cs="Times New Roman"/>
                <w:szCs w:val="21"/>
              </w:rPr>
            </w:pPr>
            <w:r w:rsidRPr="001419FF">
              <w:rPr>
                <w:rFonts w:ascii="Times New Roman" w:eastAsia="仿宋_GB2312" w:hAnsi="Times New Roman" w:cs="Times New Roman" w:hint="eastAsia"/>
                <w:szCs w:val="21"/>
              </w:rPr>
              <w:t>138</w:t>
            </w:r>
          </w:p>
        </w:tc>
        <w:tc>
          <w:tcPr>
            <w:tcW w:w="2030" w:type="dxa"/>
            <w:vAlign w:val="center"/>
          </w:tcPr>
          <w:p w14:paraId="239A792A" w14:textId="77777777" w:rsidR="000A0E2C" w:rsidRPr="001419FF" w:rsidRDefault="000A0E2C"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立体裁剪基础</w:t>
            </w:r>
          </w:p>
          <w:p w14:paraId="2F02C6F3" w14:textId="3A2B20EA" w:rsidR="00476122" w:rsidRPr="001419FF" w:rsidRDefault="00EA4365"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服装立体造型</w:t>
            </w:r>
          </w:p>
        </w:tc>
        <w:tc>
          <w:tcPr>
            <w:tcW w:w="2936" w:type="dxa"/>
            <w:vAlign w:val="center"/>
          </w:tcPr>
          <w:p w14:paraId="3A3568F0" w14:textId="77777777" w:rsidR="000A1C73" w:rsidRPr="001419FF" w:rsidRDefault="000A1C73"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立裁用人台</w:t>
            </w:r>
            <w:r w:rsidRPr="001419FF">
              <w:rPr>
                <w:rFonts w:ascii="Times New Roman" w:eastAsia="仿宋_GB2312" w:hAnsi="Times New Roman" w:cs="Times New Roman" w:hint="eastAsia"/>
                <w:szCs w:val="21"/>
              </w:rPr>
              <w:t>40</w:t>
            </w:r>
            <w:r w:rsidRPr="001419FF">
              <w:rPr>
                <w:rFonts w:ascii="Times New Roman" w:eastAsia="仿宋_GB2312" w:hAnsi="Times New Roman" w:cs="Times New Roman" w:hint="eastAsia"/>
                <w:szCs w:val="21"/>
              </w:rPr>
              <w:t>个，</w:t>
            </w:r>
          </w:p>
          <w:p w14:paraId="18973591" w14:textId="02E22F18" w:rsidR="00476122" w:rsidRPr="001419FF" w:rsidRDefault="000A1C73"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立裁桌</w:t>
            </w:r>
            <w:r w:rsidRPr="001419FF">
              <w:rPr>
                <w:rFonts w:ascii="Times New Roman" w:eastAsia="仿宋_GB2312" w:hAnsi="Times New Roman" w:cs="Times New Roman" w:hint="eastAsia"/>
                <w:szCs w:val="21"/>
              </w:rPr>
              <w:t>40</w:t>
            </w:r>
            <w:r w:rsidRPr="001419FF">
              <w:rPr>
                <w:rFonts w:ascii="Times New Roman" w:eastAsia="仿宋_GB2312" w:hAnsi="Times New Roman" w:cs="Times New Roman" w:hint="eastAsia"/>
                <w:szCs w:val="21"/>
              </w:rPr>
              <w:t>个。</w:t>
            </w:r>
          </w:p>
        </w:tc>
      </w:tr>
      <w:tr w:rsidR="00EA4365" w14:paraId="43B610E9" w14:textId="77777777" w:rsidTr="00EA4365">
        <w:trPr>
          <w:trHeight w:val="516"/>
          <w:jc w:val="center"/>
        </w:trPr>
        <w:tc>
          <w:tcPr>
            <w:tcW w:w="704" w:type="dxa"/>
            <w:vAlign w:val="center"/>
          </w:tcPr>
          <w:p w14:paraId="01C214AE" w14:textId="5D901779" w:rsidR="00EA4365" w:rsidRDefault="001419FF" w:rsidP="00476122">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p>
        </w:tc>
        <w:tc>
          <w:tcPr>
            <w:tcW w:w="1843" w:type="dxa"/>
            <w:vAlign w:val="center"/>
          </w:tcPr>
          <w:p w14:paraId="0DA00AEA" w14:textId="32EE5BFA" w:rsidR="00EA4365" w:rsidRPr="001419FF" w:rsidRDefault="00EA4365"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服装设计实训室</w:t>
            </w:r>
          </w:p>
        </w:tc>
        <w:tc>
          <w:tcPr>
            <w:tcW w:w="709" w:type="dxa"/>
            <w:vAlign w:val="center"/>
          </w:tcPr>
          <w:p w14:paraId="4FCF7339" w14:textId="1CDA9574" w:rsidR="00EA4365" w:rsidRPr="001419FF" w:rsidRDefault="00EA4365" w:rsidP="00476122">
            <w:pPr>
              <w:jc w:val="center"/>
              <w:rPr>
                <w:rFonts w:ascii="Times New Roman" w:eastAsia="仿宋_GB2312" w:hAnsi="Times New Roman" w:cs="Times New Roman"/>
                <w:szCs w:val="21"/>
              </w:rPr>
            </w:pPr>
            <w:r w:rsidRPr="001419FF">
              <w:rPr>
                <w:rFonts w:ascii="Times New Roman" w:eastAsia="仿宋_GB2312" w:hAnsi="Times New Roman" w:cs="Times New Roman" w:hint="eastAsia"/>
                <w:szCs w:val="21"/>
              </w:rPr>
              <w:t>1</w:t>
            </w:r>
          </w:p>
        </w:tc>
        <w:tc>
          <w:tcPr>
            <w:tcW w:w="850" w:type="dxa"/>
            <w:vAlign w:val="center"/>
          </w:tcPr>
          <w:p w14:paraId="648435BC" w14:textId="469E9046" w:rsidR="00EA4365" w:rsidRPr="001419FF" w:rsidRDefault="00EA4365" w:rsidP="00476122">
            <w:pPr>
              <w:jc w:val="center"/>
              <w:rPr>
                <w:rFonts w:ascii="Times New Roman" w:eastAsia="仿宋_GB2312" w:hAnsi="Times New Roman" w:cs="Times New Roman"/>
                <w:szCs w:val="21"/>
              </w:rPr>
            </w:pPr>
            <w:r w:rsidRPr="001419FF">
              <w:rPr>
                <w:rFonts w:ascii="Times New Roman" w:eastAsia="仿宋_GB2312" w:hAnsi="Times New Roman" w:cs="Times New Roman" w:hint="eastAsia"/>
                <w:szCs w:val="21"/>
              </w:rPr>
              <w:t>125</w:t>
            </w:r>
          </w:p>
        </w:tc>
        <w:tc>
          <w:tcPr>
            <w:tcW w:w="2030" w:type="dxa"/>
            <w:vAlign w:val="center"/>
          </w:tcPr>
          <w:p w14:paraId="67E06AB7" w14:textId="77777777" w:rsidR="000A0E2C" w:rsidRPr="001419FF" w:rsidRDefault="000A0E2C"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服装设计基础</w:t>
            </w:r>
          </w:p>
          <w:p w14:paraId="3F0E59F1" w14:textId="276AEEAF" w:rsidR="00EA4365" w:rsidRPr="001419FF" w:rsidRDefault="00EA4365"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服装设计</w:t>
            </w:r>
          </w:p>
        </w:tc>
        <w:tc>
          <w:tcPr>
            <w:tcW w:w="2936" w:type="dxa"/>
            <w:vAlign w:val="center"/>
          </w:tcPr>
          <w:p w14:paraId="4962FB1C" w14:textId="77777777" w:rsidR="00EA4365" w:rsidRPr="001419FF" w:rsidRDefault="000A0E2C"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画架</w:t>
            </w:r>
            <w:r w:rsidRPr="001419FF">
              <w:rPr>
                <w:rFonts w:ascii="Times New Roman" w:eastAsia="仿宋_GB2312" w:hAnsi="Times New Roman" w:cs="Times New Roman" w:hint="eastAsia"/>
                <w:szCs w:val="21"/>
              </w:rPr>
              <w:t>40</w:t>
            </w:r>
            <w:r w:rsidRPr="001419FF">
              <w:rPr>
                <w:rFonts w:ascii="Times New Roman" w:eastAsia="仿宋_GB2312" w:hAnsi="Times New Roman" w:cs="Times New Roman" w:hint="eastAsia"/>
                <w:szCs w:val="21"/>
              </w:rPr>
              <w:t>个；</w:t>
            </w:r>
          </w:p>
          <w:p w14:paraId="7A88597B" w14:textId="77777777" w:rsidR="000A1C73" w:rsidRPr="001419FF" w:rsidRDefault="000A0E2C"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石膏模型</w:t>
            </w:r>
            <w:r w:rsidRPr="001419FF">
              <w:rPr>
                <w:rFonts w:ascii="Times New Roman" w:eastAsia="仿宋_GB2312" w:hAnsi="Times New Roman" w:cs="Times New Roman" w:hint="eastAsia"/>
                <w:szCs w:val="21"/>
              </w:rPr>
              <w:t>20</w:t>
            </w:r>
            <w:r w:rsidRPr="001419FF">
              <w:rPr>
                <w:rFonts w:ascii="Times New Roman" w:eastAsia="仿宋_GB2312" w:hAnsi="Times New Roman" w:cs="Times New Roman" w:hint="eastAsia"/>
                <w:szCs w:val="21"/>
              </w:rPr>
              <w:t>个</w:t>
            </w:r>
            <w:r w:rsidR="000A1C73" w:rsidRPr="001419FF">
              <w:rPr>
                <w:rFonts w:ascii="Times New Roman" w:eastAsia="仿宋_GB2312" w:hAnsi="Times New Roman" w:cs="Times New Roman" w:hint="eastAsia"/>
                <w:szCs w:val="21"/>
              </w:rPr>
              <w:t>；</w:t>
            </w:r>
          </w:p>
          <w:p w14:paraId="249D5AEE" w14:textId="30805128" w:rsidR="000A0E2C" w:rsidRPr="001419FF" w:rsidRDefault="000A1C73"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设计用人体模特</w:t>
            </w:r>
            <w:r w:rsidRPr="001419FF">
              <w:rPr>
                <w:rFonts w:ascii="Times New Roman" w:eastAsia="仿宋_GB2312" w:hAnsi="Times New Roman" w:cs="Times New Roman" w:hint="eastAsia"/>
                <w:szCs w:val="21"/>
              </w:rPr>
              <w:t>3</w:t>
            </w:r>
            <w:r w:rsidRPr="001419FF">
              <w:rPr>
                <w:rFonts w:ascii="Times New Roman" w:eastAsia="仿宋_GB2312" w:hAnsi="Times New Roman" w:cs="Times New Roman" w:hint="eastAsia"/>
                <w:szCs w:val="21"/>
              </w:rPr>
              <w:t>个</w:t>
            </w:r>
            <w:r w:rsidR="000A0E2C" w:rsidRPr="001419FF">
              <w:rPr>
                <w:rFonts w:ascii="Times New Roman" w:eastAsia="仿宋_GB2312" w:hAnsi="Times New Roman" w:cs="Times New Roman" w:hint="eastAsia"/>
                <w:szCs w:val="21"/>
              </w:rPr>
              <w:t>。</w:t>
            </w:r>
          </w:p>
        </w:tc>
      </w:tr>
      <w:tr w:rsidR="00EA4365" w14:paraId="0B6F09C2" w14:textId="77777777">
        <w:trPr>
          <w:trHeight w:val="96"/>
          <w:jc w:val="center"/>
        </w:trPr>
        <w:tc>
          <w:tcPr>
            <w:tcW w:w="704" w:type="dxa"/>
            <w:vAlign w:val="center"/>
          </w:tcPr>
          <w:p w14:paraId="714DD526" w14:textId="12A2B58E" w:rsidR="00EA4365" w:rsidRDefault="001419FF" w:rsidP="00476122">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w:t>
            </w:r>
          </w:p>
        </w:tc>
        <w:tc>
          <w:tcPr>
            <w:tcW w:w="1843" w:type="dxa"/>
            <w:vAlign w:val="center"/>
          </w:tcPr>
          <w:p w14:paraId="51F6FC74" w14:textId="0FBC29C0" w:rsidR="00EA4365" w:rsidRPr="001419FF" w:rsidRDefault="00EA4365"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服装陈列实训室</w:t>
            </w:r>
          </w:p>
        </w:tc>
        <w:tc>
          <w:tcPr>
            <w:tcW w:w="709" w:type="dxa"/>
            <w:vAlign w:val="center"/>
          </w:tcPr>
          <w:p w14:paraId="0B3FCC7B" w14:textId="5A370789" w:rsidR="00EA4365" w:rsidRPr="001419FF" w:rsidRDefault="00EA4365" w:rsidP="00476122">
            <w:pPr>
              <w:jc w:val="center"/>
              <w:rPr>
                <w:rFonts w:ascii="Times New Roman" w:eastAsia="仿宋_GB2312" w:hAnsi="Times New Roman" w:cs="Times New Roman"/>
                <w:szCs w:val="21"/>
              </w:rPr>
            </w:pPr>
            <w:r w:rsidRPr="001419FF">
              <w:rPr>
                <w:rFonts w:ascii="Times New Roman" w:eastAsia="仿宋_GB2312" w:hAnsi="Times New Roman" w:cs="Times New Roman" w:hint="eastAsia"/>
                <w:szCs w:val="21"/>
              </w:rPr>
              <w:t>1</w:t>
            </w:r>
          </w:p>
        </w:tc>
        <w:tc>
          <w:tcPr>
            <w:tcW w:w="850" w:type="dxa"/>
            <w:vAlign w:val="center"/>
          </w:tcPr>
          <w:p w14:paraId="29943219" w14:textId="18CD73A7" w:rsidR="00EA4365" w:rsidRPr="001419FF" w:rsidRDefault="00EA4365" w:rsidP="00476122">
            <w:pPr>
              <w:jc w:val="center"/>
              <w:rPr>
                <w:rFonts w:ascii="Times New Roman" w:eastAsia="仿宋_GB2312" w:hAnsi="Times New Roman" w:cs="Times New Roman"/>
                <w:szCs w:val="21"/>
              </w:rPr>
            </w:pPr>
            <w:r w:rsidRPr="001419FF">
              <w:rPr>
                <w:rFonts w:ascii="Times New Roman" w:eastAsia="仿宋_GB2312" w:hAnsi="Times New Roman" w:cs="Times New Roman" w:hint="eastAsia"/>
                <w:szCs w:val="21"/>
              </w:rPr>
              <w:t>125</w:t>
            </w:r>
          </w:p>
        </w:tc>
        <w:tc>
          <w:tcPr>
            <w:tcW w:w="2030" w:type="dxa"/>
            <w:vAlign w:val="center"/>
          </w:tcPr>
          <w:p w14:paraId="23D3AAC9" w14:textId="77777777" w:rsidR="00EA4365" w:rsidRPr="001419FF" w:rsidRDefault="00EA4365"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服装陈列设计</w:t>
            </w:r>
          </w:p>
          <w:p w14:paraId="3552B164" w14:textId="0AA0E9D3" w:rsidR="00EA4365" w:rsidRPr="001419FF" w:rsidRDefault="00EA4365"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服装市场营销</w:t>
            </w:r>
          </w:p>
        </w:tc>
        <w:tc>
          <w:tcPr>
            <w:tcW w:w="2936" w:type="dxa"/>
            <w:vAlign w:val="center"/>
          </w:tcPr>
          <w:p w14:paraId="3D12DF5A" w14:textId="77777777" w:rsidR="000A0E2C" w:rsidRPr="001419FF" w:rsidRDefault="000A0E2C"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导台</w:t>
            </w:r>
            <w:r w:rsidRPr="001419FF">
              <w:rPr>
                <w:rFonts w:ascii="Times New Roman" w:eastAsia="仿宋_GB2312" w:hAnsi="Times New Roman" w:cs="Times New Roman" w:hint="eastAsia"/>
                <w:szCs w:val="21"/>
              </w:rPr>
              <w:t>1</w:t>
            </w:r>
            <w:r w:rsidRPr="001419FF">
              <w:rPr>
                <w:rFonts w:ascii="Times New Roman" w:eastAsia="仿宋_GB2312" w:hAnsi="Times New Roman" w:cs="Times New Roman" w:hint="eastAsia"/>
                <w:szCs w:val="21"/>
              </w:rPr>
              <w:t>个，</w:t>
            </w:r>
          </w:p>
          <w:p w14:paraId="1D7AEA82" w14:textId="0B0A2504" w:rsidR="000A0E2C" w:rsidRPr="001419FF" w:rsidRDefault="000A1C73"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展厅用</w:t>
            </w:r>
            <w:r w:rsidR="000A0E2C" w:rsidRPr="001419FF">
              <w:rPr>
                <w:rFonts w:ascii="Times New Roman" w:eastAsia="仿宋_GB2312" w:hAnsi="Times New Roman" w:cs="Times New Roman" w:hint="eastAsia"/>
                <w:szCs w:val="21"/>
              </w:rPr>
              <w:t>人体模特</w:t>
            </w:r>
            <w:r w:rsidR="000A0E2C" w:rsidRPr="001419FF">
              <w:rPr>
                <w:rFonts w:ascii="Times New Roman" w:eastAsia="仿宋_GB2312" w:hAnsi="Times New Roman" w:cs="Times New Roman" w:hint="eastAsia"/>
                <w:szCs w:val="21"/>
              </w:rPr>
              <w:t>3</w:t>
            </w:r>
            <w:r w:rsidR="000A0E2C" w:rsidRPr="001419FF">
              <w:rPr>
                <w:rFonts w:ascii="Times New Roman" w:eastAsia="仿宋_GB2312" w:hAnsi="Times New Roman" w:cs="Times New Roman" w:hint="eastAsia"/>
                <w:szCs w:val="21"/>
              </w:rPr>
              <w:t>个，</w:t>
            </w:r>
          </w:p>
          <w:p w14:paraId="38A80747" w14:textId="77777777" w:rsidR="000A0E2C" w:rsidRPr="001419FF" w:rsidRDefault="000A0E2C"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展台</w:t>
            </w:r>
            <w:r w:rsidRPr="001419FF">
              <w:rPr>
                <w:rFonts w:ascii="Times New Roman" w:eastAsia="仿宋_GB2312" w:hAnsi="Times New Roman" w:cs="Times New Roman" w:hint="eastAsia"/>
                <w:szCs w:val="21"/>
              </w:rPr>
              <w:t>4</w:t>
            </w:r>
            <w:r w:rsidRPr="001419FF">
              <w:rPr>
                <w:rFonts w:ascii="Times New Roman" w:eastAsia="仿宋_GB2312" w:hAnsi="Times New Roman" w:cs="Times New Roman" w:hint="eastAsia"/>
                <w:szCs w:val="21"/>
              </w:rPr>
              <w:t>个，</w:t>
            </w:r>
          </w:p>
          <w:p w14:paraId="2EC1BE24" w14:textId="77777777" w:rsidR="00EA4365" w:rsidRPr="001419FF" w:rsidRDefault="000A0E2C"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衣架</w:t>
            </w:r>
            <w:r w:rsidRPr="001419FF">
              <w:rPr>
                <w:rFonts w:ascii="Times New Roman" w:eastAsia="仿宋_GB2312" w:hAnsi="Times New Roman" w:cs="Times New Roman" w:hint="eastAsia"/>
                <w:szCs w:val="21"/>
              </w:rPr>
              <w:t>6</w:t>
            </w:r>
            <w:r w:rsidRPr="001419FF">
              <w:rPr>
                <w:rFonts w:ascii="Times New Roman" w:eastAsia="仿宋_GB2312" w:hAnsi="Times New Roman" w:cs="Times New Roman" w:hint="eastAsia"/>
                <w:szCs w:val="21"/>
              </w:rPr>
              <w:t>个，</w:t>
            </w:r>
          </w:p>
          <w:p w14:paraId="406C07AB" w14:textId="141FE175" w:rsidR="000A0E2C" w:rsidRPr="001419FF" w:rsidRDefault="000A0E2C" w:rsidP="00476122">
            <w:pPr>
              <w:rPr>
                <w:rFonts w:ascii="Times New Roman" w:eastAsia="仿宋_GB2312" w:hAnsi="Times New Roman" w:cs="Times New Roman"/>
                <w:szCs w:val="21"/>
              </w:rPr>
            </w:pPr>
            <w:r w:rsidRPr="001419FF">
              <w:rPr>
                <w:rFonts w:ascii="Times New Roman" w:eastAsia="仿宋_GB2312" w:hAnsi="Times New Roman" w:cs="Times New Roman" w:hint="eastAsia"/>
                <w:szCs w:val="21"/>
              </w:rPr>
              <w:t>服装若干。</w:t>
            </w:r>
          </w:p>
        </w:tc>
      </w:tr>
    </w:tbl>
    <w:p w14:paraId="3FB10ABD" w14:textId="77777777" w:rsidR="00E74BC2" w:rsidRDefault="00E74BC2">
      <w:pPr>
        <w:spacing w:line="400" w:lineRule="exact"/>
        <w:ind w:firstLineChars="200" w:firstLine="482"/>
        <w:rPr>
          <w:rFonts w:ascii="Times New Roman" w:eastAsia="仿宋_GB2312" w:hAnsi="Times New Roman" w:cs="Times New Roman"/>
          <w:b/>
          <w:sz w:val="24"/>
          <w:szCs w:val="24"/>
        </w:rPr>
      </w:pPr>
    </w:p>
    <w:p w14:paraId="05F5BDB8" w14:textId="504D8FD2" w:rsidR="00E74BC2" w:rsidRDefault="001702C3">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4</w:t>
      </w:r>
      <w:r>
        <w:rPr>
          <w:rFonts w:ascii="Times New Roman" w:eastAsia="仿宋_GB2312" w:hAnsi="Times New Roman" w:cs="Times New Roman"/>
          <w:b/>
          <w:sz w:val="24"/>
          <w:szCs w:val="24"/>
        </w:rPr>
        <w:t>．实习场所基本要求</w:t>
      </w:r>
    </w:p>
    <w:p w14:paraId="3F7BF324"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112B87DE"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根据本专业人才培养的需要和未来就业需求，实习基地应不少于</w:t>
      </w: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个，能提供</w:t>
      </w:r>
      <w:r>
        <w:rPr>
          <w:rFonts w:ascii="Times New Roman" w:eastAsia="仿宋_GB2312" w:hAnsi="Times New Roman" w:cs="Times New Roman" w:hint="eastAsia"/>
          <w:sz w:val="24"/>
          <w:szCs w:val="24"/>
        </w:rPr>
        <w:t>服装制作</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服装制板</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服装质检</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服装包装</w:t>
      </w:r>
      <w:r>
        <w:rPr>
          <w:rFonts w:ascii="Times New Roman" w:eastAsia="仿宋_GB2312" w:hAnsi="Times New Roman" w:cs="Times New Roman"/>
          <w:sz w:val="24"/>
          <w:szCs w:val="24"/>
        </w:rPr>
        <w:t>等与专业培养方向对口或与拓展岗位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4E0816AE" w14:textId="77777777" w:rsidR="00E74BC2" w:rsidRDefault="00454B1A">
      <w:pPr>
        <w:spacing w:line="400" w:lineRule="exact"/>
        <w:ind w:firstLineChars="200" w:firstLine="480"/>
        <w:outlineLvl w:val="1"/>
        <w:rPr>
          <w:rFonts w:ascii="Times New Roman" w:eastAsia="楷体_GB2312" w:hAnsi="Times New Roman" w:cs="Times New Roman"/>
          <w:sz w:val="24"/>
          <w:szCs w:val="24"/>
        </w:rPr>
      </w:pPr>
      <w:bookmarkStart w:id="45" w:name="_Toc129764706"/>
      <w:r>
        <w:rPr>
          <w:rFonts w:ascii="Times New Roman" w:eastAsia="楷体_GB2312" w:hAnsi="Times New Roman" w:cs="Times New Roman"/>
          <w:sz w:val="24"/>
          <w:szCs w:val="24"/>
        </w:rPr>
        <w:lastRenderedPageBreak/>
        <w:t>（三）教学资源</w:t>
      </w:r>
      <w:bookmarkEnd w:id="44"/>
      <w:bookmarkEnd w:id="45"/>
    </w:p>
    <w:p w14:paraId="275AF28B" w14:textId="77777777" w:rsidR="00E74BC2" w:rsidRDefault="00454B1A">
      <w:pPr>
        <w:spacing w:line="400" w:lineRule="exact"/>
        <w:ind w:firstLineChars="200" w:firstLine="482"/>
        <w:rPr>
          <w:rFonts w:ascii="Times New Roman" w:eastAsia="仿宋_GB2312" w:hAnsi="Times New Roman" w:cs="Times New Roman"/>
          <w:b/>
          <w:sz w:val="24"/>
          <w:szCs w:val="24"/>
        </w:rPr>
      </w:pPr>
      <w:bookmarkStart w:id="46" w:name="_Toc530755386"/>
      <w:r>
        <w:rPr>
          <w:rFonts w:ascii="Times New Roman" w:eastAsia="仿宋_GB2312" w:hAnsi="Times New Roman" w:cs="Times New Roman"/>
          <w:b/>
          <w:sz w:val="24"/>
          <w:szCs w:val="24"/>
        </w:rPr>
        <w:t>1</w:t>
      </w:r>
      <w:r>
        <w:rPr>
          <w:rFonts w:ascii="Times New Roman" w:eastAsia="仿宋_GB2312" w:hAnsi="Times New Roman" w:cs="Times New Roman"/>
          <w:b/>
          <w:sz w:val="24"/>
          <w:szCs w:val="24"/>
        </w:rPr>
        <w:t>．教材选用要求</w:t>
      </w:r>
    </w:p>
    <w:p w14:paraId="67179676"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学校建立由专业教师、行企业业专家和教研人员等参与的</w:t>
      </w:r>
      <w:r>
        <w:rPr>
          <w:rFonts w:ascii="Times New Roman" w:eastAsia="仿宋_GB2312" w:hAnsi="Times New Roman" w:cs="Times New Roman"/>
          <w:sz w:val="24"/>
          <w:szCs w:val="24"/>
        </w:rPr>
        <w:t>教材选用机制，完善教材选用制度，按照规范程序选用教材，公共基础课程统一使用国家规划和省推荐教材，专业技能课程</w:t>
      </w:r>
      <w:r>
        <w:rPr>
          <w:rFonts w:ascii="Times New Roman" w:eastAsia="仿宋_GB2312" w:hAnsi="Times New Roman" w:cs="Times New Roman"/>
          <w:sz w:val="24"/>
          <w:szCs w:val="24"/>
        </w:rPr>
        <w:t>100%</w:t>
      </w:r>
      <w:r>
        <w:rPr>
          <w:rFonts w:ascii="Times New Roman" w:eastAsia="仿宋_GB2312" w:hAnsi="Times New Roman" w:cs="Times New Roman"/>
          <w:sz w:val="24"/>
          <w:szCs w:val="24"/>
        </w:rPr>
        <w:t>按要求使用国家规划和省推荐教材。</w:t>
      </w:r>
    </w:p>
    <w:p w14:paraId="0EF41027"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校本教材严格按照规定程序开发，确保教材的科学性、实用性，保证质量。根据行业产业的发展以及专业特点，依据《</w:t>
      </w:r>
      <w:r>
        <w:rPr>
          <w:rFonts w:ascii="Times New Roman" w:eastAsia="仿宋_GB2312" w:hAnsi="Times New Roman" w:cs="Times New Roman" w:hint="eastAsia"/>
          <w:sz w:val="24"/>
          <w:szCs w:val="24"/>
        </w:rPr>
        <w:t>服装设计</w:t>
      </w:r>
      <w:r>
        <w:rPr>
          <w:rFonts w:ascii="Times New Roman" w:eastAsia="仿宋_GB2312" w:hAnsi="Times New Roman" w:cs="Times New Roman"/>
          <w:sz w:val="24"/>
          <w:szCs w:val="24"/>
        </w:rPr>
        <w:t>人才需求及岗位职业能力分析报告》，发挥专业建设委员会的作用，构建工作过程导向的项目化课程体系，将</w:t>
      </w:r>
      <w:r>
        <w:rPr>
          <w:rFonts w:ascii="Times New Roman" w:eastAsia="仿宋_GB2312" w:hAnsi="Times New Roman" w:cs="Times New Roman" w:hint="eastAsia"/>
          <w:sz w:val="24"/>
          <w:szCs w:val="24"/>
        </w:rPr>
        <w:t>服装设计</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服装结构制图</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服装缝制工艺</w:t>
      </w:r>
      <w:r>
        <w:rPr>
          <w:rFonts w:ascii="Times New Roman" w:eastAsia="仿宋_GB2312" w:hAnsi="Times New Roman" w:cs="Times New Roman"/>
          <w:sz w:val="24"/>
          <w:szCs w:val="24"/>
        </w:rPr>
        <w:t>等课程开发成项目化活页式校本专业教材，开发教学设计、任务清单、工作页等专业教学辅助文件</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hint="eastAsia"/>
          <w:color w:val="000000" w:themeColor="text1"/>
          <w:sz w:val="24"/>
          <w:szCs w:val="24"/>
        </w:rPr>
        <w:t>完成建设数字化教材</w:t>
      </w: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hint="eastAsia"/>
          <w:color w:val="000000" w:themeColor="text1"/>
          <w:sz w:val="24"/>
          <w:szCs w:val="24"/>
        </w:rPr>
        <w:t>部以上。</w:t>
      </w:r>
    </w:p>
    <w:p w14:paraId="441C4F21" w14:textId="77777777" w:rsidR="00E74BC2" w:rsidRDefault="00454B1A">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2</w:t>
      </w:r>
      <w:r>
        <w:rPr>
          <w:rFonts w:ascii="Times New Roman" w:eastAsia="仿宋_GB2312" w:hAnsi="Times New Roman" w:cs="Times New Roman"/>
          <w:b/>
          <w:sz w:val="24"/>
          <w:szCs w:val="24"/>
        </w:rPr>
        <w:t>．图书资料配备要求</w:t>
      </w:r>
    </w:p>
    <w:p w14:paraId="0D149037"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本专业相关图书文献配备能满足人才培养、专业建设、教科研等工作需要，方便师生查询、借阅，且定期更新。主要包括：《</w:t>
      </w:r>
      <w:r>
        <w:rPr>
          <w:rFonts w:ascii="Times New Roman" w:eastAsia="仿宋_GB2312" w:hAnsi="Times New Roman" w:cs="Times New Roman" w:hint="eastAsia"/>
          <w:sz w:val="24"/>
          <w:szCs w:val="24"/>
        </w:rPr>
        <w:t>领、袖的造型设计</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服装造型学</w:t>
      </w:r>
      <w:r>
        <w:rPr>
          <w:rFonts w:ascii="Times New Roman" w:eastAsia="仿宋_GB2312" w:hAnsi="Times New Roman" w:cs="Times New Roman"/>
          <w:sz w:val="24"/>
          <w:szCs w:val="24"/>
        </w:rPr>
        <w:t>》、《服装裁剪与缝纫轻松入门》等技术类和案例类图书，以及《</w:t>
      </w:r>
      <w:r>
        <w:rPr>
          <w:rFonts w:ascii="Times New Roman" w:eastAsia="仿宋_GB2312" w:hAnsi="Times New Roman" w:cs="Times New Roman" w:hint="eastAsia"/>
          <w:sz w:val="24"/>
          <w:szCs w:val="24"/>
        </w:rPr>
        <w:t>上海服饰</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服饰与美容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服装设计师</w:t>
      </w:r>
      <w:r>
        <w:rPr>
          <w:rFonts w:ascii="Times New Roman" w:eastAsia="仿宋_GB2312" w:hAnsi="Times New Roman" w:cs="Times New Roman"/>
          <w:sz w:val="24"/>
          <w:szCs w:val="24"/>
        </w:rPr>
        <w:t>》等专业学术期刊。</w:t>
      </w:r>
    </w:p>
    <w:p w14:paraId="68ED3EAF" w14:textId="77777777" w:rsidR="00E74BC2" w:rsidRDefault="00454B1A">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3</w:t>
      </w:r>
      <w:r>
        <w:rPr>
          <w:rFonts w:ascii="Times New Roman" w:eastAsia="仿宋_GB2312" w:hAnsi="Times New Roman" w:cs="Times New Roman"/>
          <w:b/>
          <w:sz w:val="24"/>
          <w:szCs w:val="24"/>
        </w:rPr>
        <w:t>．数字资源配备要求</w:t>
      </w:r>
    </w:p>
    <w:p w14:paraId="708A9BF5" w14:textId="77777777" w:rsidR="00E74BC2" w:rsidRDefault="00454B1A">
      <w:pPr>
        <w:autoSpaceDE w:val="0"/>
        <w:autoSpaceDN w:val="0"/>
        <w:adjustRightInd w:val="0"/>
        <w:spacing w:before="37" w:line="380" w:lineRule="auto"/>
        <w:ind w:firstLineChars="200" w:firstLine="480"/>
        <w:rPr>
          <w:rFonts w:ascii="仿宋_GB2312" w:eastAsia="仿宋_GB2312" w:cs="仿宋_GB2312"/>
          <w:color w:val="000000" w:themeColor="text1"/>
          <w:kern w:val="0"/>
          <w:sz w:val="32"/>
          <w:szCs w:val="32"/>
        </w:rPr>
      </w:pPr>
      <w:r>
        <w:rPr>
          <w:rFonts w:ascii="Times New Roman" w:eastAsia="仿宋_GB2312" w:hAnsi="Times New Roman" w:cs="Times New Roman"/>
          <w:color w:val="000000" w:themeColor="text1"/>
          <w:sz w:val="24"/>
          <w:szCs w:val="24"/>
        </w:rPr>
        <w:t>根据《寿光市职业教育中心学校数字教学资源库建设方案》，充分使用清华教育在线和智慧树等网络教学综合平台，开发和配备一批教学课件、数字化教学案例库、虚拟仿真软件、网络课程等专业教学资源库，所有实训室根据承担的实训项目</w:t>
      </w:r>
      <w:r>
        <w:rPr>
          <w:rFonts w:ascii="Times New Roman" w:eastAsia="仿宋_GB2312" w:hAnsi="Times New Roman" w:cs="Times New Roman"/>
          <w:color w:val="000000" w:themeColor="text1"/>
          <w:sz w:val="24"/>
          <w:szCs w:val="24"/>
        </w:rPr>
        <w:t>配备项目教学指导性文件和操作过程微视频资源</w:t>
      </w:r>
      <w:r>
        <w:rPr>
          <w:rFonts w:ascii="Times New Roman" w:eastAsia="仿宋_GB2312" w:hAnsi="Times New Roman" w:cs="Times New Roman" w:hint="eastAsia"/>
          <w:color w:val="000000" w:themeColor="text1"/>
          <w:sz w:val="24"/>
          <w:szCs w:val="24"/>
        </w:rPr>
        <w:t>，以在线精品课程建设为牵引，系统化改造课程体系，鼓励开发建设多介质、数字化、智能化、快速迭代的新形态教材，探索推动数字化融媒体教材建设</w:t>
      </w:r>
      <w:r>
        <w:rPr>
          <w:rFonts w:ascii="Times New Roman" w:eastAsia="仿宋_GB2312" w:hAnsi="Times New Roman" w:cs="Times New Roman"/>
          <w:color w:val="000000" w:themeColor="text1"/>
          <w:sz w:val="24"/>
          <w:szCs w:val="24"/>
        </w:rPr>
        <w:t>；根据《国家职业教育改革实施方案》的要求，对接</w:t>
      </w:r>
      <w:r>
        <w:rPr>
          <w:rFonts w:ascii="Times New Roman" w:eastAsia="仿宋_GB2312" w:hAnsi="Times New Roman" w:cs="Times New Roman" w:hint="eastAsia"/>
          <w:color w:val="000000" w:themeColor="text1"/>
          <w:sz w:val="24"/>
          <w:szCs w:val="24"/>
        </w:rPr>
        <w:t>服装</w:t>
      </w:r>
      <w:r>
        <w:rPr>
          <w:rFonts w:ascii="Times New Roman" w:eastAsia="仿宋_GB2312" w:hAnsi="Times New Roman" w:cs="Times New Roman"/>
          <w:color w:val="000000" w:themeColor="text1"/>
          <w:sz w:val="24"/>
          <w:szCs w:val="24"/>
        </w:rPr>
        <w:t>职业岗位需求和学生职业发展需要，结合《服装设计与工艺</w:t>
      </w:r>
      <w:r>
        <w:rPr>
          <w:rFonts w:ascii="Times New Roman" w:eastAsia="仿宋_GB2312" w:hAnsi="Times New Roman" w:cs="Times New Roman"/>
          <w:color w:val="000000" w:themeColor="text1"/>
          <w:sz w:val="24"/>
          <w:szCs w:val="24"/>
        </w:rPr>
        <w:t>“1+X”</w:t>
      </w:r>
      <w:r>
        <w:rPr>
          <w:rFonts w:ascii="Times New Roman" w:eastAsia="仿宋_GB2312" w:hAnsi="Times New Roman" w:cs="Times New Roman"/>
          <w:color w:val="000000" w:themeColor="text1"/>
          <w:sz w:val="24"/>
          <w:szCs w:val="24"/>
        </w:rPr>
        <w:t>证书制度职业技能等级标准》，明确考核内容和形式，优化课程设置和教学内容，开发相适应的校本培训教材。</w:t>
      </w:r>
      <w:r>
        <w:rPr>
          <w:rFonts w:ascii="Times New Roman" w:eastAsia="仿宋_GB2312" w:hAnsi="Times New Roman" w:cs="Times New Roman" w:hint="eastAsia"/>
          <w:color w:val="000000" w:themeColor="text1"/>
          <w:sz w:val="24"/>
          <w:szCs w:val="24"/>
        </w:rPr>
        <w:t>打造数字基座，健全实时开放、动态完善、内容丰富、层次立体的适应人人可学、时时可学的数字化、智能化课程教学资源平台；建设智慧实习</w:t>
      </w:r>
      <w:r>
        <w:rPr>
          <w:rFonts w:ascii="Times New Roman" w:eastAsia="仿宋_GB2312" w:hAnsi="Times New Roman" w:cs="Times New Roman" w:hint="eastAsia"/>
          <w:color w:val="000000" w:themeColor="text1"/>
          <w:sz w:val="24"/>
          <w:szCs w:val="24"/>
        </w:rPr>
        <w:t>实践数字化管理云平台，将实习组织、实习管理、实习指导、安全管理等学生实习全过程智慧化、数字化管理。</w:t>
      </w:r>
    </w:p>
    <w:p w14:paraId="108E04C9" w14:textId="77777777" w:rsidR="00E74BC2" w:rsidRDefault="00454B1A">
      <w:pPr>
        <w:spacing w:line="400" w:lineRule="exact"/>
        <w:ind w:firstLineChars="200" w:firstLine="480"/>
        <w:outlineLvl w:val="1"/>
        <w:rPr>
          <w:rFonts w:ascii="Times New Roman" w:eastAsia="楷体_GB2312" w:hAnsi="Times New Roman" w:cs="Times New Roman"/>
          <w:color w:val="000000" w:themeColor="text1"/>
          <w:sz w:val="24"/>
          <w:szCs w:val="24"/>
        </w:rPr>
      </w:pPr>
      <w:bookmarkStart w:id="47" w:name="_Toc129764707"/>
      <w:r>
        <w:rPr>
          <w:rFonts w:ascii="Times New Roman" w:eastAsia="楷体_GB2312" w:hAnsi="Times New Roman" w:cs="Times New Roman"/>
          <w:color w:val="000000" w:themeColor="text1"/>
          <w:sz w:val="24"/>
          <w:szCs w:val="24"/>
        </w:rPr>
        <w:t>（四）教学方法</w:t>
      </w:r>
      <w:bookmarkEnd w:id="46"/>
      <w:bookmarkEnd w:id="47"/>
    </w:p>
    <w:p w14:paraId="335A5362" w14:textId="77777777" w:rsidR="00E74BC2" w:rsidRDefault="00454B1A">
      <w:pPr>
        <w:spacing w:line="40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坚持立德树人根本任务，在教学过程中，思政课程和课程思政相结合，达到人才培养规格的素质要求。</w:t>
      </w:r>
      <w:r>
        <w:rPr>
          <w:rFonts w:ascii="Times New Roman" w:eastAsia="仿宋_GB2312" w:hAnsi="Times New Roman" w:cs="Times New Roman" w:hint="eastAsia"/>
          <w:color w:val="000000" w:themeColor="text1"/>
          <w:sz w:val="24"/>
          <w:szCs w:val="24"/>
        </w:rPr>
        <w:t>适应产业转型和数字化升级，打造职业教育数字化教学“新模式”，重构教学策略、教学组织、教学设计、教学内容和教学评价，</w:t>
      </w:r>
      <w:r>
        <w:rPr>
          <w:rFonts w:ascii="Times New Roman" w:eastAsia="仿宋_GB2312" w:hAnsi="Times New Roman" w:cs="Times New Roman" w:hint="eastAsia"/>
          <w:color w:val="000000" w:themeColor="text1"/>
          <w:sz w:val="24"/>
          <w:szCs w:val="28"/>
        </w:rPr>
        <w:t>引导教师充分利用数字手段优化教学设计、改革教学方法、解决教学问题、变革教学模式，</w:t>
      </w:r>
      <w:r>
        <w:rPr>
          <w:rFonts w:ascii="Times New Roman" w:eastAsia="仿宋_GB2312" w:hAnsi="Times New Roman" w:cs="Times New Roman" w:hint="eastAsia"/>
          <w:color w:val="000000" w:themeColor="text1"/>
          <w:sz w:val="24"/>
          <w:szCs w:val="24"/>
        </w:rPr>
        <w:t>打造数字化教学空间、开发</w:t>
      </w:r>
      <w:r>
        <w:rPr>
          <w:rFonts w:ascii="Times New Roman" w:eastAsia="仿宋_GB2312" w:hAnsi="Times New Roman" w:cs="Times New Roman" w:hint="eastAsia"/>
          <w:color w:val="000000" w:themeColor="text1"/>
          <w:sz w:val="24"/>
          <w:szCs w:val="24"/>
        </w:rPr>
        <w:lastRenderedPageBreak/>
        <w:t>数字化教学资源，更新数字化教学手段，创新数字化教学理论，提升技术技能人才培养质量。</w:t>
      </w:r>
    </w:p>
    <w:p w14:paraId="2B3DB191" w14:textId="77777777" w:rsidR="00E74BC2" w:rsidRDefault="00454B1A">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1</w:t>
      </w: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公共基础课</w:t>
      </w:r>
    </w:p>
    <w:p w14:paraId="78D1CEC8"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公共基础课教学要符合教育部有关教育教学基本要求，通过理论讲授式、启发式、问题探究式等教学方法，通过集体讲解、师生对话、小组讨论、案例分析等教学组织形式的改革，教学手段、教学模式的创新，调动学生学习积极性，为学生综合素质的提高、职业能力的形成和可持续发展奠定基础。</w:t>
      </w:r>
    </w:p>
    <w:p w14:paraId="23F6B6F5" w14:textId="77777777" w:rsidR="00E74BC2" w:rsidRDefault="00454B1A">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2</w:t>
      </w:r>
      <w:r>
        <w:rPr>
          <w:rFonts w:ascii="Times New Roman" w:eastAsia="仿宋_GB2312" w:hAnsi="Times New Roman" w:cs="Times New Roman"/>
          <w:b/>
          <w:sz w:val="24"/>
          <w:szCs w:val="24"/>
        </w:rPr>
        <w:t>．专业课</w:t>
      </w:r>
    </w:p>
    <w:p w14:paraId="4AD5A8D9"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坚持校企合作、工学结合的人才培养模式，选择</w:t>
      </w:r>
      <w:r>
        <w:rPr>
          <w:rFonts w:ascii="Times New Roman" w:eastAsia="仿宋_GB2312" w:hAnsi="Times New Roman" w:cs="Times New Roman" w:hint="eastAsia"/>
          <w:sz w:val="24"/>
          <w:szCs w:val="24"/>
        </w:rPr>
        <w:t>基础款式</w:t>
      </w:r>
      <w:r>
        <w:rPr>
          <w:rFonts w:ascii="Times New Roman" w:eastAsia="仿宋_GB2312" w:hAnsi="Times New Roman" w:cs="Times New Roman"/>
          <w:sz w:val="24"/>
          <w:szCs w:val="24"/>
        </w:rPr>
        <w:t>为载体，按照相应职业岗位（群）的能力要求，结合</w:t>
      </w:r>
      <w:r>
        <w:rPr>
          <w:rFonts w:ascii="Times New Roman" w:eastAsia="仿宋_GB2312" w:hAnsi="Times New Roman" w:cs="Times New Roman"/>
          <w:sz w:val="24"/>
          <w:szCs w:val="24"/>
        </w:rPr>
        <w:t>“1+X”</w:t>
      </w:r>
      <w:r>
        <w:rPr>
          <w:rFonts w:ascii="Times New Roman" w:eastAsia="仿宋_GB2312" w:hAnsi="Times New Roman" w:cs="Times New Roman"/>
          <w:sz w:val="24"/>
          <w:szCs w:val="24"/>
        </w:rPr>
        <w:t>技能考核标准要求和技能大赛要求，通过实际岗位任务与</w:t>
      </w:r>
      <w:r>
        <w:rPr>
          <w:rFonts w:ascii="Times New Roman" w:eastAsia="仿宋_GB2312" w:hAnsi="Times New Roman" w:cs="Times New Roman" w:hint="eastAsia"/>
          <w:sz w:val="24"/>
          <w:szCs w:val="24"/>
        </w:rPr>
        <w:t>款式实训</w:t>
      </w:r>
      <w:r>
        <w:rPr>
          <w:rFonts w:ascii="Times New Roman" w:eastAsia="仿宋_GB2312" w:hAnsi="Times New Roman" w:cs="Times New Roman"/>
          <w:sz w:val="24"/>
          <w:szCs w:val="24"/>
        </w:rPr>
        <w:t>案例，践行学校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四六三</w:t>
      </w:r>
      <w:r>
        <w:rPr>
          <w:rFonts w:ascii="Times New Roman" w:eastAsia="仿宋_GB2312" w:hAnsi="Times New Roman" w:cs="Times New Roman"/>
          <w:sz w:val="24"/>
          <w:szCs w:val="24"/>
        </w:rPr>
        <w:t>”</w:t>
      </w:r>
      <w:r>
        <w:rPr>
          <w:rFonts w:ascii="Times New Roman" w:eastAsia="仿宋_GB2312" w:hAnsi="Times New Roman" w:cs="Times New Roman"/>
          <w:sz w:val="24"/>
          <w:szCs w:val="24"/>
        </w:rPr>
        <w:t>职场导学</w:t>
      </w:r>
      <w:r>
        <w:rPr>
          <w:rFonts w:ascii="Times New Roman" w:eastAsia="仿宋_GB2312" w:hAnsi="Times New Roman" w:cs="Times New Roman"/>
          <w:sz w:val="24"/>
          <w:szCs w:val="24"/>
        </w:rPr>
        <w:t>教学改革任务引领、问题导向的教学理念，采取</w:t>
      </w:r>
      <w:r>
        <w:rPr>
          <w:rFonts w:ascii="Times New Roman" w:eastAsia="仿宋_GB2312" w:hAnsi="Times New Roman" w:cs="Times New Roman"/>
          <w:sz w:val="24"/>
          <w:szCs w:val="24"/>
        </w:rPr>
        <w:t>“</w:t>
      </w:r>
      <w:r>
        <w:rPr>
          <w:rFonts w:ascii="Times New Roman" w:eastAsia="仿宋_GB2312" w:hAnsi="Times New Roman" w:cs="Times New Roman"/>
          <w:sz w:val="24"/>
          <w:szCs w:val="24"/>
        </w:rPr>
        <w:t>双导师</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教学，强化理论实践一体化，突出</w:t>
      </w:r>
      <w:r>
        <w:rPr>
          <w:rFonts w:ascii="Times New Roman" w:eastAsia="仿宋_GB2312" w:hAnsi="Times New Roman" w:cs="Times New Roman"/>
          <w:sz w:val="24"/>
          <w:szCs w:val="24"/>
        </w:rPr>
        <w:t>“</w:t>
      </w:r>
      <w:r>
        <w:rPr>
          <w:rFonts w:ascii="Times New Roman" w:eastAsia="仿宋_GB2312" w:hAnsi="Times New Roman" w:cs="Times New Roman"/>
          <w:sz w:val="24"/>
          <w:szCs w:val="24"/>
        </w:rPr>
        <w:t>做中学、做中教</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职业教育教学特色，提倡项目教学、案例教学、任务教学、角色扮演、情境教学等方法，运用启发式、探究式、讨论式、参与式教学形式，将学生的自主学习、合作学习和教师引导教学有机结合，优化教学过程，提升学习效率。</w:t>
      </w:r>
    </w:p>
    <w:p w14:paraId="01BB707E" w14:textId="77777777" w:rsidR="00E74BC2" w:rsidRDefault="00454B1A">
      <w:pPr>
        <w:spacing w:line="400" w:lineRule="exact"/>
        <w:ind w:firstLineChars="200" w:firstLine="480"/>
        <w:outlineLvl w:val="1"/>
        <w:rPr>
          <w:rFonts w:ascii="Times New Roman" w:eastAsia="楷体_GB2312" w:hAnsi="Times New Roman" w:cs="Times New Roman"/>
          <w:sz w:val="24"/>
          <w:szCs w:val="24"/>
        </w:rPr>
      </w:pPr>
      <w:bookmarkStart w:id="48" w:name="_Toc530755387"/>
      <w:bookmarkStart w:id="49" w:name="_Toc129764708"/>
      <w:r>
        <w:rPr>
          <w:rFonts w:ascii="Times New Roman" w:eastAsia="楷体_GB2312" w:hAnsi="Times New Roman" w:cs="Times New Roman"/>
          <w:sz w:val="24"/>
          <w:szCs w:val="24"/>
        </w:rPr>
        <w:t>（五）教学评价</w:t>
      </w:r>
      <w:bookmarkEnd w:id="48"/>
      <w:bookmarkEnd w:id="49"/>
    </w:p>
    <w:p w14:paraId="0ED73538" w14:textId="77777777" w:rsidR="00E74BC2" w:rsidRDefault="00454B1A">
      <w:pPr>
        <w:spacing w:line="400" w:lineRule="exact"/>
        <w:ind w:firstLineChars="200" w:firstLine="480"/>
        <w:rPr>
          <w:rFonts w:ascii="Times New Roman" w:eastAsia="仿宋_GB2312" w:hAnsi="Times New Roman" w:cs="Times New Roman"/>
          <w:sz w:val="24"/>
          <w:szCs w:val="24"/>
        </w:rPr>
      </w:pPr>
      <w:bookmarkStart w:id="50" w:name="_Toc530755388"/>
      <w:r>
        <w:rPr>
          <w:rFonts w:ascii="Times New Roman" w:eastAsia="仿宋_GB2312" w:hAnsi="Times New Roman" w:cs="Times New Roman"/>
          <w:sz w:val="24"/>
          <w:szCs w:val="24"/>
        </w:rPr>
        <w:t>根据本专业培养目标和以人为本的发展理念，建立科学的评价标准。学习评价体现评价主体、评价方式、评价过程的多元化，探索增值评价，注意吸收家长、行业和企业参与。注重校内评价与校外评价相结合，职业技能</w:t>
      </w:r>
      <w:r>
        <w:rPr>
          <w:rFonts w:ascii="Times New Roman" w:eastAsia="仿宋_GB2312" w:hAnsi="Times New Roman" w:cs="Times New Roman"/>
          <w:sz w:val="24"/>
          <w:szCs w:val="24"/>
        </w:rPr>
        <w:t>鉴定与学业考核相结合，教师评价、用人单位评价、学生互评与自我评价相结合，过程性评价与结果性评价结合。加大过程考核、实践技能考核成绩在课程总成绩中的比重。</w:t>
      </w:r>
    </w:p>
    <w:p w14:paraId="71215599"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学校内学习评价采用学习过程评价、作业完成情况评价、实际操作评价、期末综合考核评价和岗位实习鉴定等多种方式。根据不同课程性质和教学要求，可以通过笔试、口试、实操、项目作业等方法，考核学生的知识、专业技能和工作规范等方面的学习水平；岗位实习评价由实习企业和学校共同完成，从遵守纪律、工作态度、职业素养、专业知识和技能、创新意识、安全意识和实习成果等方面进行综合评</w:t>
      </w:r>
      <w:r>
        <w:rPr>
          <w:rFonts w:ascii="Times New Roman" w:eastAsia="仿宋_GB2312" w:hAnsi="Times New Roman" w:cs="Times New Roman"/>
          <w:sz w:val="24"/>
          <w:szCs w:val="24"/>
        </w:rPr>
        <w:t>价（分为优秀、良好、合格、不合格四个等级）。学习评价不仅关注学生对知识的理解和技能的掌握，更要关注在实践中运用知识与解决实际问题的能力水平，重视节能环保、绿色发展、规范操作、安全生产等职业素质的形成。</w:t>
      </w:r>
    </w:p>
    <w:p w14:paraId="26DDBE87" w14:textId="77777777" w:rsidR="00E74BC2" w:rsidRDefault="00454B1A">
      <w:pPr>
        <w:spacing w:line="400" w:lineRule="exact"/>
        <w:ind w:firstLineChars="200" w:firstLine="480"/>
        <w:outlineLvl w:val="1"/>
        <w:rPr>
          <w:rFonts w:ascii="Times New Roman" w:eastAsia="楷体_GB2312" w:hAnsi="Times New Roman" w:cs="Times New Roman"/>
          <w:sz w:val="24"/>
          <w:szCs w:val="24"/>
        </w:rPr>
      </w:pPr>
      <w:bookmarkStart w:id="51" w:name="_Toc129764709"/>
      <w:r>
        <w:rPr>
          <w:rFonts w:ascii="Times New Roman" w:eastAsia="楷体_GB2312" w:hAnsi="Times New Roman" w:cs="Times New Roman"/>
          <w:sz w:val="24"/>
          <w:szCs w:val="24"/>
        </w:rPr>
        <w:t>（六）质量管理</w:t>
      </w:r>
      <w:bookmarkEnd w:id="50"/>
      <w:bookmarkEnd w:id="51"/>
    </w:p>
    <w:p w14:paraId="23E302E8" w14:textId="77777777" w:rsidR="00E74BC2" w:rsidRDefault="00454B1A">
      <w:pPr>
        <w:spacing w:line="400" w:lineRule="exact"/>
        <w:ind w:firstLineChars="200" w:firstLine="482"/>
        <w:rPr>
          <w:rFonts w:ascii="Times New Roman" w:eastAsia="仿宋_GB2312" w:hAnsi="Times New Roman" w:cs="Times New Roman"/>
          <w:sz w:val="24"/>
          <w:szCs w:val="24"/>
        </w:rPr>
      </w:pPr>
      <w:bookmarkStart w:id="52" w:name="_Toc530755389"/>
      <w:r>
        <w:rPr>
          <w:rFonts w:ascii="Times New Roman" w:eastAsia="仿宋_GB2312" w:hAnsi="Times New Roman" w:cs="Times New Roman"/>
          <w:b/>
          <w:sz w:val="24"/>
          <w:szCs w:val="24"/>
        </w:rPr>
        <w:t>1</w:t>
      </w:r>
      <w:r>
        <w:rPr>
          <w:rFonts w:ascii="Times New Roman" w:eastAsia="仿宋_GB2312" w:hAnsi="Times New Roman" w:cs="Times New Roman"/>
          <w:b/>
          <w:sz w:val="24"/>
          <w:szCs w:val="24"/>
        </w:rPr>
        <w:t>．完善教学质量管理及评价机制。</w:t>
      </w:r>
      <w:r>
        <w:rPr>
          <w:rFonts w:ascii="Times New Roman" w:eastAsia="仿宋_GB2312" w:hAnsi="Times New Roman" w:cs="Times New Roman"/>
          <w:sz w:val="24"/>
          <w:szCs w:val="24"/>
        </w:rPr>
        <w:t>成立由学校质量评价中心、教学管理中心、教学部教学科组成的教学管理团队，强化教学组织功能。建立与行业企业联动的实践教学环节督导制度，健全专业教学质量监控和评价机制，加强课堂教学、实习实训等方面质量标准建设。按照学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四六三职场导学</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教学模式评价要求，落实学校《课堂</w:t>
      </w:r>
      <w:r>
        <w:rPr>
          <w:rFonts w:ascii="Times New Roman" w:eastAsia="仿宋_GB2312" w:hAnsi="Times New Roman" w:cs="Times New Roman"/>
          <w:sz w:val="24"/>
          <w:szCs w:val="24"/>
        </w:rPr>
        <w:t>教学教师工作状态</w:t>
      </w:r>
      <w:r>
        <w:rPr>
          <w:rFonts w:ascii="Times New Roman" w:eastAsia="仿宋_GB2312" w:hAnsi="Times New Roman" w:cs="Times New Roman"/>
          <w:sz w:val="24"/>
          <w:szCs w:val="24"/>
        </w:rPr>
        <w:lastRenderedPageBreak/>
        <w:t>评分细则》《教师课堂教学评分细则》《实训教学质量评价细则》等文件要求，对教师教学质量进行综合评价。</w:t>
      </w:r>
    </w:p>
    <w:p w14:paraId="56F34B28" w14:textId="77777777" w:rsidR="00E74BC2" w:rsidRDefault="00454B1A">
      <w:pPr>
        <w:spacing w:line="400" w:lineRule="exact"/>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2</w:t>
      </w:r>
      <w:r>
        <w:rPr>
          <w:rFonts w:ascii="Times New Roman" w:eastAsia="仿宋_GB2312" w:hAnsi="Times New Roman" w:cs="Times New Roman"/>
          <w:b/>
          <w:sz w:val="24"/>
          <w:szCs w:val="24"/>
        </w:rPr>
        <w:t>．建立人才培养质量评价及反馈机制。</w:t>
      </w:r>
      <w:r>
        <w:rPr>
          <w:rFonts w:ascii="Times New Roman" w:eastAsia="仿宋_GB2312" w:hAnsi="Times New Roman" w:cs="Times New Roman"/>
          <w:sz w:val="24"/>
          <w:szCs w:val="24"/>
        </w:rPr>
        <w:t>落实学校《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准员工化</w:t>
      </w:r>
      <w:r>
        <w:rPr>
          <w:rFonts w:ascii="Times New Roman" w:eastAsia="仿宋_GB2312" w:hAnsi="Times New Roman" w:cs="Times New Roman"/>
          <w:sz w:val="24"/>
          <w:szCs w:val="24"/>
        </w:rPr>
        <w:t>”</w:t>
      </w:r>
      <w:r>
        <w:rPr>
          <w:rFonts w:ascii="Times New Roman" w:eastAsia="仿宋_GB2312" w:hAnsi="Times New Roman" w:cs="Times New Roman"/>
          <w:sz w:val="24"/>
          <w:szCs w:val="24"/>
        </w:rPr>
        <w:t>学生学习质量评价方案》，完善学业水平测试、综合素质评价和毕业生质量跟踪反馈机制及社会评价机制，对生源情况、在校生学业水平、毕业生就业情况等进行分析，定期评价人才培养质量和培养目标达成情况。</w:t>
      </w:r>
    </w:p>
    <w:p w14:paraId="4E97254E" w14:textId="77777777" w:rsidR="00E74BC2" w:rsidRDefault="00454B1A">
      <w:pPr>
        <w:spacing w:line="400" w:lineRule="exact"/>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3</w:t>
      </w:r>
      <w:r>
        <w:rPr>
          <w:rFonts w:ascii="Times New Roman" w:eastAsia="仿宋_GB2312" w:hAnsi="Times New Roman" w:cs="Times New Roman"/>
          <w:b/>
          <w:sz w:val="24"/>
          <w:szCs w:val="24"/>
        </w:rPr>
        <w:t>．建立专业建设诊断与改进机制。</w:t>
      </w:r>
      <w:r>
        <w:rPr>
          <w:rFonts w:ascii="Times New Roman" w:eastAsia="仿宋_GB2312" w:hAnsi="Times New Roman" w:cs="Times New Roman"/>
          <w:sz w:val="24"/>
          <w:szCs w:val="24"/>
        </w:rPr>
        <w:t>定期组织专业建设委员会开展专业建设研讨，及时开展专业调研、人才培养方案更新和教学资源建设研究工作。专业教研组建立集中</w:t>
      </w:r>
      <w:r>
        <w:rPr>
          <w:rFonts w:ascii="Times New Roman" w:eastAsia="仿宋_GB2312" w:hAnsi="Times New Roman" w:cs="Times New Roman"/>
          <w:sz w:val="24"/>
          <w:szCs w:val="24"/>
        </w:rPr>
        <w:t>备课制度，每周召开一次研讨会议，对专业教学、实训室建设、社会服务、课程建设等进行研判，持续提高专业建设水平和人才培养质量。</w:t>
      </w:r>
    </w:p>
    <w:p w14:paraId="177F1122" w14:textId="77777777" w:rsidR="00E74BC2" w:rsidRDefault="00454B1A">
      <w:pPr>
        <w:pStyle w:val="1"/>
        <w:snapToGrid w:val="0"/>
        <w:spacing w:before="0" w:after="156" w:line="400" w:lineRule="exact"/>
        <w:ind w:firstLineChars="200" w:firstLine="480"/>
        <w:jc w:val="both"/>
        <w:rPr>
          <w:rFonts w:ascii="Times New Roman" w:hAnsi="Times New Roman"/>
          <w:sz w:val="24"/>
          <w:szCs w:val="21"/>
        </w:rPr>
      </w:pPr>
      <w:bookmarkStart w:id="53" w:name="_Toc129764710"/>
      <w:r>
        <w:rPr>
          <w:rFonts w:ascii="Times New Roman" w:hAnsi="Times New Roman"/>
          <w:sz w:val="24"/>
          <w:szCs w:val="21"/>
        </w:rPr>
        <w:t>十二、毕业要求</w:t>
      </w:r>
      <w:bookmarkEnd w:id="52"/>
      <w:bookmarkEnd w:id="53"/>
    </w:p>
    <w:p w14:paraId="00C0F922" w14:textId="77777777" w:rsidR="00E74BC2" w:rsidRDefault="00454B1A">
      <w:pPr>
        <w:spacing w:line="400" w:lineRule="exact"/>
        <w:ind w:firstLineChars="200" w:firstLine="480"/>
        <w:outlineLvl w:val="1"/>
        <w:rPr>
          <w:rFonts w:ascii="Times New Roman" w:eastAsia="楷体_GB2312" w:hAnsi="Times New Roman" w:cs="Times New Roman"/>
          <w:sz w:val="24"/>
          <w:szCs w:val="24"/>
        </w:rPr>
      </w:pPr>
      <w:bookmarkStart w:id="54" w:name="_Toc129764711"/>
      <w:r>
        <w:rPr>
          <w:rFonts w:ascii="Times New Roman" w:eastAsia="楷体_GB2312" w:hAnsi="Times New Roman" w:cs="Times New Roman"/>
          <w:sz w:val="24"/>
          <w:szCs w:val="24"/>
        </w:rPr>
        <w:t>（一）学业考核要求</w:t>
      </w:r>
      <w:bookmarkEnd w:id="54"/>
    </w:p>
    <w:p w14:paraId="06222E2D"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．在校学习期间</w:t>
      </w:r>
      <w:r>
        <w:rPr>
          <w:rFonts w:ascii="Times New Roman" w:eastAsia="仿宋_GB2312" w:hAnsi="Times New Roman" w:cs="Times New Roman"/>
          <w:sz w:val="24"/>
          <w:szCs w:val="24"/>
        </w:rPr>
        <w:t>(</w:t>
      </w:r>
      <w:r>
        <w:rPr>
          <w:rFonts w:ascii="Times New Roman" w:eastAsia="仿宋_GB2312" w:hAnsi="Times New Roman" w:cs="Times New Roman"/>
          <w:sz w:val="24"/>
          <w:szCs w:val="24"/>
        </w:rPr>
        <w:t>含校外岗位实习期间</w:t>
      </w:r>
      <w:r>
        <w:rPr>
          <w:rFonts w:ascii="Times New Roman" w:eastAsia="仿宋_GB2312" w:hAnsi="Times New Roman" w:cs="Times New Roman"/>
          <w:sz w:val="24"/>
          <w:szCs w:val="24"/>
        </w:rPr>
        <w:t>)</w:t>
      </w:r>
      <w:r>
        <w:rPr>
          <w:rFonts w:ascii="Times New Roman" w:eastAsia="仿宋_GB2312" w:hAnsi="Times New Roman" w:cs="Times New Roman"/>
          <w:sz w:val="24"/>
          <w:szCs w:val="24"/>
        </w:rPr>
        <w:t>无违法或严重违纪行为，思想品德鉴定合格。</w:t>
      </w:r>
    </w:p>
    <w:p w14:paraId="685216E3"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．在有效的时间内完成规定的全部学习内容，修满专业人才培养方案所规定的学分，所有课程经考试或考查合格。</w:t>
      </w:r>
    </w:p>
    <w:p w14:paraId="3045040D"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．岗位实习期满，提交了符合要求的岗位实习材料和企业实习鉴定，实习成绩合格。</w:t>
      </w:r>
    </w:p>
    <w:p w14:paraId="62B92B6E" w14:textId="77777777" w:rsidR="00E74BC2" w:rsidRDefault="00454B1A">
      <w:pPr>
        <w:spacing w:line="400" w:lineRule="exact"/>
        <w:ind w:firstLineChars="200" w:firstLine="480"/>
        <w:outlineLvl w:val="1"/>
        <w:rPr>
          <w:rFonts w:ascii="Times New Roman" w:eastAsia="楷体_GB2312" w:hAnsi="Times New Roman" w:cs="Times New Roman"/>
          <w:sz w:val="24"/>
          <w:szCs w:val="24"/>
        </w:rPr>
      </w:pPr>
      <w:bookmarkStart w:id="55" w:name="_Toc129764712"/>
      <w:r>
        <w:rPr>
          <w:rFonts w:ascii="Times New Roman" w:eastAsia="楷体_GB2312" w:hAnsi="Times New Roman" w:cs="Times New Roman"/>
          <w:sz w:val="24"/>
          <w:szCs w:val="24"/>
        </w:rPr>
        <w:t>（二）证书考取要求</w:t>
      </w:r>
      <w:bookmarkEnd w:id="55"/>
    </w:p>
    <w:p w14:paraId="74C40A74"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学生毕业取得至少</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个服装设计与工艺相应领域</w:t>
      </w:r>
      <w:r>
        <w:rPr>
          <w:rFonts w:ascii="Times New Roman" w:eastAsia="仿宋_GB2312" w:hAnsi="Times New Roman" w:cs="Times New Roman" w:hint="eastAsia"/>
          <w:sz w:val="24"/>
          <w:szCs w:val="24"/>
        </w:rPr>
        <w:t>的职业资格证书或</w:t>
      </w:r>
      <w:r>
        <w:rPr>
          <w:rFonts w:ascii="Times New Roman" w:eastAsia="仿宋_GB2312" w:hAnsi="Times New Roman" w:cs="Times New Roman"/>
          <w:sz w:val="24"/>
          <w:szCs w:val="24"/>
        </w:rPr>
        <w:t>“1+X”</w:t>
      </w:r>
      <w:r>
        <w:rPr>
          <w:rFonts w:ascii="Times New Roman" w:eastAsia="仿宋_GB2312" w:hAnsi="Times New Roman" w:cs="Times New Roman"/>
          <w:sz w:val="24"/>
          <w:szCs w:val="24"/>
        </w:rPr>
        <w:t>初</w:t>
      </w:r>
      <w:r>
        <w:rPr>
          <w:rFonts w:ascii="Times New Roman" w:eastAsia="仿宋_GB2312" w:hAnsi="Times New Roman" w:cs="Times New Roman"/>
          <w:sz w:val="24"/>
          <w:szCs w:val="24"/>
        </w:rPr>
        <w:t>级技能等级证书。</w:t>
      </w:r>
    </w:p>
    <w:p w14:paraId="1FD1E8C6" w14:textId="77777777" w:rsidR="00E74BC2" w:rsidRDefault="00454B1A">
      <w:pPr>
        <w:pStyle w:val="1"/>
        <w:snapToGrid w:val="0"/>
        <w:spacing w:before="0" w:after="156" w:line="400" w:lineRule="exact"/>
        <w:ind w:firstLineChars="200" w:firstLine="480"/>
        <w:jc w:val="both"/>
        <w:rPr>
          <w:rFonts w:ascii="Times New Roman" w:hAnsi="Times New Roman"/>
          <w:sz w:val="24"/>
          <w:szCs w:val="21"/>
        </w:rPr>
      </w:pPr>
      <w:bookmarkStart w:id="56" w:name="_Toc129764713"/>
      <w:r>
        <w:rPr>
          <w:rFonts w:ascii="Times New Roman" w:hAnsi="Times New Roman"/>
          <w:sz w:val="24"/>
          <w:szCs w:val="21"/>
        </w:rPr>
        <w:t>十三、主要接续专业</w:t>
      </w:r>
      <w:bookmarkEnd w:id="56"/>
    </w:p>
    <w:p w14:paraId="52DBA54E"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在专业人才培养中注重培养终身学习理念，让学生明确本专业毕业生继续学习的渠道和接受更高层次教育的专业面向。</w:t>
      </w:r>
    </w:p>
    <w:p w14:paraId="4F619613"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接续高职专科专业：</w:t>
      </w:r>
      <w:r>
        <w:rPr>
          <w:rFonts w:ascii="Times New Roman" w:eastAsia="仿宋_GB2312" w:hAnsi="Times New Roman" w:cs="Times New Roman" w:hint="eastAsia"/>
          <w:sz w:val="24"/>
          <w:szCs w:val="24"/>
        </w:rPr>
        <w:t>服装设计与工艺</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服装与服饰设计</w:t>
      </w:r>
    </w:p>
    <w:p w14:paraId="6DC73097" w14:textId="77777777" w:rsidR="00E74BC2" w:rsidRDefault="00454B1A">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接续高职本科专业：</w:t>
      </w:r>
      <w:r>
        <w:rPr>
          <w:rFonts w:ascii="Times New Roman" w:eastAsia="仿宋_GB2312" w:hAnsi="Times New Roman" w:cs="Times New Roman" w:hint="eastAsia"/>
          <w:sz w:val="24"/>
          <w:szCs w:val="24"/>
        </w:rPr>
        <w:t>服装工程</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服装与服饰设计</w:t>
      </w:r>
    </w:p>
    <w:p w14:paraId="14E71718" w14:textId="20F22784" w:rsidR="00E74BC2" w:rsidRDefault="00454B1A" w:rsidP="00476122">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接续普通本科专业：</w:t>
      </w:r>
      <w:r>
        <w:rPr>
          <w:rFonts w:ascii="Times New Roman" w:eastAsia="仿宋_GB2312" w:hAnsi="Times New Roman" w:cs="Times New Roman" w:hint="eastAsia"/>
          <w:sz w:val="24"/>
          <w:szCs w:val="24"/>
        </w:rPr>
        <w:t>服装工程</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服装设计</w:t>
      </w:r>
    </w:p>
    <w:sectPr w:rsidR="00E74BC2">
      <w:footerReference w:type="default" r:id="rId10"/>
      <w:pgSz w:w="11906" w:h="16838"/>
      <w:pgMar w:top="1588" w:right="1134" w:bottom="1361" w:left="1418" w:header="851" w:footer="624"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F19B2" w14:textId="77777777" w:rsidR="00454B1A" w:rsidRDefault="00454B1A">
      <w:r>
        <w:separator/>
      </w:r>
    </w:p>
  </w:endnote>
  <w:endnote w:type="continuationSeparator" w:id="0">
    <w:p w14:paraId="40A63430" w14:textId="77777777" w:rsidR="00454B1A" w:rsidRDefault="0045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BBEE4F55-DB1E-451F-BD5C-556B38A04D52}"/>
  </w:font>
  <w:font w:name="黑体">
    <w:altName w:val="SimHei"/>
    <w:panose1 w:val="02010600030101010101"/>
    <w:charset w:val="86"/>
    <w:family w:val="modern"/>
    <w:pitch w:val="fixed"/>
    <w:sig w:usb0="800002BF" w:usb1="38CF7CFA" w:usb2="00000016" w:usb3="00000000" w:csb0="00040001" w:csb1="00000000"/>
    <w:embedRegular r:id="rId2" w:subsetted="1" w:fontKey="{1CE0324A-02F1-4F11-8930-18C449C1A6F6}"/>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embedRegular r:id="rId3" w:subsetted="1" w:fontKey="{A73C4EE8-7AA1-46CC-B36A-718D813BAEBB}"/>
  </w:font>
  <w:font w:name="方正小标宋_GBK">
    <w:altName w:val="Arial Unicode MS"/>
    <w:charset w:val="86"/>
    <w:family w:val="auto"/>
    <w:pitch w:val="default"/>
    <w:sig w:usb0="00000000" w:usb1="00000000" w:usb2="00082016" w:usb3="00000000" w:csb0="00040001" w:csb1="00000000"/>
  </w:font>
  <w:font w:name="仿宋_GB2312">
    <w:altName w:val="仿宋"/>
    <w:charset w:val="86"/>
    <w:family w:val="modern"/>
    <w:pitch w:val="fixed"/>
    <w:sig w:usb0="00000001" w:usb1="080E0000" w:usb2="00000010" w:usb3="00000000" w:csb0="00040000" w:csb1="00000000"/>
    <w:embedRegular r:id="rId4" w:subsetted="1" w:fontKey="{1D3A884C-08F6-4325-9A6A-ED1F7971C215}"/>
    <w:embedBold r:id="rId5" w:subsetted="1" w:fontKey="{7B95C5FA-3B34-4F03-B9DF-F4A6E995F85F}"/>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embedRegular r:id="rId6" w:subsetted="1" w:fontKey="{D1D2169B-FF59-4E95-BCB7-12A616C4D48A}"/>
    <w:embedBold r:id="rId7" w:subsetted="1" w:fontKey="{426F1FF6-1E24-4C64-9BF3-BD2E29922532}"/>
  </w:font>
  <w:font w:name="Tahoma">
    <w:charset w:val="00"/>
    <w:family w:val="swiss"/>
    <w:pitch w:val="variable"/>
    <w:sig w:usb0="E1002EFF" w:usb1="C000605B" w:usb2="00000029" w:usb3="00000000" w:csb0="000101FF" w:csb1="00000000"/>
  </w:font>
  <w:font w:name="微软雅黑">
    <w:charset w:val="86"/>
    <w:family w:val="swiss"/>
    <w:pitch w:val="variable"/>
    <w:sig w:usb0="80000287" w:usb1="280F3C52" w:usb2="00000016" w:usb3="00000000" w:csb0="0004001F" w:csb1="00000000"/>
  </w:font>
  <w:font w:name="Verdana">
    <w:charset w:val="00"/>
    <w:family w:val="swiss"/>
    <w:pitch w:val="variable"/>
    <w:sig w:usb0="A10006FF" w:usb1="4000205B" w:usb2="00000010" w:usb3="00000000" w:csb0="0000019F" w:csb1="00000000"/>
  </w:font>
  <w:font w:name="宋体.鄆...">
    <w:altName w:val="宋体"/>
    <w:charset w:val="86"/>
    <w:family w:val="roman"/>
    <w:pitch w:val="default"/>
    <w:sig w:usb0="00000000" w:usb1="00000000" w:usb2="00000010" w:usb3="00000000" w:csb0="00040000" w:csb1="00000000"/>
  </w:font>
  <w:font w:name="宋体.....">
    <w:altName w:val="宋体"/>
    <w:charset w:val="86"/>
    <w:family w:val="roman"/>
    <w:pitch w:val="default"/>
    <w:sig w:usb0="00000000" w:usb1="00000000" w:usb2="00000010" w:usb3="00000000" w:csb0="00040000" w:csb1="00000000"/>
  </w:font>
  <w:font w:name="楷体">
    <w:charset w:val="86"/>
    <w:family w:val="modern"/>
    <w:pitch w:val="fixed"/>
    <w:sig w:usb0="800002BF" w:usb1="38CF7CFA" w:usb2="00000016" w:usb3="00000000" w:csb0="00040001" w:csb1="00000000"/>
    <w:embedRegular r:id="rId8" w:subsetted="1" w:fontKey="{7D8604E9-CBB4-494F-8369-44A00DD53DB9}"/>
  </w:font>
  <w:font w:name="Times">
    <w:altName w:val="Times New Roman"/>
    <w:charset w:val="00"/>
    <w:family w:val="roman"/>
    <w:pitch w:val="default"/>
    <w:sig w:usb0="00000000" w:usb1="00000000" w:usb2="00000009" w:usb3="00000000" w:csb0="000001FF" w:csb1="00000000"/>
  </w:font>
  <w:font w:name="??">
    <w:altName w:val="Times New Roman"/>
    <w:charset w:val="B1"/>
    <w:family w:val="auto"/>
    <w:pitch w:val="default"/>
    <w:sig w:usb0="00000000" w:usb1="00000000" w:usb2="00000000" w:usb3="00000000" w:csb0="00000020" w:csb1="00000000"/>
  </w:font>
  <w:font w:name="仿宋">
    <w:charset w:val="86"/>
    <w:family w:val="modern"/>
    <w:pitch w:val="fixed"/>
    <w:sig w:usb0="800002BF" w:usb1="38CF7CFA" w:usb2="00000016" w:usb3="00000000" w:csb0="00040001" w:csb1="00000000"/>
  </w:font>
  <w:font w:name="Century Gothic">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FZLTHK--GBK1-0">
    <w:altName w:val="Times New Roman"/>
    <w:charset w:val="00"/>
    <w:family w:val="roman"/>
    <w:pitch w:val="default"/>
  </w:font>
  <w:font w:name="FZSSK--GBK1-0">
    <w:altName w:val="Times New Roman"/>
    <w:charset w:val="00"/>
    <w:family w:val="roman"/>
    <w:pitch w:val="default"/>
  </w:font>
  <w:font w:name="FZHTK--GBK1-0">
    <w:altName w:val="Times New Roman"/>
    <w:charset w:val="00"/>
    <w:family w:val="roman"/>
    <w:pitch w:val="default"/>
  </w:font>
  <w:font w:name="Segoe UI Symbol">
    <w:charset w:val="00"/>
    <w:family w:val="swiss"/>
    <w:pitch w:val="variable"/>
    <w:sig w:usb0="8000006F" w:usb1="1200FBEF" w:usb2="0064C000" w:usb3="00000000" w:csb0="00000001" w:csb1="00000000"/>
    <w:embedRegular r:id="rId9" w:subsetted="1" w:fontKey="{82A9B826-91D2-432B-9C9C-7ADEA56D26A3}"/>
  </w:font>
  <w:font w:name="Batang">
    <w:altName w:val="바탕"/>
    <w:panose1 w:val="02030600000101010101"/>
    <w:charset w:val="81"/>
    <w:family w:val="roman"/>
    <w:pitch w:val="variable"/>
    <w:sig w:usb0="B00002AF" w:usb1="69D77CFB" w:usb2="00000030" w:usb3="00000000" w:csb0="0008009F" w:csb1="00000000"/>
    <w:embedBold r:id="rId10" w:subsetted="1" w:fontKey="{9D8E3835-1523-44FF-9C71-563E9A8ADF76}"/>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134D" w14:textId="77777777" w:rsidR="00E74BC2" w:rsidRDefault="00E74BC2">
    <w:pPr>
      <w:pStyle w:val="af4"/>
      <w:jc w:val="center"/>
    </w:pPr>
  </w:p>
  <w:p w14:paraId="572F5B72" w14:textId="77777777" w:rsidR="00E74BC2" w:rsidRDefault="00E74BC2">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706407"/>
    </w:sdtPr>
    <w:sdtEndPr/>
    <w:sdtContent>
      <w:p w14:paraId="3671ADEA" w14:textId="5A505DCC" w:rsidR="00E74BC2" w:rsidRDefault="00454B1A">
        <w:pPr>
          <w:pStyle w:val="af4"/>
          <w:jc w:val="center"/>
        </w:pPr>
        <w:r>
          <w:fldChar w:fldCharType="begin"/>
        </w:r>
        <w:r>
          <w:instrText>PAGE   \* MERGEFORMAT</w:instrText>
        </w:r>
        <w:r>
          <w:fldChar w:fldCharType="separate"/>
        </w:r>
        <w:r w:rsidR="002E7F22" w:rsidRPr="002E7F22">
          <w:rPr>
            <w:noProof/>
            <w:lang w:val="zh-CN"/>
          </w:rPr>
          <w:t>1</w:t>
        </w:r>
        <w:r>
          <w:fldChar w:fldCharType="end"/>
        </w:r>
      </w:p>
    </w:sdtContent>
  </w:sdt>
  <w:p w14:paraId="4229BEAD" w14:textId="77777777" w:rsidR="00E74BC2" w:rsidRDefault="00E74BC2">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800DB" w14:textId="77777777" w:rsidR="00454B1A" w:rsidRDefault="00454B1A">
      <w:r>
        <w:separator/>
      </w:r>
    </w:p>
  </w:footnote>
  <w:footnote w:type="continuationSeparator" w:id="0">
    <w:p w14:paraId="773AF584" w14:textId="77777777" w:rsidR="00454B1A" w:rsidRDefault="00454B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224D"/>
    <w:multiLevelType w:val="hybridMultilevel"/>
    <w:tmpl w:val="8A82373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DC27FCE"/>
    <w:multiLevelType w:val="multilevel"/>
    <w:tmpl w:val="ABA69B5A"/>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1420911"/>
    <w:multiLevelType w:val="hybridMultilevel"/>
    <w:tmpl w:val="E65CF1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27101F6"/>
    <w:multiLevelType w:val="hybridMultilevel"/>
    <w:tmpl w:val="C7127E0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9C81727"/>
    <w:multiLevelType w:val="multilevel"/>
    <w:tmpl w:val="29C81727"/>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DEB22DF"/>
    <w:multiLevelType w:val="hybridMultilevel"/>
    <w:tmpl w:val="F0C677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1F6028B"/>
    <w:multiLevelType w:val="hybridMultilevel"/>
    <w:tmpl w:val="5E0210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62214562"/>
    <w:multiLevelType w:val="hybridMultilevel"/>
    <w:tmpl w:val="EE4678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6AD113EC"/>
    <w:multiLevelType w:val="hybridMultilevel"/>
    <w:tmpl w:val="E65CD2B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6C3C0C07"/>
    <w:multiLevelType w:val="hybridMultilevel"/>
    <w:tmpl w:val="1D9405C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1494674"/>
    <w:multiLevelType w:val="hybridMultilevel"/>
    <w:tmpl w:val="088C44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4"/>
  </w:num>
  <w:num w:numId="2">
    <w:abstractNumId w:val="1"/>
  </w:num>
  <w:num w:numId="3">
    <w:abstractNumId w:val="3"/>
  </w:num>
  <w:num w:numId="4">
    <w:abstractNumId w:val="6"/>
  </w:num>
  <w:num w:numId="5">
    <w:abstractNumId w:val="8"/>
  </w:num>
  <w:num w:numId="6">
    <w:abstractNumId w:val="2"/>
  </w:num>
  <w:num w:numId="7">
    <w:abstractNumId w:val="7"/>
  </w:num>
  <w:num w:numId="8">
    <w:abstractNumId w:val="0"/>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YWJlN2NjNjJlNDgwZTZjOTIxNzA2YWY0YjEzZGQifQ=="/>
  </w:docVars>
  <w:rsids>
    <w:rsidRoot w:val="004D253F"/>
    <w:rsid w:val="00000979"/>
    <w:rsid w:val="00003B10"/>
    <w:rsid w:val="00003D9E"/>
    <w:rsid w:val="00004C01"/>
    <w:rsid w:val="00007E52"/>
    <w:rsid w:val="00010445"/>
    <w:rsid w:val="00010F65"/>
    <w:rsid w:val="00011BBC"/>
    <w:rsid w:val="00013E94"/>
    <w:rsid w:val="00014858"/>
    <w:rsid w:val="00016CF7"/>
    <w:rsid w:val="0002045C"/>
    <w:rsid w:val="000223FB"/>
    <w:rsid w:val="0003360B"/>
    <w:rsid w:val="00034C1D"/>
    <w:rsid w:val="00036100"/>
    <w:rsid w:val="00041408"/>
    <w:rsid w:val="0004144E"/>
    <w:rsid w:val="00041652"/>
    <w:rsid w:val="0004306E"/>
    <w:rsid w:val="00044B60"/>
    <w:rsid w:val="00045FCE"/>
    <w:rsid w:val="00047301"/>
    <w:rsid w:val="000513EB"/>
    <w:rsid w:val="0005274B"/>
    <w:rsid w:val="00057D01"/>
    <w:rsid w:val="00063F6F"/>
    <w:rsid w:val="00064276"/>
    <w:rsid w:val="00064358"/>
    <w:rsid w:val="00064C10"/>
    <w:rsid w:val="00076DDF"/>
    <w:rsid w:val="00080382"/>
    <w:rsid w:val="00082663"/>
    <w:rsid w:val="00082DC5"/>
    <w:rsid w:val="00084840"/>
    <w:rsid w:val="0008649D"/>
    <w:rsid w:val="00093015"/>
    <w:rsid w:val="00094816"/>
    <w:rsid w:val="00095149"/>
    <w:rsid w:val="000977F1"/>
    <w:rsid w:val="00097C0E"/>
    <w:rsid w:val="000A0400"/>
    <w:rsid w:val="000A050F"/>
    <w:rsid w:val="000A0E2C"/>
    <w:rsid w:val="000A159D"/>
    <w:rsid w:val="000A1A72"/>
    <w:rsid w:val="000A1C73"/>
    <w:rsid w:val="000A47CC"/>
    <w:rsid w:val="000B1238"/>
    <w:rsid w:val="000B39A9"/>
    <w:rsid w:val="000B3A76"/>
    <w:rsid w:val="000B3F15"/>
    <w:rsid w:val="000B5C3F"/>
    <w:rsid w:val="000B5DBC"/>
    <w:rsid w:val="000C1FD3"/>
    <w:rsid w:val="000C2415"/>
    <w:rsid w:val="000C2CCF"/>
    <w:rsid w:val="000C3C79"/>
    <w:rsid w:val="000C5167"/>
    <w:rsid w:val="000D3827"/>
    <w:rsid w:val="000D4FF5"/>
    <w:rsid w:val="000D541F"/>
    <w:rsid w:val="000D5D3E"/>
    <w:rsid w:val="000E1E3D"/>
    <w:rsid w:val="000E2132"/>
    <w:rsid w:val="000E291B"/>
    <w:rsid w:val="000E3177"/>
    <w:rsid w:val="000E7712"/>
    <w:rsid w:val="000F0162"/>
    <w:rsid w:val="000F1412"/>
    <w:rsid w:val="000F179D"/>
    <w:rsid w:val="000F1A14"/>
    <w:rsid w:val="000F68D8"/>
    <w:rsid w:val="000F7585"/>
    <w:rsid w:val="000F7E7E"/>
    <w:rsid w:val="001004B7"/>
    <w:rsid w:val="001028A1"/>
    <w:rsid w:val="00102F30"/>
    <w:rsid w:val="0010502E"/>
    <w:rsid w:val="00110111"/>
    <w:rsid w:val="00110BB2"/>
    <w:rsid w:val="00112B1F"/>
    <w:rsid w:val="00113BC4"/>
    <w:rsid w:val="00114C9A"/>
    <w:rsid w:val="00116724"/>
    <w:rsid w:val="00117CEE"/>
    <w:rsid w:val="0012166C"/>
    <w:rsid w:val="00122386"/>
    <w:rsid w:val="00123A60"/>
    <w:rsid w:val="00125452"/>
    <w:rsid w:val="0012579C"/>
    <w:rsid w:val="00130925"/>
    <w:rsid w:val="00131420"/>
    <w:rsid w:val="00131856"/>
    <w:rsid w:val="00135C7A"/>
    <w:rsid w:val="00140DCC"/>
    <w:rsid w:val="001419FF"/>
    <w:rsid w:val="00142AAF"/>
    <w:rsid w:val="001472C9"/>
    <w:rsid w:val="00150433"/>
    <w:rsid w:val="001508A9"/>
    <w:rsid w:val="00151276"/>
    <w:rsid w:val="00152BC6"/>
    <w:rsid w:val="00152CCE"/>
    <w:rsid w:val="00153C15"/>
    <w:rsid w:val="00155F56"/>
    <w:rsid w:val="0016255E"/>
    <w:rsid w:val="001628F4"/>
    <w:rsid w:val="001643CF"/>
    <w:rsid w:val="0016542B"/>
    <w:rsid w:val="0016724B"/>
    <w:rsid w:val="001702C3"/>
    <w:rsid w:val="001717E8"/>
    <w:rsid w:val="00172FB1"/>
    <w:rsid w:val="00174A1F"/>
    <w:rsid w:val="0017557E"/>
    <w:rsid w:val="00175964"/>
    <w:rsid w:val="0018152D"/>
    <w:rsid w:val="00182B91"/>
    <w:rsid w:val="00192611"/>
    <w:rsid w:val="00197708"/>
    <w:rsid w:val="00197CDB"/>
    <w:rsid w:val="001A0A6D"/>
    <w:rsid w:val="001A0BA3"/>
    <w:rsid w:val="001A396C"/>
    <w:rsid w:val="001A3BFF"/>
    <w:rsid w:val="001A5033"/>
    <w:rsid w:val="001B0DB8"/>
    <w:rsid w:val="001B1F11"/>
    <w:rsid w:val="001B320F"/>
    <w:rsid w:val="001C09D1"/>
    <w:rsid w:val="001C0E44"/>
    <w:rsid w:val="001C1022"/>
    <w:rsid w:val="001C64A9"/>
    <w:rsid w:val="001C67D0"/>
    <w:rsid w:val="001C696F"/>
    <w:rsid w:val="001D0919"/>
    <w:rsid w:val="001D0E7C"/>
    <w:rsid w:val="001D1425"/>
    <w:rsid w:val="001D1948"/>
    <w:rsid w:val="001D3D94"/>
    <w:rsid w:val="001D428C"/>
    <w:rsid w:val="001E012F"/>
    <w:rsid w:val="001E0D32"/>
    <w:rsid w:val="001E106E"/>
    <w:rsid w:val="001E15D5"/>
    <w:rsid w:val="001E3239"/>
    <w:rsid w:val="001E40B7"/>
    <w:rsid w:val="001E4331"/>
    <w:rsid w:val="001E66A8"/>
    <w:rsid w:val="001E6E21"/>
    <w:rsid w:val="001F0ECB"/>
    <w:rsid w:val="001F176E"/>
    <w:rsid w:val="001F1C41"/>
    <w:rsid w:val="001F260D"/>
    <w:rsid w:val="001F2BC0"/>
    <w:rsid w:val="001F2E22"/>
    <w:rsid w:val="001F34DB"/>
    <w:rsid w:val="001F3639"/>
    <w:rsid w:val="001F4214"/>
    <w:rsid w:val="001F5DE7"/>
    <w:rsid w:val="001F6B29"/>
    <w:rsid w:val="001F73D4"/>
    <w:rsid w:val="001F7C2C"/>
    <w:rsid w:val="00201874"/>
    <w:rsid w:val="00204385"/>
    <w:rsid w:val="00211DCD"/>
    <w:rsid w:val="0021357F"/>
    <w:rsid w:val="002161D3"/>
    <w:rsid w:val="00217294"/>
    <w:rsid w:val="00217DFD"/>
    <w:rsid w:val="00223AD1"/>
    <w:rsid w:val="0022431C"/>
    <w:rsid w:val="0022550D"/>
    <w:rsid w:val="00225BF6"/>
    <w:rsid w:val="00226176"/>
    <w:rsid w:val="00227C9D"/>
    <w:rsid w:val="00232265"/>
    <w:rsid w:val="00233444"/>
    <w:rsid w:val="00234F46"/>
    <w:rsid w:val="00235E50"/>
    <w:rsid w:val="00236F35"/>
    <w:rsid w:val="00237285"/>
    <w:rsid w:val="002403E8"/>
    <w:rsid w:val="00241F46"/>
    <w:rsid w:val="002424C8"/>
    <w:rsid w:val="0024413B"/>
    <w:rsid w:val="00246BAC"/>
    <w:rsid w:val="00246C3A"/>
    <w:rsid w:val="00253826"/>
    <w:rsid w:val="00255DD6"/>
    <w:rsid w:val="00256DF9"/>
    <w:rsid w:val="00257181"/>
    <w:rsid w:val="0025763D"/>
    <w:rsid w:val="00263C30"/>
    <w:rsid w:val="00265440"/>
    <w:rsid w:val="00265A0B"/>
    <w:rsid w:val="0026602E"/>
    <w:rsid w:val="00266306"/>
    <w:rsid w:val="002676FA"/>
    <w:rsid w:val="00267FA6"/>
    <w:rsid w:val="00270443"/>
    <w:rsid w:val="00270554"/>
    <w:rsid w:val="0028161E"/>
    <w:rsid w:val="002817D3"/>
    <w:rsid w:val="00282F71"/>
    <w:rsid w:val="00284D5B"/>
    <w:rsid w:val="00286127"/>
    <w:rsid w:val="00286489"/>
    <w:rsid w:val="00286CEE"/>
    <w:rsid w:val="00286F83"/>
    <w:rsid w:val="002927BD"/>
    <w:rsid w:val="002950FB"/>
    <w:rsid w:val="00296395"/>
    <w:rsid w:val="002964D3"/>
    <w:rsid w:val="00296E3B"/>
    <w:rsid w:val="002A0267"/>
    <w:rsid w:val="002A06E5"/>
    <w:rsid w:val="002A0A8B"/>
    <w:rsid w:val="002A13FE"/>
    <w:rsid w:val="002A4DD3"/>
    <w:rsid w:val="002A6064"/>
    <w:rsid w:val="002A78D4"/>
    <w:rsid w:val="002B3294"/>
    <w:rsid w:val="002B3BDF"/>
    <w:rsid w:val="002B53BC"/>
    <w:rsid w:val="002B587D"/>
    <w:rsid w:val="002B7841"/>
    <w:rsid w:val="002C04CE"/>
    <w:rsid w:val="002C0B70"/>
    <w:rsid w:val="002C292D"/>
    <w:rsid w:val="002C34A6"/>
    <w:rsid w:val="002C6633"/>
    <w:rsid w:val="002C6D62"/>
    <w:rsid w:val="002D0357"/>
    <w:rsid w:val="002D0C66"/>
    <w:rsid w:val="002D5F33"/>
    <w:rsid w:val="002D6FFB"/>
    <w:rsid w:val="002D7DC9"/>
    <w:rsid w:val="002E2390"/>
    <w:rsid w:val="002E5075"/>
    <w:rsid w:val="002E548E"/>
    <w:rsid w:val="002E7852"/>
    <w:rsid w:val="002E7F22"/>
    <w:rsid w:val="002F0A7F"/>
    <w:rsid w:val="002F2BC0"/>
    <w:rsid w:val="002F4468"/>
    <w:rsid w:val="002F52D7"/>
    <w:rsid w:val="002F6CA2"/>
    <w:rsid w:val="002F7163"/>
    <w:rsid w:val="002F7216"/>
    <w:rsid w:val="00302047"/>
    <w:rsid w:val="0031027B"/>
    <w:rsid w:val="00311876"/>
    <w:rsid w:val="0031287E"/>
    <w:rsid w:val="003208A0"/>
    <w:rsid w:val="00321781"/>
    <w:rsid w:val="00331EAB"/>
    <w:rsid w:val="00332B46"/>
    <w:rsid w:val="00334735"/>
    <w:rsid w:val="0033541C"/>
    <w:rsid w:val="003377E3"/>
    <w:rsid w:val="00340DD8"/>
    <w:rsid w:val="00342124"/>
    <w:rsid w:val="00342BA3"/>
    <w:rsid w:val="00342F71"/>
    <w:rsid w:val="00342FF6"/>
    <w:rsid w:val="00343DB1"/>
    <w:rsid w:val="00344091"/>
    <w:rsid w:val="0034411C"/>
    <w:rsid w:val="00344A56"/>
    <w:rsid w:val="00344E68"/>
    <w:rsid w:val="00346CBB"/>
    <w:rsid w:val="00353ABE"/>
    <w:rsid w:val="0035684B"/>
    <w:rsid w:val="00356CDF"/>
    <w:rsid w:val="00364CC9"/>
    <w:rsid w:val="00366169"/>
    <w:rsid w:val="00371585"/>
    <w:rsid w:val="00373B43"/>
    <w:rsid w:val="00376357"/>
    <w:rsid w:val="00376914"/>
    <w:rsid w:val="003814BE"/>
    <w:rsid w:val="003825C6"/>
    <w:rsid w:val="00382D46"/>
    <w:rsid w:val="00384FAA"/>
    <w:rsid w:val="003854FA"/>
    <w:rsid w:val="00387294"/>
    <w:rsid w:val="00393C9E"/>
    <w:rsid w:val="003A16CD"/>
    <w:rsid w:val="003A2618"/>
    <w:rsid w:val="003A41BB"/>
    <w:rsid w:val="003A5A7B"/>
    <w:rsid w:val="003B73BF"/>
    <w:rsid w:val="003C12C7"/>
    <w:rsid w:val="003C23E9"/>
    <w:rsid w:val="003C2471"/>
    <w:rsid w:val="003C3543"/>
    <w:rsid w:val="003C39C9"/>
    <w:rsid w:val="003D176A"/>
    <w:rsid w:val="003D7653"/>
    <w:rsid w:val="003E2F69"/>
    <w:rsid w:val="003E30DB"/>
    <w:rsid w:val="003E3146"/>
    <w:rsid w:val="003E7299"/>
    <w:rsid w:val="003F02DB"/>
    <w:rsid w:val="003F0E86"/>
    <w:rsid w:val="003F2D62"/>
    <w:rsid w:val="003F3D75"/>
    <w:rsid w:val="003F7630"/>
    <w:rsid w:val="0040222C"/>
    <w:rsid w:val="00403326"/>
    <w:rsid w:val="004040DE"/>
    <w:rsid w:val="0040697D"/>
    <w:rsid w:val="00412212"/>
    <w:rsid w:val="00414EC6"/>
    <w:rsid w:val="00414F7E"/>
    <w:rsid w:val="00422309"/>
    <w:rsid w:val="004272FC"/>
    <w:rsid w:val="004273B6"/>
    <w:rsid w:val="0043127D"/>
    <w:rsid w:val="004313CE"/>
    <w:rsid w:val="00432C8A"/>
    <w:rsid w:val="00432DB3"/>
    <w:rsid w:val="004337FD"/>
    <w:rsid w:val="0044288C"/>
    <w:rsid w:val="004428F6"/>
    <w:rsid w:val="004440BD"/>
    <w:rsid w:val="00444DF1"/>
    <w:rsid w:val="0044680D"/>
    <w:rsid w:val="004503B2"/>
    <w:rsid w:val="00450B0F"/>
    <w:rsid w:val="0045314D"/>
    <w:rsid w:val="00453653"/>
    <w:rsid w:val="00453A88"/>
    <w:rsid w:val="004541FD"/>
    <w:rsid w:val="00454B1A"/>
    <w:rsid w:val="00456BB0"/>
    <w:rsid w:val="004572D0"/>
    <w:rsid w:val="00463079"/>
    <w:rsid w:val="00465AF5"/>
    <w:rsid w:val="00466EA3"/>
    <w:rsid w:val="004671F4"/>
    <w:rsid w:val="00470CB3"/>
    <w:rsid w:val="00471CAE"/>
    <w:rsid w:val="0047274E"/>
    <w:rsid w:val="0047327E"/>
    <w:rsid w:val="00474067"/>
    <w:rsid w:val="00476122"/>
    <w:rsid w:val="004764D0"/>
    <w:rsid w:val="00482477"/>
    <w:rsid w:val="004824B7"/>
    <w:rsid w:val="00482DF6"/>
    <w:rsid w:val="00485152"/>
    <w:rsid w:val="0049678A"/>
    <w:rsid w:val="004975B0"/>
    <w:rsid w:val="004A0A8E"/>
    <w:rsid w:val="004A1208"/>
    <w:rsid w:val="004A4B05"/>
    <w:rsid w:val="004A515E"/>
    <w:rsid w:val="004A5178"/>
    <w:rsid w:val="004B12AC"/>
    <w:rsid w:val="004B65CA"/>
    <w:rsid w:val="004B6A4B"/>
    <w:rsid w:val="004B6B9C"/>
    <w:rsid w:val="004C123F"/>
    <w:rsid w:val="004C457A"/>
    <w:rsid w:val="004C65A6"/>
    <w:rsid w:val="004C68D0"/>
    <w:rsid w:val="004C79DA"/>
    <w:rsid w:val="004D06B5"/>
    <w:rsid w:val="004D0EE6"/>
    <w:rsid w:val="004D253F"/>
    <w:rsid w:val="004D333C"/>
    <w:rsid w:val="004D3F76"/>
    <w:rsid w:val="004D4605"/>
    <w:rsid w:val="004E2D50"/>
    <w:rsid w:val="004E39D9"/>
    <w:rsid w:val="004E76A5"/>
    <w:rsid w:val="004F37F4"/>
    <w:rsid w:val="004F5805"/>
    <w:rsid w:val="005000CB"/>
    <w:rsid w:val="00502E56"/>
    <w:rsid w:val="005030B9"/>
    <w:rsid w:val="00504C51"/>
    <w:rsid w:val="00505FD5"/>
    <w:rsid w:val="00510A3F"/>
    <w:rsid w:val="0051287A"/>
    <w:rsid w:val="00513A1F"/>
    <w:rsid w:val="00513D60"/>
    <w:rsid w:val="00515DA6"/>
    <w:rsid w:val="00516397"/>
    <w:rsid w:val="0051701F"/>
    <w:rsid w:val="005208D0"/>
    <w:rsid w:val="00520F17"/>
    <w:rsid w:val="00521D4A"/>
    <w:rsid w:val="00524584"/>
    <w:rsid w:val="0052495F"/>
    <w:rsid w:val="00525C6E"/>
    <w:rsid w:val="00526718"/>
    <w:rsid w:val="00527A8F"/>
    <w:rsid w:val="00527BA5"/>
    <w:rsid w:val="00530D7B"/>
    <w:rsid w:val="00532615"/>
    <w:rsid w:val="00532E58"/>
    <w:rsid w:val="00533719"/>
    <w:rsid w:val="00534CE4"/>
    <w:rsid w:val="00537DA2"/>
    <w:rsid w:val="00544DBC"/>
    <w:rsid w:val="00544EDB"/>
    <w:rsid w:val="005477EB"/>
    <w:rsid w:val="00550257"/>
    <w:rsid w:val="00550809"/>
    <w:rsid w:val="00551B5F"/>
    <w:rsid w:val="005551AB"/>
    <w:rsid w:val="005553F9"/>
    <w:rsid w:val="00556873"/>
    <w:rsid w:val="00561C95"/>
    <w:rsid w:val="00562934"/>
    <w:rsid w:val="0057066F"/>
    <w:rsid w:val="00576E5F"/>
    <w:rsid w:val="00577FAC"/>
    <w:rsid w:val="00581B90"/>
    <w:rsid w:val="00582CC4"/>
    <w:rsid w:val="005837A7"/>
    <w:rsid w:val="005837EE"/>
    <w:rsid w:val="00585610"/>
    <w:rsid w:val="00585E00"/>
    <w:rsid w:val="00585F66"/>
    <w:rsid w:val="00586FA5"/>
    <w:rsid w:val="00592ABB"/>
    <w:rsid w:val="005A6361"/>
    <w:rsid w:val="005A65B3"/>
    <w:rsid w:val="005B020D"/>
    <w:rsid w:val="005B11F9"/>
    <w:rsid w:val="005B16CE"/>
    <w:rsid w:val="005B2FBD"/>
    <w:rsid w:val="005C0BED"/>
    <w:rsid w:val="005C51A1"/>
    <w:rsid w:val="005C6A7D"/>
    <w:rsid w:val="005C6C64"/>
    <w:rsid w:val="005D06ED"/>
    <w:rsid w:val="005D11B2"/>
    <w:rsid w:val="005D2353"/>
    <w:rsid w:val="005D418B"/>
    <w:rsid w:val="005D47FD"/>
    <w:rsid w:val="005D5321"/>
    <w:rsid w:val="005D547D"/>
    <w:rsid w:val="005D580A"/>
    <w:rsid w:val="005D5AB0"/>
    <w:rsid w:val="005E2657"/>
    <w:rsid w:val="005E2762"/>
    <w:rsid w:val="005E2F5C"/>
    <w:rsid w:val="005E68FB"/>
    <w:rsid w:val="005E6B47"/>
    <w:rsid w:val="005E6F8C"/>
    <w:rsid w:val="005F4A04"/>
    <w:rsid w:val="005F5B70"/>
    <w:rsid w:val="005F60E8"/>
    <w:rsid w:val="005F7F19"/>
    <w:rsid w:val="005F7FA7"/>
    <w:rsid w:val="006016C3"/>
    <w:rsid w:val="00604EC1"/>
    <w:rsid w:val="00612442"/>
    <w:rsid w:val="006127A1"/>
    <w:rsid w:val="006208FF"/>
    <w:rsid w:val="00620BBF"/>
    <w:rsid w:val="006219A5"/>
    <w:rsid w:val="00621FF0"/>
    <w:rsid w:val="00623543"/>
    <w:rsid w:val="006236E5"/>
    <w:rsid w:val="00624AD4"/>
    <w:rsid w:val="00625AB9"/>
    <w:rsid w:val="00625F30"/>
    <w:rsid w:val="0062638D"/>
    <w:rsid w:val="006301D1"/>
    <w:rsid w:val="00630BF8"/>
    <w:rsid w:val="006322CA"/>
    <w:rsid w:val="006345BF"/>
    <w:rsid w:val="00634860"/>
    <w:rsid w:val="00636CC2"/>
    <w:rsid w:val="006413B9"/>
    <w:rsid w:val="00650B0D"/>
    <w:rsid w:val="00651371"/>
    <w:rsid w:val="0065295E"/>
    <w:rsid w:val="00652E3F"/>
    <w:rsid w:val="0065446D"/>
    <w:rsid w:val="00654BF5"/>
    <w:rsid w:val="00655272"/>
    <w:rsid w:val="0065746A"/>
    <w:rsid w:val="00657C28"/>
    <w:rsid w:val="00657FC3"/>
    <w:rsid w:val="00660CAD"/>
    <w:rsid w:val="00661C70"/>
    <w:rsid w:val="00662AFB"/>
    <w:rsid w:val="00665A0C"/>
    <w:rsid w:val="00666E1B"/>
    <w:rsid w:val="006726BA"/>
    <w:rsid w:val="006729D9"/>
    <w:rsid w:val="00673123"/>
    <w:rsid w:val="006749E8"/>
    <w:rsid w:val="0067541B"/>
    <w:rsid w:val="00675FC7"/>
    <w:rsid w:val="00676351"/>
    <w:rsid w:val="00683A07"/>
    <w:rsid w:val="006863E0"/>
    <w:rsid w:val="006867EC"/>
    <w:rsid w:val="00686E9A"/>
    <w:rsid w:val="0068757D"/>
    <w:rsid w:val="00687BA3"/>
    <w:rsid w:val="00690592"/>
    <w:rsid w:val="00692888"/>
    <w:rsid w:val="00696DF3"/>
    <w:rsid w:val="00697D1E"/>
    <w:rsid w:val="006A0408"/>
    <w:rsid w:val="006A0989"/>
    <w:rsid w:val="006A1EAE"/>
    <w:rsid w:val="006A2134"/>
    <w:rsid w:val="006A4396"/>
    <w:rsid w:val="006A466F"/>
    <w:rsid w:val="006A4FC0"/>
    <w:rsid w:val="006A6917"/>
    <w:rsid w:val="006B13CC"/>
    <w:rsid w:val="006B200D"/>
    <w:rsid w:val="006B2A02"/>
    <w:rsid w:val="006B382E"/>
    <w:rsid w:val="006C07D1"/>
    <w:rsid w:val="006C3E54"/>
    <w:rsid w:val="006C57B1"/>
    <w:rsid w:val="006C5A7F"/>
    <w:rsid w:val="006C6633"/>
    <w:rsid w:val="006C7E87"/>
    <w:rsid w:val="006D1638"/>
    <w:rsid w:val="006D1AA3"/>
    <w:rsid w:val="006D2048"/>
    <w:rsid w:val="006D28B7"/>
    <w:rsid w:val="006D522B"/>
    <w:rsid w:val="006D702E"/>
    <w:rsid w:val="006D71C9"/>
    <w:rsid w:val="006D79FD"/>
    <w:rsid w:val="006E1754"/>
    <w:rsid w:val="006E2D51"/>
    <w:rsid w:val="006E4CEA"/>
    <w:rsid w:val="006E589A"/>
    <w:rsid w:val="006E5A59"/>
    <w:rsid w:val="006F5800"/>
    <w:rsid w:val="006F6048"/>
    <w:rsid w:val="006F6508"/>
    <w:rsid w:val="006F7708"/>
    <w:rsid w:val="006F782D"/>
    <w:rsid w:val="006F7C4C"/>
    <w:rsid w:val="00700C56"/>
    <w:rsid w:val="00701F54"/>
    <w:rsid w:val="007023F4"/>
    <w:rsid w:val="00702579"/>
    <w:rsid w:val="00703F51"/>
    <w:rsid w:val="00704851"/>
    <w:rsid w:val="00706DDC"/>
    <w:rsid w:val="0070768E"/>
    <w:rsid w:val="00707F99"/>
    <w:rsid w:val="00710DD7"/>
    <w:rsid w:val="00715B0D"/>
    <w:rsid w:val="00716482"/>
    <w:rsid w:val="0071675C"/>
    <w:rsid w:val="00720099"/>
    <w:rsid w:val="007207F5"/>
    <w:rsid w:val="00725870"/>
    <w:rsid w:val="00725901"/>
    <w:rsid w:val="00726306"/>
    <w:rsid w:val="007324C0"/>
    <w:rsid w:val="0073385C"/>
    <w:rsid w:val="00736E15"/>
    <w:rsid w:val="007447E6"/>
    <w:rsid w:val="00745C53"/>
    <w:rsid w:val="00746086"/>
    <w:rsid w:val="00746C37"/>
    <w:rsid w:val="0075115C"/>
    <w:rsid w:val="00751FFC"/>
    <w:rsid w:val="007556EA"/>
    <w:rsid w:val="007559FB"/>
    <w:rsid w:val="007564F8"/>
    <w:rsid w:val="00756FEA"/>
    <w:rsid w:val="00761471"/>
    <w:rsid w:val="00761B34"/>
    <w:rsid w:val="0076428C"/>
    <w:rsid w:val="0076646A"/>
    <w:rsid w:val="007667F0"/>
    <w:rsid w:val="007711F3"/>
    <w:rsid w:val="007726E1"/>
    <w:rsid w:val="0078365F"/>
    <w:rsid w:val="00783935"/>
    <w:rsid w:val="0078556B"/>
    <w:rsid w:val="007860A2"/>
    <w:rsid w:val="0078695A"/>
    <w:rsid w:val="00786DEB"/>
    <w:rsid w:val="007914CE"/>
    <w:rsid w:val="00792019"/>
    <w:rsid w:val="00793648"/>
    <w:rsid w:val="00793EE6"/>
    <w:rsid w:val="00793EFA"/>
    <w:rsid w:val="00795B19"/>
    <w:rsid w:val="00796414"/>
    <w:rsid w:val="007A150F"/>
    <w:rsid w:val="007A288A"/>
    <w:rsid w:val="007A3407"/>
    <w:rsid w:val="007A4D16"/>
    <w:rsid w:val="007A5745"/>
    <w:rsid w:val="007A76D6"/>
    <w:rsid w:val="007B12E1"/>
    <w:rsid w:val="007C0B27"/>
    <w:rsid w:val="007C268F"/>
    <w:rsid w:val="007C27B9"/>
    <w:rsid w:val="007C3CA2"/>
    <w:rsid w:val="007C4F2D"/>
    <w:rsid w:val="007C61C9"/>
    <w:rsid w:val="007C76BF"/>
    <w:rsid w:val="007D2E86"/>
    <w:rsid w:val="007D3647"/>
    <w:rsid w:val="007D5B4B"/>
    <w:rsid w:val="007D6359"/>
    <w:rsid w:val="007D6579"/>
    <w:rsid w:val="007D7959"/>
    <w:rsid w:val="007D7A57"/>
    <w:rsid w:val="007E0956"/>
    <w:rsid w:val="007E1A4C"/>
    <w:rsid w:val="007E1B3F"/>
    <w:rsid w:val="007E275B"/>
    <w:rsid w:val="007E30D3"/>
    <w:rsid w:val="007E4029"/>
    <w:rsid w:val="007E64A8"/>
    <w:rsid w:val="007F49EE"/>
    <w:rsid w:val="007F6BB2"/>
    <w:rsid w:val="00802DC2"/>
    <w:rsid w:val="008079E6"/>
    <w:rsid w:val="00807CA3"/>
    <w:rsid w:val="00807EE0"/>
    <w:rsid w:val="008108E4"/>
    <w:rsid w:val="0081114A"/>
    <w:rsid w:val="0081172E"/>
    <w:rsid w:val="00811C87"/>
    <w:rsid w:val="00812B61"/>
    <w:rsid w:val="00813DE1"/>
    <w:rsid w:val="0081412F"/>
    <w:rsid w:val="00814226"/>
    <w:rsid w:val="008160AF"/>
    <w:rsid w:val="008166ED"/>
    <w:rsid w:val="00821049"/>
    <w:rsid w:val="0082110D"/>
    <w:rsid w:val="008218B4"/>
    <w:rsid w:val="00821B4A"/>
    <w:rsid w:val="00822449"/>
    <w:rsid w:val="00822E80"/>
    <w:rsid w:val="00824B1E"/>
    <w:rsid w:val="00825B27"/>
    <w:rsid w:val="00830C05"/>
    <w:rsid w:val="00831300"/>
    <w:rsid w:val="00831E3A"/>
    <w:rsid w:val="00832838"/>
    <w:rsid w:val="00836D8F"/>
    <w:rsid w:val="008405E5"/>
    <w:rsid w:val="00842ED3"/>
    <w:rsid w:val="008432FC"/>
    <w:rsid w:val="0084354B"/>
    <w:rsid w:val="00844B54"/>
    <w:rsid w:val="0084584F"/>
    <w:rsid w:val="00845A41"/>
    <w:rsid w:val="00846CE1"/>
    <w:rsid w:val="008470C3"/>
    <w:rsid w:val="00854E1A"/>
    <w:rsid w:val="00855F0F"/>
    <w:rsid w:val="00857CA0"/>
    <w:rsid w:val="00860345"/>
    <w:rsid w:val="008616D2"/>
    <w:rsid w:val="0086215F"/>
    <w:rsid w:val="00864A0B"/>
    <w:rsid w:val="008720EB"/>
    <w:rsid w:val="00872284"/>
    <w:rsid w:val="00872649"/>
    <w:rsid w:val="008765E4"/>
    <w:rsid w:val="00877CC3"/>
    <w:rsid w:val="0088228B"/>
    <w:rsid w:val="0088430F"/>
    <w:rsid w:val="00885E34"/>
    <w:rsid w:val="008876B9"/>
    <w:rsid w:val="00890FE1"/>
    <w:rsid w:val="00892B4A"/>
    <w:rsid w:val="0089440F"/>
    <w:rsid w:val="00894FDB"/>
    <w:rsid w:val="008950C6"/>
    <w:rsid w:val="008A0A53"/>
    <w:rsid w:val="008A0AC5"/>
    <w:rsid w:val="008A23C8"/>
    <w:rsid w:val="008A2A9E"/>
    <w:rsid w:val="008A2B74"/>
    <w:rsid w:val="008A3B24"/>
    <w:rsid w:val="008B0753"/>
    <w:rsid w:val="008B24D5"/>
    <w:rsid w:val="008B2FBD"/>
    <w:rsid w:val="008B796A"/>
    <w:rsid w:val="008C1DDD"/>
    <w:rsid w:val="008C25A3"/>
    <w:rsid w:val="008C6333"/>
    <w:rsid w:val="008C65F5"/>
    <w:rsid w:val="008C7341"/>
    <w:rsid w:val="008C7A94"/>
    <w:rsid w:val="008D034E"/>
    <w:rsid w:val="008D3C4A"/>
    <w:rsid w:val="008D604C"/>
    <w:rsid w:val="008D6BAC"/>
    <w:rsid w:val="008D6F59"/>
    <w:rsid w:val="008D7EF9"/>
    <w:rsid w:val="008E3015"/>
    <w:rsid w:val="008E4B96"/>
    <w:rsid w:val="008E59C3"/>
    <w:rsid w:val="008F0BE9"/>
    <w:rsid w:val="008F2128"/>
    <w:rsid w:val="008F40B9"/>
    <w:rsid w:val="008F6183"/>
    <w:rsid w:val="008F6FE8"/>
    <w:rsid w:val="009005A1"/>
    <w:rsid w:val="00900FA5"/>
    <w:rsid w:val="00901408"/>
    <w:rsid w:val="00903480"/>
    <w:rsid w:val="00903556"/>
    <w:rsid w:val="00905655"/>
    <w:rsid w:val="00907F28"/>
    <w:rsid w:val="009111F0"/>
    <w:rsid w:val="00911BDB"/>
    <w:rsid w:val="009128B0"/>
    <w:rsid w:val="00913993"/>
    <w:rsid w:val="00915CCB"/>
    <w:rsid w:val="0091607C"/>
    <w:rsid w:val="009208EC"/>
    <w:rsid w:val="0092246E"/>
    <w:rsid w:val="00922FEE"/>
    <w:rsid w:val="00925D0A"/>
    <w:rsid w:val="00926131"/>
    <w:rsid w:val="00931029"/>
    <w:rsid w:val="009356FD"/>
    <w:rsid w:val="00935D5A"/>
    <w:rsid w:val="00943EBC"/>
    <w:rsid w:val="009440D1"/>
    <w:rsid w:val="009448F2"/>
    <w:rsid w:val="00946432"/>
    <w:rsid w:val="0095085F"/>
    <w:rsid w:val="00950B5C"/>
    <w:rsid w:val="009512D8"/>
    <w:rsid w:val="00952567"/>
    <w:rsid w:val="00953E9C"/>
    <w:rsid w:val="0095440F"/>
    <w:rsid w:val="00956DC5"/>
    <w:rsid w:val="0096009B"/>
    <w:rsid w:val="00961546"/>
    <w:rsid w:val="00965069"/>
    <w:rsid w:val="00967A4A"/>
    <w:rsid w:val="00967B86"/>
    <w:rsid w:val="00970126"/>
    <w:rsid w:val="009876F7"/>
    <w:rsid w:val="009905B5"/>
    <w:rsid w:val="009917CA"/>
    <w:rsid w:val="00993F60"/>
    <w:rsid w:val="00994B28"/>
    <w:rsid w:val="00995D82"/>
    <w:rsid w:val="00996EB4"/>
    <w:rsid w:val="009A16DF"/>
    <w:rsid w:val="009A17E6"/>
    <w:rsid w:val="009A2CE4"/>
    <w:rsid w:val="009A36FD"/>
    <w:rsid w:val="009A3E3B"/>
    <w:rsid w:val="009A4C5C"/>
    <w:rsid w:val="009A4FAA"/>
    <w:rsid w:val="009A589F"/>
    <w:rsid w:val="009A71BC"/>
    <w:rsid w:val="009B3EAF"/>
    <w:rsid w:val="009B42F2"/>
    <w:rsid w:val="009B441B"/>
    <w:rsid w:val="009B4B99"/>
    <w:rsid w:val="009B541A"/>
    <w:rsid w:val="009B5798"/>
    <w:rsid w:val="009C0AD8"/>
    <w:rsid w:val="009C12E4"/>
    <w:rsid w:val="009C17D8"/>
    <w:rsid w:val="009C1B84"/>
    <w:rsid w:val="009C1C4D"/>
    <w:rsid w:val="009C3E4C"/>
    <w:rsid w:val="009C4DB4"/>
    <w:rsid w:val="009C5DF1"/>
    <w:rsid w:val="009C61EF"/>
    <w:rsid w:val="009C62D9"/>
    <w:rsid w:val="009D181B"/>
    <w:rsid w:val="009D318A"/>
    <w:rsid w:val="009D3C87"/>
    <w:rsid w:val="009D7D82"/>
    <w:rsid w:val="009E0273"/>
    <w:rsid w:val="009E252E"/>
    <w:rsid w:val="009E267B"/>
    <w:rsid w:val="009E63E6"/>
    <w:rsid w:val="009E70AE"/>
    <w:rsid w:val="009F0A2B"/>
    <w:rsid w:val="009F2FF8"/>
    <w:rsid w:val="009F3B0E"/>
    <w:rsid w:val="009F4590"/>
    <w:rsid w:val="009F6B31"/>
    <w:rsid w:val="00A019A8"/>
    <w:rsid w:val="00A0360C"/>
    <w:rsid w:val="00A03DB9"/>
    <w:rsid w:val="00A048B0"/>
    <w:rsid w:val="00A052B9"/>
    <w:rsid w:val="00A073F0"/>
    <w:rsid w:val="00A10DA6"/>
    <w:rsid w:val="00A11B12"/>
    <w:rsid w:val="00A14FBB"/>
    <w:rsid w:val="00A14FC6"/>
    <w:rsid w:val="00A24CD8"/>
    <w:rsid w:val="00A25A25"/>
    <w:rsid w:val="00A313AE"/>
    <w:rsid w:val="00A35168"/>
    <w:rsid w:val="00A4332D"/>
    <w:rsid w:val="00A440C5"/>
    <w:rsid w:val="00A472C0"/>
    <w:rsid w:val="00A504F7"/>
    <w:rsid w:val="00A50C52"/>
    <w:rsid w:val="00A54300"/>
    <w:rsid w:val="00A55BAD"/>
    <w:rsid w:val="00A576FC"/>
    <w:rsid w:val="00A57C3F"/>
    <w:rsid w:val="00A603D2"/>
    <w:rsid w:val="00A61CBE"/>
    <w:rsid w:val="00A64279"/>
    <w:rsid w:val="00A6672C"/>
    <w:rsid w:val="00A72B9B"/>
    <w:rsid w:val="00A72CE1"/>
    <w:rsid w:val="00A72EDF"/>
    <w:rsid w:val="00A73ECD"/>
    <w:rsid w:val="00A74E6F"/>
    <w:rsid w:val="00A75D7C"/>
    <w:rsid w:val="00A80B3B"/>
    <w:rsid w:val="00A822EB"/>
    <w:rsid w:val="00A835F6"/>
    <w:rsid w:val="00A8408C"/>
    <w:rsid w:val="00A84385"/>
    <w:rsid w:val="00A86659"/>
    <w:rsid w:val="00A8741B"/>
    <w:rsid w:val="00A90641"/>
    <w:rsid w:val="00A919F9"/>
    <w:rsid w:val="00A935C0"/>
    <w:rsid w:val="00A940AB"/>
    <w:rsid w:val="00A95168"/>
    <w:rsid w:val="00A97C1D"/>
    <w:rsid w:val="00AA1AFF"/>
    <w:rsid w:val="00AA3A08"/>
    <w:rsid w:val="00AA4F2F"/>
    <w:rsid w:val="00AA5E93"/>
    <w:rsid w:val="00AA601B"/>
    <w:rsid w:val="00AB014C"/>
    <w:rsid w:val="00AB26F0"/>
    <w:rsid w:val="00AB494F"/>
    <w:rsid w:val="00AB5863"/>
    <w:rsid w:val="00AB6293"/>
    <w:rsid w:val="00AC674A"/>
    <w:rsid w:val="00AD0CC8"/>
    <w:rsid w:val="00AD3CB7"/>
    <w:rsid w:val="00AD3F75"/>
    <w:rsid w:val="00AE176B"/>
    <w:rsid w:val="00AE1A73"/>
    <w:rsid w:val="00AE498A"/>
    <w:rsid w:val="00AE5116"/>
    <w:rsid w:val="00AE6D99"/>
    <w:rsid w:val="00AE7A75"/>
    <w:rsid w:val="00AF105F"/>
    <w:rsid w:val="00AF12DF"/>
    <w:rsid w:val="00AF29A3"/>
    <w:rsid w:val="00AF2AC3"/>
    <w:rsid w:val="00AF2C0A"/>
    <w:rsid w:val="00AF5072"/>
    <w:rsid w:val="00AF6218"/>
    <w:rsid w:val="00B0433F"/>
    <w:rsid w:val="00B07080"/>
    <w:rsid w:val="00B113EB"/>
    <w:rsid w:val="00B1781D"/>
    <w:rsid w:val="00B20A1F"/>
    <w:rsid w:val="00B261E4"/>
    <w:rsid w:val="00B2728B"/>
    <w:rsid w:val="00B27347"/>
    <w:rsid w:val="00B3327C"/>
    <w:rsid w:val="00B3507A"/>
    <w:rsid w:val="00B402B7"/>
    <w:rsid w:val="00B41C86"/>
    <w:rsid w:val="00B42293"/>
    <w:rsid w:val="00B46D14"/>
    <w:rsid w:val="00B478E0"/>
    <w:rsid w:val="00B5178F"/>
    <w:rsid w:val="00B52DD4"/>
    <w:rsid w:val="00B55C61"/>
    <w:rsid w:val="00B55E0F"/>
    <w:rsid w:val="00B5684C"/>
    <w:rsid w:val="00B56DC0"/>
    <w:rsid w:val="00B5717B"/>
    <w:rsid w:val="00B57C10"/>
    <w:rsid w:val="00B6004F"/>
    <w:rsid w:val="00B628B7"/>
    <w:rsid w:val="00B635A4"/>
    <w:rsid w:val="00B6518D"/>
    <w:rsid w:val="00B656D8"/>
    <w:rsid w:val="00B6689C"/>
    <w:rsid w:val="00B67223"/>
    <w:rsid w:val="00B750B6"/>
    <w:rsid w:val="00B75E6E"/>
    <w:rsid w:val="00B80FDF"/>
    <w:rsid w:val="00B84AD1"/>
    <w:rsid w:val="00B87EAA"/>
    <w:rsid w:val="00B93C8B"/>
    <w:rsid w:val="00B94198"/>
    <w:rsid w:val="00B9595A"/>
    <w:rsid w:val="00B96249"/>
    <w:rsid w:val="00B97C08"/>
    <w:rsid w:val="00B97D7A"/>
    <w:rsid w:val="00BA1A14"/>
    <w:rsid w:val="00BA4B1E"/>
    <w:rsid w:val="00BA4DD5"/>
    <w:rsid w:val="00BA4E6C"/>
    <w:rsid w:val="00BA5029"/>
    <w:rsid w:val="00BB22EF"/>
    <w:rsid w:val="00BB37C1"/>
    <w:rsid w:val="00BB4BF6"/>
    <w:rsid w:val="00BB58A5"/>
    <w:rsid w:val="00BB5C15"/>
    <w:rsid w:val="00BB79D4"/>
    <w:rsid w:val="00BB7F35"/>
    <w:rsid w:val="00BC32E5"/>
    <w:rsid w:val="00BC53A7"/>
    <w:rsid w:val="00BD0634"/>
    <w:rsid w:val="00BD1AD8"/>
    <w:rsid w:val="00BD1E9B"/>
    <w:rsid w:val="00BD2A14"/>
    <w:rsid w:val="00BD3C4E"/>
    <w:rsid w:val="00BD5914"/>
    <w:rsid w:val="00BD634F"/>
    <w:rsid w:val="00BD795B"/>
    <w:rsid w:val="00BE102B"/>
    <w:rsid w:val="00BE1822"/>
    <w:rsid w:val="00BE1959"/>
    <w:rsid w:val="00BE3948"/>
    <w:rsid w:val="00BE60A4"/>
    <w:rsid w:val="00BE7449"/>
    <w:rsid w:val="00BE7D86"/>
    <w:rsid w:val="00BF41E3"/>
    <w:rsid w:val="00BF53ED"/>
    <w:rsid w:val="00BF7738"/>
    <w:rsid w:val="00C0269E"/>
    <w:rsid w:val="00C0386B"/>
    <w:rsid w:val="00C03B54"/>
    <w:rsid w:val="00C044E5"/>
    <w:rsid w:val="00C04AD9"/>
    <w:rsid w:val="00C05AB7"/>
    <w:rsid w:val="00C11A1E"/>
    <w:rsid w:val="00C1374A"/>
    <w:rsid w:val="00C17D0B"/>
    <w:rsid w:val="00C20B43"/>
    <w:rsid w:val="00C2249A"/>
    <w:rsid w:val="00C23ABB"/>
    <w:rsid w:val="00C27491"/>
    <w:rsid w:val="00C27522"/>
    <w:rsid w:val="00C310F5"/>
    <w:rsid w:val="00C3158A"/>
    <w:rsid w:val="00C32A75"/>
    <w:rsid w:val="00C3414E"/>
    <w:rsid w:val="00C35D9E"/>
    <w:rsid w:val="00C422BE"/>
    <w:rsid w:val="00C42B1E"/>
    <w:rsid w:val="00C44B9F"/>
    <w:rsid w:val="00C46552"/>
    <w:rsid w:val="00C47413"/>
    <w:rsid w:val="00C53B80"/>
    <w:rsid w:val="00C55C68"/>
    <w:rsid w:val="00C56F23"/>
    <w:rsid w:val="00C60567"/>
    <w:rsid w:val="00C60729"/>
    <w:rsid w:val="00C61357"/>
    <w:rsid w:val="00C626CE"/>
    <w:rsid w:val="00C65AFE"/>
    <w:rsid w:val="00C672B5"/>
    <w:rsid w:val="00C6745E"/>
    <w:rsid w:val="00C67981"/>
    <w:rsid w:val="00C7051B"/>
    <w:rsid w:val="00C70911"/>
    <w:rsid w:val="00C7122D"/>
    <w:rsid w:val="00C71B7B"/>
    <w:rsid w:val="00C743D3"/>
    <w:rsid w:val="00C76B19"/>
    <w:rsid w:val="00C76F72"/>
    <w:rsid w:val="00C77D45"/>
    <w:rsid w:val="00C809AB"/>
    <w:rsid w:val="00C81CF2"/>
    <w:rsid w:val="00C82A02"/>
    <w:rsid w:val="00C83377"/>
    <w:rsid w:val="00C835A3"/>
    <w:rsid w:val="00C83831"/>
    <w:rsid w:val="00C8457A"/>
    <w:rsid w:val="00C86C9B"/>
    <w:rsid w:val="00C86D42"/>
    <w:rsid w:val="00C91E8E"/>
    <w:rsid w:val="00C92D65"/>
    <w:rsid w:val="00C95649"/>
    <w:rsid w:val="00CA21B9"/>
    <w:rsid w:val="00CA3369"/>
    <w:rsid w:val="00CA360F"/>
    <w:rsid w:val="00CA794C"/>
    <w:rsid w:val="00CB281E"/>
    <w:rsid w:val="00CB37E3"/>
    <w:rsid w:val="00CB3F1D"/>
    <w:rsid w:val="00CB4B2F"/>
    <w:rsid w:val="00CB4EAC"/>
    <w:rsid w:val="00CB58B2"/>
    <w:rsid w:val="00CB6F6E"/>
    <w:rsid w:val="00CC093A"/>
    <w:rsid w:val="00CC260B"/>
    <w:rsid w:val="00CC38D8"/>
    <w:rsid w:val="00CC4D4B"/>
    <w:rsid w:val="00CC5D1D"/>
    <w:rsid w:val="00CD0A5B"/>
    <w:rsid w:val="00CD3085"/>
    <w:rsid w:val="00CD6357"/>
    <w:rsid w:val="00CE0593"/>
    <w:rsid w:val="00CE1A36"/>
    <w:rsid w:val="00CE2537"/>
    <w:rsid w:val="00CE6137"/>
    <w:rsid w:val="00CF11D8"/>
    <w:rsid w:val="00CF2108"/>
    <w:rsid w:val="00CF23A9"/>
    <w:rsid w:val="00CF2BE1"/>
    <w:rsid w:val="00CF3497"/>
    <w:rsid w:val="00CF3CE8"/>
    <w:rsid w:val="00CF4CEF"/>
    <w:rsid w:val="00D02CA6"/>
    <w:rsid w:val="00D03309"/>
    <w:rsid w:val="00D042EE"/>
    <w:rsid w:val="00D0748F"/>
    <w:rsid w:val="00D10CD9"/>
    <w:rsid w:val="00D11766"/>
    <w:rsid w:val="00D1271E"/>
    <w:rsid w:val="00D166F2"/>
    <w:rsid w:val="00D27598"/>
    <w:rsid w:val="00D315DC"/>
    <w:rsid w:val="00D320F8"/>
    <w:rsid w:val="00D322AE"/>
    <w:rsid w:val="00D33A29"/>
    <w:rsid w:val="00D35675"/>
    <w:rsid w:val="00D35F4C"/>
    <w:rsid w:val="00D37534"/>
    <w:rsid w:val="00D40A56"/>
    <w:rsid w:val="00D41BAA"/>
    <w:rsid w:val="00D428C7"/>
    <w:rsid w:val="00D43073"/>
    <w:rsid w:val="00D43A61"/>
    <w:rsid w:val="00D43E4A"/>
    <w:rsid w:val="00D452B9"/>
    <w:rsid w:val="00D45424"/>
    <w:rsid w:val="00D45F36"/>
    <w:rsid w:val="00D466A8"/>
    <w:rsid w:val="00D46877"/>
    <w:rsid w:val="00D4738B"/>
    <w:rsid w:val="00D531C8"/>
    <w:rsid w:val="00D555D6"/>
    <w:rsid w:val="00D55E41"/>
    <w:rsid w:val="00D57AC7"/>
    <w:rsid w:val="00D64272"/>
    <w:rsid w:val="00D64AC3"/>
    <w:rsid w:val="00D652BC"/>
    <w:rsid w:val="00D67931"/>
    <w:rsid w:val="00D70D9C"/>
    <w:rsid w:val="00D827CC"/>
    <w:rsid w:val="00D86CBB"/>
    <w:rsid w:val="00D907E1"/>
    <w:rsid w:val="00D92AF7"/>
    <w:rsid w:val="00D9403F"/>
    <w:rsid w:val="00D96DA4"/>
    <w:rsid w:val="00DA0278"/>
    <w:rsid w:val="00DA0FE3"/>
    <w:rsid w:val="00DA1356"/>
    <w:rsid w:val="00DA1C58"/>
    <w:rsid w:val="00DA268D"/>
    <w:rsid w:val="00DA2B8B"/>
    <w:rsid w:val="00DA4C00"/>
    <w:rsid w:val="00DA4C4F"/>
    <w:rsid w:val="00DA4D27"/>
    <w:rsid w:val="00DB1373"/>
    <w:rsid w:val="00DB5F12"/>
    <w:rsid w:val="00DB61C2"/>
    <w:rsid w:val="00DC18D3"/>
    <w:rsid w:val="00DC25F8"/>
    <w:rsid w:val="00DC488F"/>
    <w:rsid w:val="00DC4DFE"/>
    <w:rsid w:val="00DC547A"/>
    <w:rsid w:val="00DC693B"/>
    <w:rsid w:val="00DC6F52"/>
    <w:rsid w:val="00DD02F8"/>
    <w:rsid w:val="00DD116D"/>
    <w:rsid w:val="00DD19C5"/>
    <w:rsid w:val="00DD1A28"/>
    <w:rsid w:val="00DD20E0"/>
    <w:rsid w:val="00DD4455"/>
    <w:rsid w:val="00DD6EC8"/>
    <w:rsid w:val="00DD72EF"/>
    <w:rsid w:val="00DD7A88"/>
    <w:rsid w:val="00DE18BA"/>
    <w:rsid w:val="00DE50CF"/>
    <w:rsid w:val="00DE5FEB"/>
    <w:rsid w:val="00DF11DE"/>
    <w:rsid w:val="00DF1E95"/>
    <w:rsid w:val="00DF3898"/>
    <w:rsid w:val="00DF404C"/>
    <w:rsid w:val="00DF4B43"/>
    <w:rsid w:val="00DF5E7D"/>
    <w:rsid w:val="00DF7060"/>
    <w:rsid w:val="00DF73B6"/>
    <w:rsid w:val="00DF7D56"/>
    <w:rsid w:val="00E00A0F"/>
    <w:rsid w:val="00E01576"/>
    <w:rsid w:val="00E033BA"/>
    <w:rsid w:val="00E04D6C"/>
    <w:rsid w:val="00E070D4"/>
    <w:rsid w:val="00E07CFF"/>
    <w:rsid w:val="00E11479"/>
    <w:rsid w:val="00E13947"/>
    <w:rsid w:val="00E16296"/>
    <w:rsid w:val="00E20DE5"/>
    <w:rsid w:val="00E21AA5"/>
    <w:rsid w:val="00E21DAA"/>
    <w:rsid w:val="00E225AF"/>
    <w:rsid w:val="00E24D4F"/>
    <w:rsid w:val="00E2568A"/>
    <w:rsid w:val="00E300E6"/>
    <w:rsid w:val="00E311E4"/>
    <w:rsid w:val="00E331AC"/>
    <w:rsid w:val="00E337E5"/>
    <w:rsid w:val="00E377C8"/>
    <w:rsid w:val="00E4121F"/>
    <w:rsid w:val="00E43650"/>
    <w:rsid w:val="00E43CD7"/>
    <w:rsid w:val="00E45DCD"/>
    <w:rsid w:val="00E479E3"/>
    <w:rsid w:val="00E503D8"/>
    <w:rsid w:val="00E50862"/>
    <w:rsid w:val="00E511CE"/>
    <w:rsid w:val="00E51BB6"/>
    <w:rsid w:val="00E53079"/>
    <w:rsid w:val="00E54A94"/>
    <w:rsid w:val="00E57259"/>
    <w:rsid w:val="00E64409"/>
    <w:rsid w:val="00E64E3A"/>
    <w:rsid w:val="00E70C75"/>
    <w:rsid w:val="00E72519"/>
    <w:rsid w:val="00E73206"/>
    <w:rsid w:val="00E733E2"/>
    <w:rsid w:val="00E74BC2"/>
    <w:rsid w:val="00E76CFC"/>
    <w:rsid w:val="00E80075"/>
    <w:rsid w:val="00E83589"/>
    <w:rsid w:val="00E84588"/>
    <w:rsid w:val="00E85A68"/>
    <w:rsid w:val="00E86536"/>
    <w:rsid w:val="00E86D7D"/>
    <w:rsid w:val="00E87739"/>
    <w:rsid w:val="00E87A25"/>
    <w:rsid w:val="00E91114"/>
    <w:rsid w:val="00E933E6"/>
    <w:rsid w:val="00E937D0"/>
    <w:rsid w:val="00E96745"/>
    <w:rsid w:val="00E968D9"/>
    <w:rsid w:val="00E96A46"/>
    <w:rsid w:val="00E979A0"/>
    <w:rsid w:val="00EA04B7"/>
    <w:rsid w:val="00EA4365"/>
    <w:rsid w:val="00EB0066"/>
    <w:rsid w:val="00EB1041"/>
    <w:rsid w:val="00EB12BB"/>
    <w:rsid w:val="00EB2164"/>
    <w:rsid w:val="00EB32E2"/>
    <w:rsid w:val="00EC148D"/>
    <w:rsid w:val="00EC60E2"/>
    <w:rsid w:val="00EC735C"/>
    <w:rsid w:val="00EC7FEB"/>
    <w:rsid w:val="00ED0632"/>
    <w:rsid w:val="00ED18DE"/>
    <w:rsid w:val="00ED37D2"/>
    <w:rsid w:val="00ED3E39"/>
    <w:rsid w:val="00ED7BE2"/>
    <w:rsid w:val="00ED7EDC"/>
    <w:rsid w:val="00EE026C"/>
    <w:rsid w:val="00EE0661"/>
    <w:rsid w:val="00EE1E41"/>
    <w:rsid w:val="00EE3357"/>
    <w:rsid w:val="00EE3BEA"/>
    <w:rsid w:val="00EE5AC2"/>
    <w:rsid w:val="00EE6F1B"/>
    <w:rsid w:val="00EF05CA"/>
    <w:rsid w:val="00EF2F5F"/>
    <w:rsid w:val="00EF5332"/>
    <w:rsid w:val="00EF5852"/>
    <w:rsid w:val="00EF6502"/>
    <w:rsid w:val="00EF714E"/>
    <w:rsid w:val="00F01DD3"/>
    <w:rsid w:val="00F039B5"/>
    <w:rsid w:val="00F05245"/>
    <w:rsid w:val="00F067AF"/>
    <w:rsid w:val="00F06E17"/>
    <w:rsid w:val="00F077D7"/>
    <w:rsid w:val="00F10D89"/>
    <w:rsid w:val="00F125A4"/>
    <w:rsid w:val="00F12F3E"/>
    <w:rsid w:val="00F139D9"/>
    <w:rsid w:val="00F14B30"/>
    <w:rsid w:val="00F1525C"/>
    <w:rsid w:val="00F17A3B"/>
    <w:rsid w:val="00F17CDD"/>
    <w:rsid w:val="00F21678"/>
    <w:rsid w:val="00F25557"/>
    <w:rsid w:val="00F27352"/>
    <w:rsid w:val="00F27C32"/>
    <w:rsid w:val="00F314A5"/>
    <w:rsid w:val="00F33CE3"/>
    <w:rsid w:val="00F33E1F"/>
    <w:rsid w:val="00F3667E"/>
    <w:rsid w:val="00F36994"/>
    <w:rsid w:val="00F3774C"/>
    <w:rsid w:val="00F402D1"/>
    <w:rsid w:val="00F44CF0"/>
    <w:rsid w:val="00F450A9"/>
    <w:rsid w:val="00F46A8E"/>
    <w:rsid w:val="00F46B61"/>
    <w:rsid w:val="00F51692"/>
    <w:rsid w:val="00F52BBD"/>
    <w:rsid w:val="00F571C6"/>
    <w:rsid w:val="00F57C71"/>
    <w:rsid w:val="00F606D8"/>
    <w:rsid w:val="00F61729"/>
    <w:rsid w:val="00F65E02"/>
    <w:rsid w:val="00F73445"/>
    <w:rsid w:val="00F77E6F"/>
    <w:rsid w:val="00F81307"/>
    <w:rsid w:val="00F819C1"/>
    <w:rsid w:val="00F8206A"/>
    <w:rsid w:val="00F828DD"/>
    <w:rsid w:val="00F828F3"/>
    <w:rsid w:val="00F86C18"/>
    <w:rsid w:val="00F9037C"/>
    <w:rsid w:val="00F91155"/>
    <w:rsid w:val="00F920FD"/>
    <w:rsid w:val="00F92198"/>
    <w:rsid w:val="00F92B32"/>
    <w:rsid w:val="00F92BE0"/>
    <w:rsid w:val="00F963FC"/>
    <w:rsid w:val="00FA0298"/>
    <w:rsid w:val="00FA1076"/>
    <w:rsid w:val="00FA5834"/>
    <w:rsid w:val="00FB0FC2"/>
    <w:rsid w:val="00FB1625"/>
    <w:rsid w:val="00FB3325"/>
    <w:rsid w:val="00FB4FFE"/>
    <w:rsid w:val="00FB6465"/>
    <w:rsid w:val="00FB7885"/>
    <w:rsid w:val="00FC0175"/>
    <w:rsid w:val="00FC08FC"/>
    <w:rsid w:val="00FC0DD6"/>
    <w:rsid w:val="00FC2F49"/>
    <w:rsid w:val="00FC4036"/>
    <w:rsid w:val="00FD1A8D"/>
    <w:rsid w:val="00FD2AF3"/>
    <w:rsid w:val="00FD30C4"/>
    <w:rsid w:val="00FD34AD"/>
    <w:rsid w:val="00FD6A2E"/>
    <w:rsid w:val="00FD707A"/>
    <w:rsid w:val="00FE1CFA"/>
    <w:rsid w:val="00FE23B3"/>
    <w:rsid w:val="00FE7251"/>
    <w:rsid w:val="00FE73CE"/>
    <w:rsid w:val="00FE756A"/>
    <w:rsid w:val="00FF09B2"/>
    <w:rsid w:val="00FF1990"/>
    <w:rsid w:val="00FF273C"/>
    <w:rsid w:val="0C765686"/>
    <w:rsid w:val="0CA07B74"/>
    <w:rsid w:val="12B34C5A"/>
    <w:rsid w:val="1C053819"/>
    <w:rsid w:val="1CDD5B4D"/>
    <w:rsid w:val="1FF00274"/>
    <w:rsid w:val="247B4ED4"/>
    <w:rsid w:val="24957311"/>
    <w:rsid w:val="24F2466B"/>
    <w:rsid w:val="285C1A77"/>
    <w:rsid w:val="2B581108"/>
    <w:rsid w:val="2F1F17EE"/>
    <w:rsid w:val="30CD3E17"/>
    <w:rsid w:val="34913157"/>
    <w:rsid w:val="37270477"/>
    <w:rsid w:val="42D34FAF"/>
    <w:rsid w:val="47520928"/>
    <w:rsid w:val="48561CF2"/>
    <w:rsid w:val="485A7B3C"/>
    <w:rsid w:val="491E4712"/>
    <w:rsid w:val="4A8C7696"/>
    <w:rsid w:val="4C31726C"/>
    <w:rsid w:val="52D858E7"/>
    <w:rsid w:val="53B82D1B"/>
    <w:rsid w:val="56E74EEE"/>
    <w:rsid w:val="5A30582C"/>
    <w:rsid w:val="607072A6"/>
    <w:rsid w:val="62E61243"/>
    <w:rsid w:val="65821DA8"/>
    <w:rsid w:val="6AFA59F3"/>
    <w:rsid w:val="6D932612"/>
    <w:rsid w:val="7996085A"/>
    <w:rsid w:val="7E261B21"/>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D86A17"/>
  <w15:docId w15:val="{32D6702D-0ED9-485C-ADD8-11E2E760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iPriority="0" w:qFormat="1"/>
    <w:lsdException w:name="Strong"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qFormat/>
    <w:pPr>
      <w:keepNext/>
      <w:keepLines/>
      <w:spacing w:before="340" w:after="330" w:line="578" w:lineRule="auto"/>
      <w:jc w:val="left"/>
      <w:outlineLvl w:val="0"/>
    </w:pPr>
    <w:rPr>
      <w:rFonts w:ascii="Calibri" w:eastAsia="黑体" w:hAnsi="Calibri" w:cs="Times New Roman"/>
      <w:bCs/>
      <w:kern w:val="44"/>
      <w:sz w:val="32"/>
      <w:szCs w:val="44"/>
    </w:rPr>
  </w:style>
  <w:style w:type="paragraph" w:styleId="2">
    <w:name w:val="heading 2"/>
    <w:basedOn w:val="a"/>
    <w:next w:val="a"/>
    <w:link w:val="20"/>
    <w:qFormat/>
    <w:pPr>
      <w:keepNext/>
      <w:keepLines/>
      <w:spacing w:before="260" w:after="260" w:line="416" w:lineRule="auto"/>
      <w:outlineLvl w:val="1"/>
    </w:pPr>
    <w:rPr>
      <w:rFonts w:ascii="Arial" w:eastAsia="楷体_GB2312" w:hAnsi="Arial" w:cs="Times New Roman"/>
      <w:bCs/>
      <w:sz w:val="32"/>
      <w:szCs w:val="32"/>
    </w:rPr>
  </w:style>
  <w:style w:type="paragraph" w:styleId="3">
    <w:name w:val="heading 3"/>
    <w:basedOn w:val="a"/>
    <w:next w:val="a0"/>
    <w:link w:val="30"/>
    <w:qFormat/>
    <w:pPr>
      <w:widowControl/>
      <w:jc w:val="center"/>
      <w:outlineLvl w:val="2"/>
    </w:pPr>
    <w:rPr>
      <w:rFonts w:ascii="宋体" w:eastAsia="方正小标宋_GBK" w:hAnsi="宋体" w:cs="宋体"/>
      <w:bCs/>
      <w:kern w:val="0"/>
      <w:sz w:val="32"/>
      <w:szCs w:val="27"/>
    </w:rPr>
  </w:style>
  <w:style w:type="paragraph" w:styleId="4">
    <w:name w:val="heading 4"/>
    <w:basedOn w:val="a"/>
    <w:next w:val="a"/>
    <w:link w:val="40"/>
    <w:unhideWhenUsed/>
    <w:qFormat/>
    <w:pPr>
      <w:keepNext/>
      <w:widowControl/>
      <w:spacing w:before="240" w:after="60"/>
      <w:jc w:val="left"/>
      <w:outlineLvl w:val="3"/>
    </w:pPr>
    <w:rPr>
      <w:rFonts w:ascii="Calibri" w:eastAsia="仿宋_GB2312" w:hAnsi="Calibri" w:cs="Times New Roman"/>
      <w:b/>
      <w:bCs/>
      <w:kern w:val="0"/>
      <w:sz w:val="28"/>
      <w:szCs w:val="28"/>
      <w:lang w:eastAsia="en-US" w:bidi="en-US"/>
    </w:rPr>
  </w:style>
  <w:style w:type="paragraph" w:styleId="5">
    <w:name w:val="heading 5"/>
    <w:basedOn w:val="a"/>
    <w:next w:val="a"/>
    <w:link w:val="50"/>
    <w:uiPriority w:val="9"/>
    <w:unhideWhenUsed/>
    <w:qFormat/>
    <w:pPr>
      <w:widowControl/>
      <w:spacing w:before="240" w:after="60"/>
      <w:jc w:val="left"/>
      <w:outlineLvl w:val="4"/>
    </w:pPr>
    <w:rPr>
      <w:rFonts w:ascii="Calibri" w:eastAsia="仿宋_GB2312" w:hAnsi="Calibri" w:cs="Times New Roman"/>
      <w:b/>
      <w:bCs/>
      <w:i/>
      <w:iCs/>
      <w:kern w:val="0"/>
      <w:sz w:val="26"/>
      <w:szCs w:val="26"/>
      <w:lang w:eastAsia="en-US" w:bidi="en-US"/>
    </w:rPr>
  </w:style>
  <w:style w:type="paragraph" w:styleId="6">
    <w:name w:val="heading 6"/>
    <w:basedOn w:val="a"/>
    <w:next w:val="a"/>
    <w:link w:val="60"/>
    <w:uiPriority w:val="9"/>
    <w:unhideWhenUsed/>
    <w:qFormat/>
    <w:pPr>
      <w:widowControl/>
      <w:spacing w:before="240" w:after="60"/>
      <w:jc w:val="left"/>
      <w:outlineLvl w:val="5"/>
    </w:pPr>
    <w:rPr>
      <w:rFonts w:ascii="Calibri" w:eastAsia="仿宋_GB2312" w:hAnsi="Calibri" w:cs="Times New Roman"/>
      <w:b/>
      <w:bCs/>
      <w:kern w:val="0"/>
      <w:sz w:val="22"/>
      <w:lang w:eastAsia="en-US" w:bidi="en-US"/>
    </w:rPr>
  </w:style>
  <w:style w:type="paragraph" w:styleId="7">
    <w:name w:val="heading 7"/>
    <w:basedOn w:val="a"/>
    <w:next w:val="a"/>
    <w:link w:val="70"/>
    <w:uiPriority w:val="9"/>
    <w:unhideWhenUsed/>
    <w:qFormat/>
    <w:pPr>
      <w:widowControl/>
      <w:spacing w:before="240" w:after="60"/>
      <w:jc w:val="left"/>
      <w:outlineLvl w:val="6"/>
    </w:pPr>
    <w:rPr>
      <w:rFonts w:ascii="Calibri" w:eastAsia="仿宋_GB2312" w:hAnsi="Calibri" w:cs="Times New Roman"/>
      <w:kern w:val="0"/>
      <w:sz w:val="24"/>
      <w:szCs w:val="24"/>
      <w:lang w:eastAsia="en-US" w:bidi="en-US"/>
    </w:rPr>
  </w:style>
  <w:style w:type="paragraph" w:styleId="8">
    <w:name w:val="heading 8"/>
    <w:basedOn w:val="a"/>
    <w:next w:val="a"/>
    <w:link w:val="80"/>
    <w:autoRedefine/>
    <w:uiPriority w:val="9"/>
    <w:unhideWhenUsed/>
    <w:qFormat/>
    <w:pPr>
      <w:widowControl/>
      <w:spacing w:before="240" w:after="60"/>
      <w:jc w:val="left"/>
      <w:outlineLvl w:val="7"/>
    </w:pPr>
    <w:rPr>
      <w:rFonts w:ascii="Calibri" w:eastAsia="仿宋_GB2312" w:hAnsi="Calibri" w:cs="Times New Roman"/>
      <w:i/>
      <w:iCs/>
      <w:kern w:val="0"/>
      <w:sz w:val="24"/>
      <w:szCs w:val="24"/>
      <w:lang w:eastAsia="en-US" w:bidi="en-US"/>
    </w:rPr>
  </w:style>
  <w:style w:type="paragraph" w:styleId="9">
    <w:name w:val="heading 9"/>
    <w:basedOn w:val="a"/>
    <w:next w:val="a"/>
    <w:link w:val="90"/>
    <w:autoRedefine/>
    <w:uiPriority w:val="9"/>
    <w:unhideWhenUsed/>
    <w:qFormat/>
    <w:pPr>
      <w:widowControl/>
      <w:spacing w:before="240" w:after="60"/>
      <w:jc w:val="left"/>
      <w:outlineLvl w:val="8"/>
    </w:pPr>
    <w:rPr>
      <w:rFonts w:ascii="Cambria" w:eastAsia="仿宋_GB2312" w:hAnsi="Cambria" w:cs="Times New Roman"/>
      <w:kern w:val="0"/>
      <w:sz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unhideWhenUsed/>
    <w:qFormat/>
    <w:pPr>
      <w:ind w:firstLineChars="200" w:firstLine="420"/>
    </w:pPr>
    <w:rPr>
      <w:rFonts w:ascii="Calibri" w:eastAsia="仿宋_GB2312" w:hAnsi="Calibri" w:cs="Times New Roman"/>
    </w:rPr>
  </w:style>
  <w:style w:type="paragraph" w:styleId="71">
    <w:name w:val="toc 7"/>
    <w:basedOn w:val="a"/>
    <w:next w:val="a"/>
    <w:uiPriority w:val="39"/>
    <w:qFormat/>
    <w:pPr>
      <w:ind w:leftChars="1200" w:left="2520"/>
    </w:pPr>
    <w:rPr>
      <w:rFonts w:ascii="Times New Roman" w:eastAsia="仿宋_GB2312" w:hAnsi="Times New Roman" w:cs="Times New Roman"/>
      <w:szCs w:val="24"/>
    </w:rPr>
  </w:style>
  <w:style w:type="paragraph" w:styleId="a4">
    <w:name w:val="caption"/>
    <w:basedOn w:val="a"/>
    <w:next w:val="a"/>
    <w:autoRedefine/>
    <w:qFormat/>
    <w:rPr>
      <w:rFonts w:ascii="Cambria" w:eastAsia="黑体" w:hAnsi="Cambria" w:cs="黑体"/>
      <w:sz w:val="20"/>
      <w:szCs w:val="20"/>
    </w:rPr>
  </w:style>
  <w:style w:type="paragraph" w:styleId="a5">
    <w:name w:val="List Bullet"/>
    <w:basedOn w:val="a"/>
    <w:qFormat/>
    <w:pPr>
      <w:tabs>
        <w:tab w:val="left" w:pos="360"/>
      </w:tabs>
      <w:ind w:left="360" w:hangingChars="200" w:hanging="200"/>
    </w:pPr>
    <w:rPr>
      <w:rFonts w:ascii="Times New Roman" w:eastAsia="仿宋_GB2312" w:hAnsi="Times New Roman" w:cs="宋体"/>
      <w:szCs w:val="21"/>
    </w:rPr>
  </w:style>
  <w:style w:type="paragraph" w:styleId="a6">
    <w:name w:val="Document Map"/>
    <w:basedOn w:val="a"/>
    <w:link w:val="a7"/>
    <w:qFormat/>
    <w:pPr>
      <w:widowControl/>
      <w:jc w:val="left"/>
    </w:pPr>
    <w:rPr>
      <w:rFonts w:ascii="宋体" w:eastAsia="仿宋_GB2312" w:hAnsi="Times New Roman" w:cs="Times New Roman"/>
      <w:sz w:val="18"/>
      <w:szCs w:val="18"/>
    </w:rPr>
  </w:style>
  <w:style w:type="paragraph" w:styleId="a8">
    <w:name w:val="annotation text"/>
    <w:basedOn w:val="a"/>
    <w:link w:val="a9"/>
    <w:autoRedefine/>
    <w:uiPriority w:val="99"/>
    <w:unhideWhenUsed/>
    <w:qFormat/>
    <w:pPr>
      <w:jc w:val="left"/>
    </w:pPr>
    <w:rPr>
      <w:rFonts w:ascii="Times New Roman" w:eastAsia="仿宋_GB2312" w:hAnsi="Times New Roman" w:cs="Times New Roman"/>
      <w:sz w:val="24"/>
    </w:rPr>
  </w:style>
  <w:style w:type="paragraph" w:styleId="aa">
    <w:name w:val="Body Text"/>
    <w:basedOn w:val="a"/>
    <w:link w:val="ab"/>
    <w:autoRedefine/>
    <w:uiPriority w:val="99"/>
    <w:unhideWhenUsed/>
    <w:qFormat/>
    <w:pPr>
      <w:spacing w:after="120"/>
    </w:pPr>
    <w:rPr>
      <w:rFonts w:ascii="Times New Roman" w:eastAsia="仿宋_GB2312" w:hAnsi="Times New Roman" w:cs="Times New Roman"/>
      <w:sz w:val="32"/>
    </w:rPr>
  </w:style>
  <w:style w:type="paragraph" w:styleId="ac">
    <w:name w:val="Body Text Indent"/>
    <w:basedOn w:val="a"/>
    <w:link w:val="ad"/>
    <w:qFormat/>
    <w:pPr>
      <w:spacing w:line="360" w:lineRule="auto"/>
      <w:ind w:firstLine="570"/>
    </w:pPr>
    <w:rPr>
      <w:rFonts w:ascii="宋体" w:eastAsia="仿宋_GB2312" w:hAnsi="Times New Roman" w:cs="Times New Roman"/>
      <w:kern w:val="0"/>
      <w:sz w:val="20"/>
      <w:szCs w:val="20"/>
    </w:rPr>
  </w:style>
  <w:style w:type="paragraph" w:styleId="21">
    <w:name w:val="List 2"/>
    <w:basedOn w:val="a"/>
    <w:autoRedefine/>
    <w:qFormat/>
    <w:pPr>
      <w:widowControl/>
      <w:spacing w:before="100" w:beforeAutospacing="1" w:after="100" w:afterAutospacing="1"/>
      <w:jc w:val="left"/>
    </w:pPr>
    <w:rPr>
      <w:rFonts w:ascii="宋体" w:eastAsia="仿宋_GB2312" w:hAnsi="宋体" w:cs="宋体"/>
      <w:sz w:val="24"/>
      <w:szCs w:val="24"/>
    </w:rPr>
  </w:style>
  <w:style w:type="paragraph" w:styleId="51">
    <w:name w:val="toc 5"/>
    <w:basedOn w:val="a"/>
    <w:next w:val="a"/>
    <w:autoRedefine/>
    <w:uiPriority w:val="39"/>
    <w:qFormat/>
    <w:pPr>
      <w:ind w:leftChars="800" w:left="1680"/>
    </w:pPr>
    <w:rPr>
      <w:rFonts w:ascii="Times New Roman" w:eastAsia="仿宋_GB2312" w:hAnsi="Times New Roman" w:cs="Times New Roman"/>
      <w:szCs w:val="24"/>
    </w:rPr>
  </w:style>
  <w:style w:type="paragraph" w:styleId="31">
    <w:name w:val="toc 3"/>
    <w:basedOn w:val="a"/>
    <w:next w:val="a"/>
    <w:autoRedefine/>
    <w:uiPriority w:val="39"/>
    <w:qFormat/>
    <w:pPr>
      <w:widowControl/>
      <w:ind w:leftChars="400" w:left="840"/>
      <w:jc w:val="left"/>
    </w:pPr>
    <w:rPr>
      <w:rFonts w:ascii="Calibri" w:eastAsia="仿宋_GB2312" w:hAnsi="Calibri" w:cs="Times New Roman"/>
      <w:kern w:val="0"/>
      <w:sz w:val="24"/>
      <w:szCs w:val="24"/>
      <w:lang w:eastAsia="en-US" w:bidi="en-US"/>
    </w:rPr>
  </w:style>
  <w:style w:type="paragraph" w:styleId="ae">
    <w:name w:val="Plain Text"/>
    <w:basedOn w:val="a"/>
    <w:link w:val="af"/>
    <w:uiPriority w:val="99"/>
    <w:qFormat/>
    <w:rPr>
      <w:rFonts w:ascii="宋体" w:eastAsia="仿宋_GB2312" w:hAnsi="Courier New" w:cs="Courier New"/>
      <w:szCs w:val="21"/>
    </w:rPr>
  </w:style>
  <w:style w:type="paragraph" w:styleId="81">
    <w:name w:val="toc 8"/>
    <w:basedOn w:val="a"/>
    <w:next w:val="a"/>
    <w:autoRedefine/>
    <w:uiPriority w:val="39"/>
    <w:qFormat/>
    <w:pPr>
      <w:ind w:leftChars="1400" w:left="2940"/>
    </w:pPr>
    <w:rPr>
      <w:rFonts w:ascii="Times New Roman" w:eastAsia="仿宋_GB2312" w:hAnsi="Times New Roman" w:cs="Times New Roman"/>
      <w:szCs w:val="24"/>
    </w:rPr>
  </w:style>
  <w:style w:type="paragraph" w:styleId="af0">
    <w:name w:val="Date"/>
    <w:basedOn w:val="a"/>
    <w:next w:val="a"/>
    <w:link w:val="af1"/>
    <w:autoRedefine/>
    <w:uiPriority w:val="99"/>
    <w:qFormat/>
    <w:pPr>
      <w:ind w:leftChars="2500" w:left="100"/>
    </w:pPr>
    <w:rPr>
      <w:rFonts w:ascii="Times New Roman" w:eastAsia="仿宋_GB2312" w:hAnsi="Times New Roman" w:cs="Times New Roman"/>
      <w:kern w:val="0"/>
      <w:sz w:val="20"/>
      <w:szCs w:val="20"/>
    </w:rPr>
  </w:style>
  <w:style w:type="paragraph" w:styleId="22">
    <w:name w:val="Body Text Indent 2"/>
    <w:basedOn w:val="a"/>
    <w:link w:val="23"/>
    <w:uiPriority w:val="99"/>
    <w:qFormat/>
    <w:pPr>
      <w:spacing w:line="360" w:lineRule="auto"/>
      <w:ind w:firstLineChars="200" w:firstLine="420"/>
    </w:pPr>
    <w:rPr>
      <w:rFonts w:ascii="宋体" w:eastAsia="仿宋_GB2312" w:hAnsi="Times New Roman" w:cs="Times New Roman"/>
      <w:kern w:val="0"/>
      <w:sz w:val="20"/>
      <w:szCs w:val="20"/>
    </w:rPr>
  </w:style>
  <w:style w:type="paragraph" w:styleId="af2">
    <w:name w:val="Balloon Text"/>
    <w:basedOn w:val="a"/>
    <w:link w:val="af3"/>
    <w:autoRedefine/>
    <w:uiPriority w:val="99"/>
    <w:qFormat/>
    <w:rPr>
      <w:rFonts w:ascii="Times New Roman" w:eastAsia="仿宋_GB2312" w:hAnsi="Times New Roman" w:cs="Times New Roman"/>
      <w:sz w:val="24"/>
      <w:szCs w:val="18"/>
    </w:rPr>
  </w:style>
  <w:style w:type="paragraph" w:styleId="af4">
    <w:name w:val="footer"/>
    <w:basedOn w:val="a"/>
    <w:link w:val="af5"/>
    <w:uiPriority w:val="99"/>
    <w:qFormat/>
    <w:pPr>
      <w:tabs>
        <w:tab w:val="center" w:pos="4153"/>
        <w:tab w:val="right" w:pos="8306"/>
      </w:tabs>
      <w:snapToGrid w:val="0"/>
      <w:jc w:val="left"/>
    </w:pPr>
    <w:rPr>
      <w:rFonts w:ascii="Times New Roman" w:eastAsia="仿宋_GB2312" w:hAnsi="Times New Roman" w:cs="Times New Roman"/>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paragraph" w:styleId="11">
    <w:name w:val="toc 1"/>
    <w:basedOn w:val="a"/>
    <w:next w:val="a"/>
    <w:autoRedefine/>
    <w:uiPriority w:val="39"/>
    <w:qFormat/>
    <w:rPr>
      <w:rFonts w:ascii="Times New Roman" w:eastAsia="仿宋_GB2312" w:hAnsi="Times New Roman" w:cs="Times New Roman"/>
      <w:szCs w:val="24"/>
    </w:rPr>
  </w:style>
  <w:style w:type="paragraph" w:styleId="41">
    <w:name w:val="toc 4"/>
    <w:basedOn w:val="a"/>
    <w:next w:val="a"/>
    <w:autoRedefine/>
    <w:uiPriority w:val="39"/>
    <w:qFormat/>
    <w:pPr>
      <w:ind w:leftChars="600" w:left="1260"/>
    </w:pPr>
    <w:rPr>
      <w:rFonts w:ascii="Times New Roman" w:eastAsia="仿宋_GB2312" w:hAnsi="Times New Roman" w:cs="Times New Roman"/>
      <w:szCs w:val="24"/>
    </w:rPr>
  </w:style>
  <w:style w:type="paragraph" w:styleId="af8">
    <w:name w:val="Subtitle"/>
    <w:basedOn w:val="a"/>
    <w:next w:val="a"/>
    <w:link w:val="af9"/>
    <w:qFormat/>
    <w:pPr>
      <w:spacing w:after="60"/>
      <w:jc w:val="center"/>
      <w:outlineLvl w:val="1"/>
    </w:pPr>
    <w:rPr>
      <w:rFonts w:ascii="Cambria" w:eastAsia="仿宋_GB2312" w:hAnsi="Cambria" w:cs="Times New Roman"/>
      <w:sz w:val="24"/>
      <w:szCs w:val="24"/>
    </w:rPr>
  </w:style>
  <w:style w:type="paragraph" w:styleId="61">
    <w:name w:val="toc 6"/>
    <w:basedOn w:val="a"/>
    <w:next w:val="a"/>
    <w:autoRedefine/>
    <w:uiPriority w:val="39"/>
    <w:qFormat/>
    <w:pPr>
      <w:ind w:leftChars="1000" w:left="2100"/>
    </w:pPr>
    <w:rPr>
      <w:rFonts w:ascii="Times New Roman" w:eastAsia="仿宋_GB2312" w:hAnsi="Times New Roman" w:cs="Times New Roman"/>
      <w:szCs w:val="24"/>
    </w:rPr>
  </w:style>
  <w:style w:type="paragraph" w:styleId="32">
    <w:name w:val="Body Text Indent 3"/>
    <w:basedOn w:val="a"/>
    <w:link w:val="33"/>
    <w:autoRedefine/>
    <w:uiPriority w:val="99"/>
    <w:unhideWhenUsed/>
    <w:qFormat/>
    <w:pPr>
      <w:spacing w:after="120"/>
      <w:ind w:leftChars="200" w:left="420"/>
    </w:pPr>
    <w:rPr>
      <w:rFonts w:ascii="Calibri" w:eastAsia="仿宋_GB2312" w:hAnsi="Calibri" w:cs="Times New Roman"/>
      <w:sz w:val="16"/>
      <w:szCs w:val="16"/>
    </w:rPr>
  </w:style>
  <w:style w:type="paragraph" w:styleId="24">
    <w:name w:val="toc 2"/>
    <w:basedOn w:val="a"/>
    <w:next w:val="a"/>
    <w:uiPriority w:val="39"/>
    <w:qFormat/>
    <w:pPr>
      <w:ind w:leftChars="200" w:left="420"/>
    </w:pPr>
    <w:rPr>
      <w:rFonts w:ascii="Times New Roman" w:eastAsia="仿宋_GB2312" w:hAnsi="Times New Roman" w:cs="宋体"/>
      <w:szCs w:val="21"/>
    </w:rPr>
  </w:style>
  <w:style w:type="paragraph" w:styleId="91">
    <w:name w:val="toc 9"/>
    <w:basedOn w:val="a"/>
    <w:next w:val="a"/>
    <w:uiPriority w:val="39"/>
    <w:qFormat/>
    <w:pPr>
      <w:ind w:leftChars="1600" w:left="3360"/>
    </w:pPr>
    <w:rPr>
      <w:rFonts w:ascii="Times New Roman" w:eastAsia="仿宋_GB2312" w:hAnsi="Times New Roman" w:cs="Times New Roman"/>
      <w:szCs w:val="24"/>
    </w:rPr>
  </w:style>
  <w:style w:type="paragraph" w:styleId="HTML">
    <w:name w:val="HTML Preformatted"/>
    <w:basedOn w:val="a"/>
    <w:link w:val="HTML0"/>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仿宋_GB2312" w:hAnsi="Arial" w:cs="Arial"/>
      <w:kern w:val="0"/>
      <w:sz w:val="24"/>
      <w:szCs w:val="24"/>
    </w:rPr>
  </w:style>
  <w:style w:type="paragraph" w:styleId="afa">
    <w:name w:val="Normal (Web)"/>
    <w:basedOn w:val="a"/>
    <w:uiPriority w:val="99"/>
    <w:qFormat/>
    <w:pPr>
      <w:widowControl/>
      <w:spacing w:before="100" w:beforeAutospacing="1" w:after="100" w:afterAutospacing="1"/>
      <w:jc w:val="left"/>
    </w:pPr>
    <w:rPr>
      <w:rFonts w:ascii="宋体" w:eastAsia="仿宋_GB2312" w:hAnsi="宋体" w:cs="宋体"/>
      <w:kern w:val="0"/>
      <w:sz w:val="24"/>
      <w:szCs w:val="24"/>
    </w:rPr>
  </w:style>
  <w:style w:type="paragraph" w:styleId="afb">
    <w:name w:val="Title"/>
    <w:basedOn w:val="a"/>
    <w:next w:val="a"/>
    <w:link w:val="afc"/>
    <w:qFormat/>
    <w:pPr>
      <w:spacing w:before="240" w:after="60"/>
      <w:jc w:val="center"/>
      <w:outlineLvl w:val="0"/>
    </w:pPr>
    <w:rPr>
      <w:rFonts w:ascii="Cambria" w:eastAsia="仿宋_GB2312" w:hAnsi="Times New Roman" w:cs="Times New Roman"/>
      <w:b/>
      <w:bCs/>
      <w:kern w:val="0"/>
      <w:sz w:val="32"/>
      <w:szCs w:val="32"/>
    </w:rPr>
  </w:style>
  <w:style w:type="paragraph" w:styleId="afd">
    <w:name w:val="annotation subject"/>
    <w:basedOn w:val="a8"/>
    <w:next w:val="a8"/>
    <w:link w:val="afe"/>
    <w:autoRedefine/>
    <w:uiPriority w:val="99"/>
    <w:qFormat/>
    <w:rPr>
      <w:b/>
      <w:bCs/>
      <w:kern w:val="0"/>
      <w:sz w:val="21"/>
      <w:szCs w:val="21"/>
    </w:rPr>
  </w:style>
  <w:style w:type="paragraph" w:styleId="aff">
    <w:name w:val="Body Text First Indent"/>
    <w:basedOn w:val="aa"/>
    <w:link w:val="aff0"/>
    <w:autoRedefine/>
    <w:qFormat/>
    <w:pPr>
      <w:ind w:firstLineChars="100" w:firstLine="420"/>
    </w:pPr>
    <w:rPr>
      <w:rFonts w:ascii="Calibri" w:hAnsi="Calibri"/>
      <w:sz w:val="21"/>
    </w:rPr>
  </w:style>
  <w:style w:type="paragraph" w:styleId="25">
    <w:name w:val="Body Text First Indent 2"/>
    <w:basedOn w:val="a"/>
    <w:link w:val="26"/>
    <w:qFormat/>
    <w:pPr>
      <w:widowControl/>
      <w:spacing w:before="100" w:beforeAutospacing="1" w:after="100" w:afterAutospacing="1"/>
      <w:jc w:val="left"/>
    </w:pPr>
    <w:rPr>
      <w:rFonts w:ascii="宋体" w:eastAsia="仿宋_GB2312" w:hAnsi="Times New Roman" w:cs="Times New Roman"/>
      <w:kern w:val="0"/>
      <w:sz w:val="20"/>
      <w:szCs w:val="20"/>
    </w:rPr>
  </w:style>
  <w:style w:type="table" w:styleId="af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2"/>
    <w:uiPriority w:val="60"/>
    <w:qFormat/>
    <w:rPr>
      <w:rFonts w:ascii="Calibri" w:hAnsi="Calibri"/>
      <w:color w:val="000000"/>
      <w:kern w:val="2"/>
      <w:sz w:val="21"/>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2">
    <w:name w:val="Light Shading Accent 2"/>
    <w:basedOn w:val="a2"/>
    <w:autoRedefine/>
    <w:uiPriority w:val="60"/>
    <w:semiHidden/>
    <w:unhideWhenUsed/>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autoRedefine/>
    <w:uiPriority w:val="60"/>
    <w:semiHidden/>
    <w:unhideWhenUsed/>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semiHidden/>
    <w:unhideWhenUsed/>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aff3">
    <w:name w:val="Strong"/>
    <w:uiPriority w:val="99"/>
    <w:qFormat/>
    <w:rPr>
      <w:rFonts w:cs="Times New Roman"/>
      <w:b/>
      <w:bCs/>
    </w:rPr>
  </w:style>
  <w:style w:type="character" w:styleId="aff4">
    <w:name w:val="page number"/>
    <w:basedOn w:val="a1"/>
    <w:autoRedefine/>
    <w:uiPriority w:val="99"/>
    <w:qFormat/>
  </w:style>
  <w:style w:type="character" w:styleId="aff5">
    <w:name w:val="FollowedHyperlink"/>
    <w:qFormat/>
    <w:rPr>
      <w:color w:val="800080"/>
      <w:u w:val="single"/>
    </w:rPr>
  </w:style>
  <w:style w:type="character" w:styleId="aff6">
    <w:name w:val="Emphasis"/>
    <w:autoRedefine/>
    <w:uiPriority w:val="20"/>
    <w:qFormat/>
    <w:rPr>
      <w:rFonts w:ascii="Calibri" w:hAnsi="Calibri"/>
      <w:b/>
      <w:i/>
      <w:iCs/>
    </w:rPr>
  </w:style>
  <w:style w:type="character" w:styleId="aff7">
    <w:name w:val="Hyperlink"/>
    <w:autoRedefine/>
    <w:uiPriority w:val="99"/>
    <w:qFormat/>
    <w:rPr>
      <w:color w:val="0000FF"/>
      <w:u w:val="single"/>
    </w:rPr>
  </w:style>
  <w:style w:type="character" w:styleId="aff8">
    <w:name w:val="annotation reference"/>
    <w:uiPriority w:val="99"/>
    <w:qFormat/>
    <w:rPr>
      <w:sz w:val="21"/>
      <w:szCs w:val="21"/>
    </w:rPr>
  </w:style>
  <w:style w:type="character" w:customStyle="1" w:styleId="10">
    <w:name w:val="标题 1 字符"/>
    <w:basedOn w:val="a1"/>
    <w:link w:val="1"/>
    <w:qFormat/>
    <w:rPr>
      <w:rFonts w:ascii="Calibri" w:eastAsia="黑体" w:hAnsi="Calibri" w:cs="Times New Roman"/>
      <w:bCs/>
      <w:kern w:val="44"/>
      <w:sz w:val="32"/>
      <w:szCs w:val="44"/>
    </w:rPr>
  </w:style>
  <w:style w:type="character" w:customStyle="1" w:styleId="20">
    <w:name w:val="标题 2 字符"/>
    <w:basedOn w:val="a1"/>
    <w:link w:val="2"/>
    <w:autoRedefine/>
    <w:qFormat/>
    <w:rPr>
      <w:rFonts w:ascii="Arial" w:eastAsia="楷体_GB2312" w:hAnsi="Arial" w:cs="Times New Roman"/>
      <w:bCs/>
      <w:sz w:val="32"/>
      <w:szCs w:val="32"/>
    </w:rPr>
  </w:style>
  <w:style w:type="character" w:customStyle="1" w:styleId="30">
    <w:name w:val="标题 3 字符"/>
    <w:basedOn w:val="a1"/>
    <w:link w:val="3"/>
    <w:autoRedefine/>
    <w:uiPriority w:val="9"/>
    <w:qFormat/>
    <w:rPr>
      <w:rFonts w:ascii="宋体" w:eastAsia="方正小标宋_GBK" w:hAnsi="宋体" w:cs="宋体"/>
      <w:bCs/>
      <w:kern w:val="0"/>
      <w:sz w:val="32"/>
      <w:szCs w:val="27"/>
    </w:rPr>
  </w:style>
  <w:style w:type="character" w:customStyle="1" w:styleId="40">
    <w:name w:val="标题 4 字符"/>
    <w:basedOn w:val="a1"/>
    <w:link w:val="4"/>
    <w:uiPriority w:val="9"/>
    <w:qFormat/>
    <w:rPr>
      <w:rFonts w:ascii="Calibri" w:eastAsia="仿宋_GB2312" w:hAnsi="Calibri" w:cs="Times New Roman"/>
      <w:b/>
      <w:bCs/>
      <w:kern w:val="0"/>
      <w:sz w:val="28"/>
      <w:szCs w:val="28"/>
      <w:lang w:eastAsia="en-US" w:bidi="en-US"/>
    </w:rPr>
  </w:style>
  <w:style w:type="character" w:customStyle="1" w:styleId="50">
    <w:name w:val="标题 5 字符"/>
    <w:basedOn w:val="a1"/>
    <w:link w:val="5"/>
    <w:autoRedefine/>
    <w:uiPriority w:val="9"/>
    <w:qFormat/>
    <w:rPr>
      <w:rFonts w:ascii="Calibri" w:eastAsia="仿宋_GB2312" w:hAnsi="Calibri" w:cs="Times New Roman"/>
      <w:b/>
      <w:bCs/>
      <w:i/>
      <w:iCs/>
      <w:kern w:val="0"/>
      <w:sz w:val="26"/>
      <w:szCs w:val="26"/>
      <w:lang w:eastAsia="en-US" w:bidi="en-US"/>
    </w:rPr>
  </w:style>
  <w:style w:type="character" w:customStyle="1" w:styleId="60">
    <w:name w:val="标题 6 字符"/>
    <w:basedOn w:val="a1"/>
    <w:link w:val="6"/>
    <w:autoRedefine/>
    <w:uiPriority w:val="9"/>
    <w:qFormat/>
    <w:rPr>
      <w:rFonts w:ascii="Calibri" w:eastAsia="仿宋_GB2312" w:hAnsi="Calibri" w:cs="Times New Roman"/>
      <w:b/>
      <w:bCs/>
      <w:kern w:val="0"/>
      <w:sz w:val="22"/>
      <w:lang w:eastAsia="en-US" w:bidi="en-US"/>
    </w:rPr>
  </w:style>
  <w:style w:type="character" w:customStyle="1" w:styleId="70">
    <w:name w:val="标题 7 字符"/>
    <w:basedOn w:val="a1"/>
    <w:link w:val="7"/>
    <w:uiPriority w:val="9"/>
    <w:qFormat/>
    <w:rPr>
      <w:rFonts w:ascii="Calibri" w:eastAsia="仿宋_GB2312" w:hAnsi="Calibri" w:cs="Times New Roman"/>
      <w:kern w:val="0"/>
      <w:sz w:val="24"/>
      <w:szCs w:val="24"/>
      <w:lang w:eastAsia="en-US" w:bidi="en-US"/>
    </w:rPr>
  </w:style>
  <w:style w:type="character" w:customStyle="1" w:styleId="80">
    <w:name w:val="标题 8 字符"/>
    <w:basedOn w:val="a1"/>
    <w:link w:val="8"/>
    <w:uiPriority w:val="9"/>
    <w:qFormat/>
    <w:rPr>
      <w:rFonts w:ascii="Calibri" w:eastAsia="仿宋_GB2312" w:hAnsi="Calibri" w:cs="Times New Roman"/>
      <w:i/>
      <w:iCs/>
      <w:kern w:val="0"/>
      <w:sz w:val="24"/>
      <w:szCs w:val="24"/>
      <w:lang w:eastAsia="en-US" w:bidi="en-US"/>
    </w:rPr>
  </w:style>
  <w:style w:type="character" w:customStyle="1" w:styleId="90">
    <w:name w:val="标题 9 字符"/>
    <w:basedOn w:val="a1"/>
    <w:link w:val="9"/>
    <w:autoRedefine/>
    <w:uiPriority w:val="9"/>
    <w:qFormat/>
    <w:rPr>
      <w:rFonts w:ascii="Cambria" w:eastAsia="仿宋_GB2312" w:hAnsi="Cambria" w:cs="Times New Roman"/>
      <w:kern w:val="0"/>
      <w:sz w:val="22"/>
      <w:lang w:eastAsia="en-US" w:bidi="en-US"/>
    </w:rPr>
  </w:style>
  <w:style w:type="character" w:customStyle="1" w:styleId="a9">
    <w:name w:val="批注文字 字符"/>
    <w:basedOn w:val="a1"/>
    <w:link w:val="a8"/>
    <w:uiPriority w:val="99"/>
    <w:qFormat/>
    <w:rPr>
      <w:rFonts w:ascii="Times New Roman" w:eastAsia="仿宋_GB2312" w:hAnsi="Times New Roman" w:cs="Times New Roman"/>
      <w:kern w:val="2"/>
      <w:sz w:val="24"/>
      <w:szCs w:val="22"/>
    </w:rPr>
  </w:style>
  <w:style w:type="character" w:customStyle="1" w:styleId="afe">
    <w:name w:val="批注主题 字符"/>
    <w:basedOn w:val="a9"/>
    <w:link w:val="afd"/>
    <w:qFormat/>
    <w:rPr>
      <w:rFonts w:ascii="Times New Roman" w:eastAsia="仿宋_GB2312" w:hAnsi="Times New Roman" w:cs="Times New Roman"/>
      <w:b/>
      <w:bCs/>
      <w:kern w:val="0"/>
      <w:sz w:val="32"/>
      <w:szCs w:val="21"/>
    </w:rPr>
  </w:style>
  <w:style w:type="character" w:customStyle="1" w:styleId="ab">
    <w:name w:val="正文文本 字符"/>
    <w:basedOn w:val="a1"/>
    <w:link w:val="aa"/>
    <w:autoRedefine/>
    <w:qFormat/>
    <w:rPr>
      <w:rFonts w:ascii="Times New Roman" w:eastAsia="仿宋_GB2312" w:hAnsi="Times New Roman" w:cs="Times New Roman"/>
      <w:sz w:val="32"/>
    </w:rPr>
  </w:style>
  <w:style w:type="character" w:customStyle="1" w:styleId="aff0">
    <w:name w:val="正文首行缩进 字符"/>
    <w:basedOn w:val="ab"/>
    <w:link w:val="aff"/>
    <w:autoRedefine/>
    <w:qFormat/>
    <w:rPr>
      <w:rFonts w:ascii="Calibri" w:eastAsia="仿宋_GB2312" w:hAnsi="Calibri" w:cs="Times New Roman"/>
      <w:sz w:val="32"/>
    </w:rPr>
  </w:style>
  <w:style w:type="character" w:customStyle="1" w:styleId="a7">
    <w:name w:val="文档结构图 字符"/>
    <w:basedOn w:val="a1"/>
    <w:link w:val="a6"/>
    <w:qFormat/>
    <w:rPr>
      <w:rFonts w:ascii="宋体" w:eastAsia="仿宋_GB2312" w:hAnsi="Times New Roman" w:cs="Times New Roman"/>
      <w:sz w:val="18"/>
      <w:szCs w:val="18"/>
    </w:rPr>
  </w:style>
  <w:style w:type="character" w:customStyle="1" w:styleId="ad">
    <w:name w:val="正文文本缩进 字符"/>
    <w:basedOn w:val="a1"/>
    <w:link w:val="ac"/>
    <w:autoRedefine/>
    <w:qFormat/>
    <w:rPr>
      <w:rFonts w:ascii="宋体" w:eastAsia="仿宋_GB2312" w:hAnsi="Times New Roman" w:cs="Times New Roman"/>
      <w:kern w:val="0"/>
      <w:sz w:val="20"/>
      <w:szCs w:val="20"/>
    </w:rPr>
  </w:style>
  <w:style w:type="character" w:customStyle="1" w:styleId="af">
    <w:name w:val="纯文本 字符"/>
    <w:basedOn w:val="a1"/>
    <w:link w:val="ae"/>
    <w:autoRedefine/>
    <w:qFormat/>
    <w:rPr>
      <w:rFonts w:ascii="宋体" w:eastAsia="仿宋_GB2312" w:hAnsi="Courier New" w:cs="Courier New"/>
      <w:szCs w:val="21"/>
    </w:rPr>
  </w:style>
  <w:style w:type="character" w:customStyle="1" w:styleId="af1">
    <w:name w:val="日期 字符"/>
    <w:basedOn w:val="a1"/>
    <w:link w:val="af0"/>
    <w:qFormat/>
    <w:rPr>
      <w:rFonts w:ascii="Times New Roman" w:eastAsia="仿宋_GB2312" w:hAnsi="Times New Roman" w:cs="Times New Roman"/>
      <w:kern w:val="0"/>
      <w:sz w:val="20"/>
      <w:szCs w:val="20"/>
    </w:rPr>
  </w:style>
  <w:style w:type="character" w:customStyle="1" w:styleId="23">
    <w:name w:val="正文文本缩进 2 字符"/>
    <w:basedOn w:val="a1"/>
    <w:link w:val="22"/>
    <w:qFormat/>
    <w:rPr>
      <w:rFonts w:ascii="宋体" w:eastAsia="仿宋_GB2312" w:hAnsi="Times New Roman" w:cs="Times New Roman"/>
      <w:kern w:val="0"/>
      <w:sz w:val="20"/>
      <w:szCs w:val="20"/>
    </w:rPr>
  </w:style>
  <w:style w:type="character" w:customStyle="1" w:styleId="af3">
    <w:name w:val="批注框文本 字符"/>
    <w:basedOn w:val="a1"/>
    <w:link w:val="af2"/>
    <w:autoRedefine/>
    <w:uiPriority w:val="99"/>
    <w:qFormat/>
    <w:rPr>
      <w:rFonts w:ascii="Times New Roman" w:eastAsia="仿宋_GB2312" w:hAnsi="Times New Roman" w:cs="Times New Roman"/>
      <w:kern w:val="2"/>
      <w:sz w:val="24"/>
      <w:szCs w:val="18"/>
    </w:rPr>
  </w:style>
  <w:style w:type="character" w:customStyle="1" w:styleId="af5">
    <w:name w:val="页脚 字符"/>
    <w:basedOn w:val="a1"/>
    <w:link w:val="af4"/>
    <w:autoRedefine/>
    <w:uiPriority w:val="99"/>
    <w:qFormat/>
    <w:rPr>
      <w:rFonts w:ascii="Times New Roman" w:eastAsia="仿宋_GB2312" w:hAnsi="Times New Roman" w:cs="Times New Roman"/>
      <w:sz w:val="18"/>
      <w:szCs w:val="18"/>
    </w:rPr>
  </w:style>
  <w:style w:type="character" w:customStyle="1" w:styleId="26">
    <w:name w:val="正文首行缩进 2 字符"/>
    <w:basedOn w:val="ad"/>
    <w:link w:val="25"/>
    <w:qFormat/>
    <w:rPr>
      <w:rFonts w:ascii="宋体" w:eastAsia="仿宋_GB2312" w:hAnsi="Times New Roman" w:cs="Times New Roman"/>
      <w:kern w:val="0"/>
      <w:sz w:val="20"/>
      <w:szCs w:val="20"/>
    </w:rPr>
  </w:style>
  <w:style w:type="character" w:customStyle="1" w:styleId="af7">
    <w:name w:val="页眉 字符"/>
    <w:basedOn w:val="a1"/>
    <w:link w:val="af6"/>
    <w:autoRedefine/>
    <w:uiPriority w:val="99"/>
    <w:qFormat/>
    <w:rPr>
      <w:rFonts w:ascii="Times New Roman" w:eastAsia="仿宋_GB2312" w:hAnsi="Times New Roman" w:cs="Times New Roman"/>
      <w:sz w:val="18"/>
      <w:szCs w:val="18"/>
    </w:rPr>
  </w:style>
  <w:style w:type="character" w:customStyle="1" w:styleId="af9">
    <w:name w:val="副标题 字符"/>
    <w:basedOn w:val="a1"/>
    <w:link w:val="af8"/>
    <w:autoRedefine/>
    <w:qFormat/>
    <w:rPr>
      <w:rFonts w:ascii="Cambria" w:eastAsia="仿宋_GB2312" w:hAnsi="Cambria" w:cs="Times New Roman"/>
      <w:sz w:val="24"/>
      <w:szCs w:val="24"/>
    </w:rPr>
  </w:style>
  <w:style w:type="character" w:customStyle="1" w:styleId="33">
    <w:name w:val="正文文本缩进 3 字符"/>
    <w:basedOn w:val="a1"/>
    <w:link w:val="32"/>
    <w:qFormat/>
    <w:rPr>
      <w:rFonts w:ascii="Calibri" w:eastAsia="仿宋_GB2312" w:hAnsi="Calibri" w:cs="Times New Roman"/>
      <w:sz w:val="16"/>
      <w:szCs w:val="16"/>
    </w:rPr>
  </w:style>
  <w:style w:type="character" w:customStyle="1" w:styleId="HTML0">
    <w:name w:val="HTML 预设格式 字符"/>
    <w:basedOn w:val="a1"/>
    <w:link w:val="HTML"/>
    <w:uiPriority w:val="99"/>
    <w:qFormat/>
    <w:rPr>
      <w:rFonts w:ascii="Arial" w:eastAsia="仿宋_GB2312" w:hAnsi="Arial" w:cs="Arial"/>
      <w:kern w:val="0"/>
      <w:sz w:val="24"/>
      <w:szCs w:val="24"/>
    </w:rPr>
  </w:style>
  <w:style w:type="character" w:customStyle="1" w:styleId="afc">
    <w:name w:val="标题 字符"/>
    <w:basedOn w:val="a1"/>
    <w:link w:val="afb"/>
    <w:autoRedefine/>
    <w:qFormat/>
    <w:rPr>
      <w:rFonts w:ascii="Cambria" w:eastAsia="仿宋_GB2312" w:hAnsi="Times New Roman" w:cs="Times New Roman"/>
      <w:b/>
      <w:bCs/>
      <w:kern w:val="0"/>
      <w:sz w:val="32"/>
      <w:szCs w:val="32"/>
    </w:rPr>
  </w:style>
  <w:style w:type="paragraph" w:customStyle="1" w:styleId="Aff9">
    <w:name w:val="正文 A"/>
    <w:autoRedefine/>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a">
    <w:name w:val="List Paragraph"/>
    <w:basedOn w:val="a"/>
    <w:uiPriority w:val="99"/>
    <w:unhideWhenUsed/>
    <w:qFormat/>
    <w:pPr>
      <w:ind w:firstLineChars="200" w:firstLine="420"/>
    </w:pPr>
    <w:rPr>
      <w:rFonts w:ascii="Times New Roman" w:eastAsia="仿宋_GB2312" w:hAnsi="Times New Roman" w:cs="Times New Roman"/>
      <w:szCs w:val="20"/>
    </w:rPr>
  </w:style>
  <w:style w:type="paragraph" w:customStyle="1" w:styleId="52">
    <w:name w:val="样式5"/>
    <w:basedOn w:val="a"/>
    <w:autoRedefine/>
    <w:uiPriority w:val="99"/>
    <w:qFormat/>
    <w:pPr>
      <w:snapToGrid w:val="0"/>
      <w:spacing w:line="310" w:lineRule="atLeast"/>
      <w:ind w:firstLine="425"/>
    </w:pPr>
    <w:rPr>
      <w:rFonts w:ascii="Arial" w:eastAsia="黑体" w:hAnsi="Arial" w:cs="黑体"/>
      <w:szCs w:val="21"/>
    </w:rPr>
  </w:style>
  <w:style w:type="paragraph" w:customStyle="1" w:styleId="ListParagraphdd38936f-b09b-4da9-acda-5ae7f29bfcd5">
    <w:name w:val="List Paragraph_dd38936f-b09b-4da9-acda-5ae7f29bfcd5"/>
    <w:basedOn w:val="a"/>
    <w:uiPriority w:val="34"/>
    <w:qFormat/>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CharChar">
    <w:name w:val="Char Char"/>
    <w:basedOn w:val="a"/>
    <w:qFormat/>
    <w:pPr>
      <w:widowControl/>
      <w:spacing w:after="160" w:line="240" w:lineRule="exact"/>
      <w:jc w:val="left"/>
    </w:pPr>
    <w:rPr>
      <w:rFonts w:ascii="Verdana" w:eastAsia="仿宋_GB2312" w:hAnsi="Verdana" w:cs="Verdana"/>
      <w:kern w:val="0"/>
      <w:sz w:val="20"/>
      <w:szCs w:val="20"/>
      <w:lang w:eastAsia="en-US"/>
    </w:rPr>
  </w:style>
  <w:style w:type="paragraph" w:customStyle="1" w:styleId="Default">
    <w:name w:val="Default"/>
    <w:qFormat/>
    <w:pPr>
      <w:widowControl w:val="0"/>
      <w:autoSpaceDE w:val="0"/>
      <w:autoSpaceDN w:val="0"/>
    </w:pPr>
    <w:rPr>
      <w:rFonts w:ascii="宋体.鄆..." w:eastAsia="宋体.鄆..." w:hAnsi="Calibri" w:cs="宋体.鄆..."/>
      <w:color w:val="000000"/>
      <w:sz w:val="24"/>
      <w:szCs w:val="24"/>
    </w:rPr>
  </w:style>
  <w:style w:type="paragraph" w:customStyle="1" w:styleId="CM5">
    <w:name w:val="CM5"/>
    <w:basedOn w:val="Default"/>
    <w:next w:val="Default"/>
    <w:autoRedefine/>
    <w:qFormat/>
    <w:pPr>
      <w:spacing w:line="480" w:lineRule="atLeast"/>
    </w:pPr>
    <w:rPr>
      <w:rFonts w:ascii="宋体....." w:eastAsia="宋体....." w:cs="宋体....."/>
    </w:rPr>
  </w:style>
  <w:style w:type="paragraph" w:customStyle="1" w:styleId="34">
    <w:name w:val="样式3"/>
    <w:basedOn w:val="a"/>
    <w:autoRedefine/>
    <w:qFormat/>
    <w:pPr>
      <w:spacing w:line="720" w:lineRule="auto"/>
      <w:jc w:val="center"/>
    </w:pPr>
    <w:rPr>
      <w:rFonts w:ascii="Times New Roman" w:eastAsia="黑体" w:hAnsi="Times New Roman" w:cs="黑体"/>
      <w:sz w:val="28"/>
      <w:szCs w:val="28"/>
    </w:rPr>
  </w:style>
  <w:style w:type="paragraph" w:customStyle="1" w:styleId="affb">
    <w:name w:val="段落行距"/>
    <w:basedOn w:val="a"/>
    <w:qFormat/>
    <w:pPr>
      <w:spacing w:line="360" w:lineRule="auto"/>
      <w:ind w:firstLineChars="200" w:firstLine="200"/>
    </w:pPr>
    <w:rPr>
      <w:rFonts w:ascii="宋体" w:eastAsia="仿宋_GB2312" w:hAnsi="宋体" w:cs="宋体"/>
      <w:sz w:val="24"/>
      <w:szCs w:val="24"/>
    </w:rPr>
  </w:style>
  <w:style w:type="paragraph" w:customStyle="1" w:styleId="Affc">
    <w:name w:val="&quot;A 表格标头&quot;"/>
    <w:qFormat/>
    <w:pPr>
      <w:adjustRightInd w:val="0"/>
      <w:snapToGrid w:val="0"/>
      <w:spacing w:beforeLines="50" w:afterLines="50" w:line="460" w:lineRule="atLeast"/>
      <w:jc w:val="center"/>
    </w:pPr>
    <w:rPr>
      <w:rFonts w:ascii="Tahoma" w:eastAsia="楷体" w:hAnsi="Tahoma"/>
      <w:b/>
      <w:spacing w:val="-8"/>
      <w:sz w:val="21"/>
      <w:szCs w:val="24"/>
    </w:rPr>
  </w:style>
  <w:style w:type="paragraph" w:customStyle="1" w:styleId="35">
    <w:name w:val="列出段落3"/>
    <w:basedOn w:val="a"/>
    <w:autoRedefine/>
    <w:uiPriority w:val="99"/>
    <w:unhideWhenUsed/>
    <w:qFormat/>
    <w:pPr>
      <w:ind w:firstLineChars="200" w:firstLine="420"/>
    </w:pPr>
    <w:rPr>
      <w:rFonts w:ascii="Times New Roman" w:eastAsia="仿宋_GB2312" w:hAnsi="Times New Roman" w:cs="Times New Roman"/>
      <w:szCs w:val="20"/>
    </w:rPr>
  </w:style>
  <w:style w:type="paragraph" w:customStyle="1" w:styleId="reader-word-layerreader-word-s2-23">
    <w:name w:val="reader-word-layer reader-word-s2-23"/>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12">
    <w:name w:val="引用1"/>
    <w:basedOn w:val="a"/>
    <w:next w:val="a"/>
    <w:link w:val="Char"/>
    <w:uiPriority w:val="29"/>
    <w:qFormat/>
    <w:pPr>
      <w:widowControl/>
      <w:jc w:val="left"/>
    </w:pPr>
    <w:rPr>
      <w:rFonts w:ascii="Calibri" w:eastAsia="仿宋_GB2312" w:hAnsi="Calibri" w:cs="Times New Roman"/>
      <w:i/>
      <w:kern w:val="0"/>
      <w:sz w:val="24"/>
      <w:szCs w:val="24"/>
      <w:lang w:eastAsia="en-US" w:bidi="en-US"/>
    </w:rPr>
  </w:style>
  <w:style w:type="character" w:customStyle="1" w:styleId="Char">
    <w:name w:val="引用 Char"/>
    <w:link w:val="12"/>
    <w:autoRedefine/>
    <w:uiPriority w:val="29"/>
    <w:qFormat/>
    <w:rPr>
      <w:rFonts w:ascii="Calibri" w:eastAsia="仿宋_GB2312" w:hAnsi="Calibri" w:cs="Times New Roman"/>
      <w:i/>
      <w:kern w:val="0"/>
      <w:sz w:val="24"/>
      <w:szCs w:val="24"/>
      <w:lang w:eastAsia="en-US" w:bidi="en-US"/>
    </w:rPr>
  </w:style>
  <w:style w:type="paragraph" w:customStyle="1" w:styleId="27">
    <w:name w:val="样式2"/>
    <w:basedOn w:val="1"/>
    <w:autoRedefine/>
    <w:qFormat/>
    <w:pPr>
      <w:spacing w:beforeLines="100" w:before="0" w:afterLines="100" w:after="0" w:line="640" w:lineRule="exact"/>
      <w:jc w:val="center"/>
    </w:pPr>
    <w:rPr>
      <w:rFonts w:ascii="Times" w:eastAsia="仿宋_GB2312" w:hAnsi="Times"/>
      <w:b/>
      <w:snapToGrid w:val="0"/>
      <w:szCs w:val="32"/>
    </w:rPr>
  </w:style>
  <w:style w:type="paragraph" w:customStyle="1" w:styleId="CM6">
    <w:name w:val="CM6"/>
    <w:basedOn w:val="Default"/>
    <w:next w:val="Default"/>
    <w:qFormat/>
    <w:pPr>
      <w:spacing w:line="480" w:lineRule="atLeast"/>
    </w:pPr>
    <w:rPr>
      <w:rFonts w:ascii="宋体....." w:eastAsia="宋体....." w:cs="宋体....."/>
    </w:rPr>
  </w:style>
  <w:style w:type="paragraph" w:customStyle="1" w:styleId="reader-word-layerreader-word-s2-21">
    <w:name w:val="reader-word-layer reader-word-s2-21"/>
    <w:basedOn w:val="a"/>
    <w:autoRedefine/>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13">
    <w:name w:val="无间隔1"/>
    <w:link w:val="Char0"/>
    <w:autoRedefine/>
    <w:uiPriority w:val="1"/>
    <w:qFormat/>
    <w:rPr>
      <w:sz w:val="22"/>
      <w:szCs w:val="22"/>
    </w:rPr>
  </w:style>
  <w:style w:type="character" w:customStyle="1" w:styleId="Char0">
    <w:name w:val="无间隔 Char"/>
    <w:link w:val="13"/>
    <w:uiPriority w:val="1"/>
    <w:qFormat/>
    <w:rPr>
      <w:rFonts w:ascii="Times New Roman" w:eastAsia="宋体" w:hAnsi="Times New Roman" w:cs="Times New Roman"/>
      <w:kern w:val="0"/>
      <w:sz w:val="22"/>
    </w:rPr>
  </w:style>
  <w:style w:type="paragraph" w:customStyle="1" w:styleId="affd">
    <w:name w:val="段"/>
    <w:qFormat/>
    <w:pPr>
      <w:autoSpaceDE w:val="0"/>
      <w:autoSpaceDN w:val="0"/>
      <w:ind w:firstLineChars="200" w:firstLine="200"/>
      <w:jc w:val="both"/>
    </w:pPr>
    <w:rPr>
      <w:rFonts w:ascii="宋体" w:cs="宋体"/>
      <w:sz w:val="21"/>
      <w:szCs w:val="21"/>
    </w:rPr>
  </w:style>
  <w:style w:type="paragraph" w:customStyle="1" w:styleId="42">
    <w:name w:val="标题4"/>
    <w:basedOn w:val="14"/>
    <w:link w:val="4CharChar"/>
    <w:autoRedefine/>
    <w:qFormat/>
    <w:pPr>
      <w:tabs>
        <w:tab w:val="left" w:pos="420"/>
      </w:tabs>
      <w:spacing w:line="720" w:lineRule="auto"/>
      <w:ind w:left="113" w:firstLineChars="0" w:firstLine="0"/>
    </w:pPr>
    <w:rPr>
      <w:rFonts w:ascii="宋体" w:eastAsia="宋体"/>
      <w:b/>
      <w:bCs/>
      <w:kern w:val="2"/>
      <w:sz w:val="28"/>
      <w:szCs w:val="28"/>
    </w:rPr>
  </w:style>
  <w:style w:type="paragraph" w:customStyle="1" w:styleId="14">
    <w:name w:val="列出段落1"/>
    <w:basedOn w:val="a"/>
    <w:link w:val="ListParagraphCharChar"/>
    <w:autoRedefine/>
    <w:uiPriority w:val="99"/>
    <w:qFormat/>
    <w:pPr>
      <w:ind w:firstLineChars="200" w:firstLine="420"/>
    </w:pPr>
    <w:rPr>
      <w:rFonts w:ascii="Times New Roman" w:eastAsia="Times New Roman" w:hAnsi="Times New Roman" w:cs="Times New Roman"/>
      <w:kern w:val="0"/>
      <w:szCs w:val="21"/>
    </w:rPr>
  </w:style>
  <w:style w:type="character" w:customStyle="1" w:styleId="ListParagraphCharChar">
    <w:name w:val="List Paragraph Char Char"/>
    <w:link w:val="14"/>
    <w:uiPriority w:val="34"/>
    <w:qFormat/>
    <w:rPr>
      <w:rFonts w:ascii="Times New Roman" w:eastAsia="Times New Roman" w:hAnsi="Times New Roman" w:cs="Times New Roman"/>
      <w:kern w:val="0"/>
      <w:szCs w:val="21"/>
    </w:rPr>
  </w:style>
  <w:style w:type="character" w:customStyle="1" w:styleId="4CharChar">
    <w:name w:val="标题4 Char Char"/>
    <w:link w:val="42"/>
    <w:autoRedefine/>
    <w:qFormat/>
    <w:rPr>
      <w:rFonts w:ascii="宋体" w:eastAsia="宋体" w:hAnsi="Times New Roman" w:cs="Times New Roman"/>
      <w:b/>
      <w:bCs/>
      <w:sz w:val="28"/>
      <w:szCs w:val="28"/>
    </w:rPr>
  </w:style>
  <w:style w:type="paragraph" w:customStyle="1" w:styleId="affe">
    <w:name w:val="章标题"/>
    <w:next w:val="affd"/>
    <w:autoRedefine/>
    <w:qFormat/>
    <w:pPr>
      <w:tabs>
        <w:tab w:val="left" w:pos="1020"/>
      </w:tabs>
      <w:spacing w:beforeLines="50" w:afterLines="50"/>
      <w:ind w:left="1020" w:hanging="420"/>
      <w:jc w:val="both"/>
      <w:outlineLvl w:val="1"/>
    </w:pPr>
    <w:rPr>
      <w:rFonts w:ascii="黑体" w:eastAsia="黑体" w:cs="黑体"/>
      <w:sz w:val="21"/>
      <w:szCs w:val="21"/>
    </w:rPr>
  </w:style>
  <w:style w:type="paragraph" w:customStyle="1" w:styleId="Char1">
    <w:name w:val="Char1"/>
    <w:basedOn w:val="a"/>
    <w:qFormat/>
    <w:pPr>
      <w:widowControl/>
      <w:spacing w:after="160" w:line="240" w:lineRule="exact"/>
      <w:jc w:val="left"/>
    </w:pPr>
    <w:rPr>
      <w:rFonts w:ascii="Verdana" w:eastAsia="仿宋_GB2312" w:hAnsi="Verdana" w:cs="宋体"/>
      <w:sz w:val="20"/>
      <w:szCs w:val="20"/>
      <w:lang w:eastAsia="en-US"/>
    </w:rPr>
  </w:style>
  <w:style w:type="paragraph" w:customStyle="1" w:styleId="afff">
    <w:name w:val="表题"/>
    <w:basedOn w:val="a"/>
    <w:qFormat/>
    <w:pPr>
      <w:snapToGrid w:val="0"/>
      <w:spacing w:before="120" w:after="120" w:line="310" w:lineRule="atLeast"/>
      <w:jc w:val="center"/>
    </w:pPr>
    <w:rPr>
      <w:rFonts w:ascii="Arial" w:eastAsia="黑体" w:hAnsi="Arial" w:cs="黑体"/>
      <w:szCs w:val="21"/>
    </w:rPr>
  </w:style>
  <w:style w:type="paragraph" w:customStyle="1" w:styleId="CharChar7">
    <w:name w:val="Char Char7"/>
    <w:basedOn w:val="a"/>
    <w:autoRedefine/>
    <w:qFormat/>
    <w:pPr>
      <w:widowControl/>
      <w:spacing w:after="160" w:line="240" w:lineRule="exact"/>
      <w:jc w:val="left"/>
    </w:pPr>
    <w:rPr>
      <w:rFonts w:ascii="Calibri" w:eastAsia="仿宋_GB2312" w:hAnsi="Calibri" w:cs="Times New Roman"/>
    </w:rPr>
  </w:style>
  <w:style w:type="paragraph" w:customStyle="1" w:styleId="a10">
    <w:name w:val="a1"/>
    <w:basedOn w:val="a"/>
    <w:autoRedefine/>
    <w:qFormat/>
    <w:pPr>
      <w:widowControl/>
      <w:spacing w:before="100" w:beforeAutospacing="1" w:after="100" w:afterAutospacing="1"/>
      <w:jc w:val="left"/>
    </w:pPr>
    <w:rPr>
      <w:rFonts w:ascii="宋体" w:eastAsia="黑体" w:hAnsi="宋体" w:cs="宋体"/>
      <w:kern w:val="0"/>
      <w:sz w:val="32"/>
      <w:szCs w:val="21"/>
    </w:rPr>
  </w:style>
  <w:style w:type="paragraph" w:customStyle="1" w:styleId="afff0">
    <w:name w:val="选项"/>
    <w:basedOn w:val="a"/>
    <w:qFormat/>
    <w:pPr>
      <w:ind w:leftChars="201" w:left="424"/>
    </w:pPr>
    <w:rPr>
      <w:rFonts w:ascii="Times New Roman" w:eastAsia="仿宋_GB2312" w:hAnsi="Times New Roman" w:cs="Times New Roman"/>
      <w:szCs w:val="24"/>
    </w:rPr>
  </w:style>
  <w:style w:type="paragraph" w:customStyle="1" w:styleId="28">
    <w:name w:val="列出段落2"/>
    <w:basedOn w:val="a"/>
    <w:autoRedefine/>
    <w:uiPriority w:val="34"/>
    <w:qFormat/>
    <w:pPr>
      <w:ind w:firstLineChars="200" w:firstLine="420"/>
    </w:pPr>
    <w:rPr>
      <w:rFonts w:ascii="Calibri" w:eastAsia="仿宋_GB2312" w:hAnsi="Calibri" w:cs="Times New Roman"/>
    </w:rPr>
  </w:style>
  <w:style w:type="paragraph" w:customStyle="1" w:styleId="p16">
    <w:name w:val="p16"/>
    <w:basedOn w:val="a"/>
    <w:autoRedefine/>
    <w:qFormat/>
    <w:pPr>
      <w:widowControl/>
      <w:snapToGrid w:val="0"/>
      <w:spacing w:before="120" w:after="120" w:line="310" w:lineRule="atLeast"/>
      <w:jc w:val="center"/>
    </w:pPr>
    <w:rPr>
      <w:rFonts w:ascii="Arial" w:eastAsia="仿宋_GB2312" w:hAnsi="Arial" w:cs="Arial"/>
      <w:kern w:val="0"/>
      <w:szCs w:val="21"/>
    </w:rPr>
  </w:style>
  <w:style w:type="paragraph" w:customStyle="1" w:styleId="p15">
    <w:name w:val="p15"/>
    <w:basedOn w:val="a"/>
    <w:qFormat/>
    <w:pPr>
      <w:widowControl/>
      <w:spacing w:before="100" w:after="100"/>
      <w:jc w:val="left"/>
    </w:pPr>
    <w:rPr>
      <w:rFonts w:ascii="宋体" w:eastAsia="仿宋_GB2312" w:hAnsi="宋体" w:cs="Times New Roman" w:hint="eastAsia"/>
      <w:kern w:val="0"/>
      <w:sz w:val="24"/>
      <w:szCs w:val="24"/>
    </w:rPr>
  </w:style>
  <w:style w:type="paragraph" w:customStyle="1" w:styleId="CM1">
    <w:name w:val="CM1"/>
    <w:basedOn w:val="Default"/>
    <w:next w:val="Default"/>
    <w:qFormat/>
    <w:pPr>
      <w:spacing w:line="480" w:lineRule="atLeast"/>
    </w:pPr>
  </w:style>
  <w:style w:type="paragraph" w:customStyle="1" w:styleId="customunionstyle">
    <w:name w:val="custom_unionstyle"/>
    <w:basedOn w:val="a"/>
    <w:autoRedefine/>
    <w:qFormat/>
    <w:pPr>
      <w:widowControl/>
      <w:spacing w:before="100" w:beforeAutospacing="1" w:after="100" w:afterAutospacing="1"/>
      <w:jc w:val="left"/>
    </w:pPr>
    <w:rPr>
      <w:rFonts w:ascii="宋体" w:eastAsia="仿宋_GB2312" w:hAnsi="宋体" w:cs="宋体"/>
      <w:kern w:val="0"/>
      <w:sz w:val="24"/>
      <w:szCs w:val="21"/>
    </w:rPr>
  </w:style>
  <w:style w:type="paragraph" w:customStyle="1" w:styleId="a00">
    <w:name w:val="a0"/>
    <w:basedOn w:val="a"/>
    <w:autoRedefine/>
    <w:qFormat/>
    <w:pPr>
      <w:widowControl/>
      <w:spacing w:before="100" w:beforeAutospacing="1" w:after="100" w:afterAutospacing="1"/>
      <w:jc w:val="left"/>
    </w:pPr>
    <w:rPr>
      <w:rFonts w:ascii="宋体" w:eastAsia="仿宋_GB2312" w:hAnsi="宋体" w:cs="宋体"/>
      <w:kern w:val="0"/>
      <w:sz w:val="24"/>
      <w:szCs w:val="21"/>
    </w:rPr>
  </w:style>
  <w:style w:type="paragraph" w:customStyle="1" w:styleId="p0">
    <w:name w:val="p0"/>
    <w:basedOn w:val="a"/>
    <w:uiPriority w:val="99"/>
    <w:qFormat/>
    <w:pPr>
      <w:widowControl/>
    </w:pPr>
    <w:rPr>
      <w:rFonts w:ascii="Times New Roman" w:eastAsia="仿宋_GB2312" w:hAnsi="Times New Roman" w:cs="Times New Roman"/>
      <w:kern w:val="0"/>
      <w:szCs w:val="21"/>
    </w:rPr>
  </w:style>
  <w:style w:type="paragraph" w:customStyle="1" w:styleId="afff1">
    <w:name w:val="附件"/>
    <w:basedOn w:val="a"/>
    <w:autoRedefine/>
    <w:qFormat/>
    <w:rPr>
      <w:rFonts w:ascii="Times New Roman" w:eastAsia="仿宋_GB2312" w:hAnsi="Times New Roman" w:cs="Times New Roman"/>
      <w:sz w:val="32"/>
      <w:szCs w:val="24"/>
    </w:rPr>
  </w:style>
  <w:style w:type="paragraph" w:customStyle="1" w:styleId="a20">
    <w:name w:val="a2"/>
    <w:basedOn w:val="a"/>
    <w:autoRedefine/>
    <w:qFormat/>
    <w:pPr>
      <w:widowControl/>
      <w:spacing w:before="100" w:beforeAutospacing="1" w:after="100" w:afterAutospacing="1"/>
      <w:jc w:val="left"/>
    </w:pPr>
    <w:rPr>
      <w:rFonts w:ascii="楷体_GB2312" w:eastAsia="楷体_GB2312" w:hAnsi="仿宋_GB2312" w:cs="仿宋_GB2312"/>
      <w:spacing w:val="-10"/>
      <w:kern w:val="0"/>
      <w:sz w:val="32"/>
      <w:szCs w:val="32"/>
    </w:rPr>
  </w:style>
  <w:style w:type="paragraph" w:customStyle="1" w:styleId="15">
    <w:name w:val="样式1"/>
    <w:basedOn w:val="a"/>
    <w:link w:val="1Char"/>
    <w:qFormat/>
    <w:pPr>
      <w:spacing w:line="360" w:lineRule="auto"/>
      <w:ind w:firstLineChars="200" w:firstLine="200"/>
    </w:pPr>
    <w:rPr>
      <w:rFonts w:ascii="Times New Roman" w:eastAsia="仿宋_GB2312" w:hAnsi="Times New Roman" w:cs="Times New Roman"/>
      <w:sz w:val="28"/>
      <w:szCs w:val="28"/>
    </w:rPr>
  </w:style>
  <w:style w:type="character" w:customStyle="1" w:styleId="1Char">
    <w:name w:val="样式1 Char"/>
    <w:link w:val="15"/>
    <w:qFormat/>
    <w:rPr>
      <w:rFonts w:ascii="Times New Roman" w:eastAsia="仿宋_GB2312" w:hAnsi="Times New Roman" w:cs="Times New Roman"/>
      <w:sz w:val="28"/>
      <w:szCs w:val="28"/>
    </w:rPr>
  </w:style>
  <w:style w:type="paragraph" w:customStyle="1" w:styleId="Char2">
    <w:name w:val="Char2"/>
    <w:basedOn w:val="a"/>
    <w:autoRedefine/>
    <w:qFormat/>
    <w:pPr>
      <w:widowControl/>
      <w:spacing w:after="160" w:line="240" w:lineRule="exact"/>
      <w:jc w:val="left"/>
    </w:pPr>
    <w:rPr>
      <w:rFonts w:ascii="Times New Roman" w:eastAsia="仿宋_GB2312" w:hAnsi="Times New Roman" w:cs="Times New Roman"/>
      <w:szCs w:val="24"/>
    </w:rPr>
  </w:style>
  <w:style w:type="paragraph" w:customStyle="1" w:styleId="CM9">
    <w:name w:val="CM9"/>
    <w:basedOn w:val="Default"/>
    <w:next w:val="Default"/>
    <w:autoRedefine/>
    <w:qFormat/>
  </w:style>
  <w:style w:type="paragraph" w:customStyle="1" w:styleId="Char3">
    <w:name w:val="Char"/>
    <w:basedOn w:val="a"/>
    <w:qFormat/>
    <w:rPr>
      <w:rFonts w:ascii="Times New Roman" w:eastAsia="仿宋_GB2312" w:hAnsi="Times New Roman" w:cs="宋体"/>
      <w:szCs w:val="21"/>
    </w:rPr>
  </w:style>
  <w:style w:type="paragraph" w:customStyle="1" w:styleId="reader-word-layerreader-word-s6-9">
    <w:name w:val="reader-word-layer reader-word-s6-9"/>
    <w:basedOn w:val="a"/>
    <w:autoRedefine/>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reader-word-layerreader-word-s2-22">
    <w:name w:val="reader-word-layer reader-word-s2-22"/>
    <w:basedOn w:val="a"/>
    <w:autoRedefine/>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reader-word-layerreader-word-s2-14">
    <w:name w:val="reader-word-layer reader-word-s2-14"/>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16">
    <w:name w:val="明显引用1"/>
    <w:basedOn w:val="a"/>
    <w:next w:val="a"/>
    <w:link w:val="Char4"/>
    <w:uiPriority w:val="30"/>
    <w:qFormat/>
    <w:pPr>
      <w:widowControl/>
      <w:ind w:left="720" w:right="720"/>
      <w:jc w:val="left"/>
    </w:pPr>
    <w:rPr>
      <w:rFonts w:ascii="Calibri" w:eastAsia="仿宋_GB2312" w:hAnsi="Calibri" w:cs="Times New Roman"/>
      <w:b/>
      <w:i/>
      <w:kern w:val="0"/>
      <w:sz w:val="24"/>
      <w:lang w:eastAsia="en-US" w:bidi="en-US"/>
    </w:rPr>
  </w:style>
  <w:style w:type="character" w:customStyle="1" w:styleId="Char4">
    <w:name w:val="明显引用 Char"/>
    <w:link w:val="16"/>
    <w:autoRedefine/>
    <w:uiPriority w:val="30"/>
    <w:qFormat/>
    <w:rPr>
      <w:rFonts w:ascii="Calibri" w:eastAsia="仿宋_GB2312" w:hAnsi="Calibri" w:cs="Times New Roman"/>
      <w:b/>
      <w:i/>
      <w:kern w:val="0"/>
      <w:sz w:val="24"/>
      <w:lang w:eastAsia="en-US" w:bidi="en-US"/>
    </w:rPr>
  </w:style>
  <w:style w:type="paragraph" w:customStyle="1" w:styleId="reader-word-layerreader-word-s2-13">
    <w:name w:val="reader-word-layer reader-word-s2-13"/>
    <w:basedOn w:val="a"/>
    <w:autoRedefine/>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reader-word-layerreader-word-s2-24">
    <w:name w:val="reader-word-layer reader-word-s2-24"/>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reader-word-layerreader-word-s2-25">
    <w:name w:val="reader-word-layer reader-word-s2-25"/>
    <w:basedOn w:val="a"/>
    <w:autoRedefine/>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210">
    <w:name w:val="列出段落21"/>
    <w:basedOn w:val="a"/>
    <w:autoRedefine/>
    <w:qFormat/>
    <w:pPr>
      <w:widowControl/>
      <w:ind w:firstLineChars="200" w:firstLine="420"/>
      <w:jc w:val="left"/>
    </w:pPr>
    <w:rPr>
      <w:rFonts w:ascii="Calibri" w:eastAsia="仿宋_GB2312" w:hAnsi="Calibri" w:cs="Times New Roman"/>
      <w:kern w:val="0"/>
      <w:sz w:val="24"/>
      <w:lang w:eastAsia="en-US" w:bidi="en-US"/>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ff2">
    <w:name w:val="一、"/>
    <w:basedOn w:val="a"/>
    <w:qFormat/>
    <w:pPr>
      <w:widowControl/>
      <w:jc w:val="center"/>
    </w:pPr>
    <w:rPr>
      <w:rFonts w:ascii="Calibri" w:eastAsia="仿宋_GB2312" w:hAnsi="Calibri" w:cs="Times New Roman"/>
      <w:kern w:val="0"/>
      <w:sz w:val="18"/>
      <w:szCs w:val="20"/>
      <w:lang w:eastAsia="en-US" w:bidi="en-US"/>
    </w:rPr>
  </w:style>
  <w:style w:type="paragraph" w:customStyle="1" w:styleId="Char11">
    <w:name w:val="Char11"/>
    <w:basedOn w:val="a"/>
    <w:autoRedefine/>
    <w:qFormat/>
    <w:pPr>
      <w:widowControl/>
      <w:spacing w:line="360" w:lineRule="auto"/>
      <w:jc w:val="left"/>
    </w:pPr>
    <w:rPr>
      <w:rFonts w:ascii="Tahoma" w:eastAsia="仿宋_GB2312" w:hAnsi="Tahoma" w:cs="Times New Roman"/>
      <w:kern w:val="0"/>
      <w:sz w:val="24"/>
      <w:szCs w:val="20"/>
      <w:lang w:eastAsia="en-US" w:bidi="en-US"/>
    </w:rPr>
  </w:style>
  <w:style w:type="paragraph" w:customStyle="1" w:styleId="CharChar1CharChar1CharCharCharCharCharChar">
    <w:name w:val="Char Char1 Char Char1 Char Char Char Char Char Char"/>
    <w:basedOn w:val="a"/>
    <w:autoRedefine/>
    <w:qFormat/>
    <w:pPr>
      <w:widowControl/>
      <w:spacing w:after="160" w:line="240" w:lineRule="exact"/>
      <w:jc w:val="left"/>
    </w:pPr>
    <w:rPr>
      <w:rFonts w:ascii="Times New Roman" w:eastAsia="宋体" w:hAnsi="Times New Roman" w:cs="Times New Roman"/>
      <w:szCs w:val="20"/>
    </w:rPr>
  </w:style>
  <w:style w:type="paragraph" w:customStyle="1" w:styleId="Char1CharCharChar3">
    <w:name w:val="Char1 Char Char Char3"/>
    <w:basedOn w:val="a"/>
    <w:qFormat/>
    <w:pPr>
      <w:widowControl/>
      <w:spacing w:after="160" w:line="240" w:lineRule="exact"/>
      <w:jc w:val="left"/>
    </w:pPr>
    <w:rPr>
      <w:rFonts w:ascii="Calibri" w:eastAsia="仿宋_GB2312" w:hAnsi="Calibri" w:cs="Times New Roman"/>
      <w:kern w:val="0"/>
      <w:sz w:val="24"/>
      <w:szCs w:val="24"/>
      <w:lang w:eastAsia="en-US" w:bidi="en-US"/>
    </w:rPr>
  </w:style>
  <w:style w:type="paragraph" w:customStyle="1" w:styleId="afff3">
    <w:name w:val="一级标题"/>
    <w:basedOn w:val="a"/>
    <w:next w:val="a"/>
    <w:autoRedefine/>
    <w:qFormat/>
    <w:pPr>
      <w:widowControl/>
      <w:snapToGrid w:val="0"/>
      <w:spacing w:line="480" w:lineRule="exact"/>
      <w:ind w:firstLineChars="200" w:firstLine="200"/>
      <w:jc w:val="left"/>
    </w:pPr>
    <w:rPr>
      <w:rFonts w:ascii="宋体" w:eastAsia="黑体" w:hAnsi="宋体" w:cs="Times New Roman"/>
      <w:color w:val="000000"/>
      <w:kern w:val="0"/>
      <w:sz w:val="24"/>
      <w:szCs w:val="24"/>
      <w:lang w:eastAsia="en-US" w:bidi="en-US"/>
    </w:rPr>
  </w:style>
  <w:style w:type="paragraph" w:customStyle="1" w:styleId="New">
    <w:name w:val="页脚 New"/>
    <w:basedOn w:val="New0"/>
    <w:autoRedefine/>
    <w:qFormat/>
    <w:pPr>
      <w:tabs>
        <w:tab w:val="center" w:pos="4153"/>
        <w:tab w:val="right" w:pos="8306"/>
      </w:tabs>
      <w:snapToGrid w:val="0"/>
      <w:jc w:val="left"/>
    </w:pPr>
    <w:rPr>
      <w:sz w:val="18"/>
      <w:szCs w:val="18"/>
    </w:rPr>
  </w:style>
  <w:style w:type="paragraph" w:customStyle="1" w:styleId="New0">
    <w:name w:val="正文 New"/>
    <w:qFormat/>
    <w:pPr>
      <w:widowControl w:val="0"/>
      <w:jc w:val="both"/>
    </w:pPr>
    <w:rPr>
      <w:kern w:val="2"/>
      <w:sz w:val="21"/>
      <w:szCs w:val="24"/>
    </w:rPr>
  </w:style>
  <w:style w:type="character" w:customStyle="1" w:styleId="Char10">
    <w:name w:val="正文文本 Char1"/>
    <w:qFormat/>
    <w:rPr>
      <w:kern w:val="2"/>
      <w:sz w:val="21"/>
    </w:rPr>
  </w:style>
  <w:style w:type="character" w:customStyle="1" w:styleId="17">
    <w:name w:val="书籍标题1"/>
    <w:autoRedefine/>
    <w:qFormat/>
    <w:rPr>
      <w:rFonts w:cs="Times New Roman"/>
      <w:b/>
      <w:bCs/>
      <w:smallCaps/>
      <w:spacing w:val="5"/>
    </w:rPr>
  </w:style>
  <w:style w:type="character" w:customStyle="1" w:styleId="Char12">
    <w:name w:val="日期 Char1"/>
    <w:autoRedefine/>
    <w:qFormat/>
    <w:rPr>
      <w:kern w:val="2"/>
      <w:sz w:val="21"/>
    </w:rPr>
  </w:style>
  <w:style w:type="character" w:customStyle="1" w:styleId="grame">
    <w:name w:val="grame"/>
    <w:qFormat/>
    <w:rPr>
      <w:rFonts w:cs="Times New Roman"/>
    </w:rPr>
  </w:style>
  <w:style w:type="character" w:customStyle="1" w:styleId="Char13">
    <w:name w:val="批注主题 Char1"/>
    <w:autoRedefine/>
    <w:uiPriority w:val="99"/>
    <w:qFormat/>
    <w:rPr>
      <w:b/>
      <w:bCs/>
      <w:kern w:val="2"/>
      <w:sz w:val="21"/>
    </w:rPr>
  </w:style>
  <w:style w:type="character" w:customStyle="1" w:styleId="headline-content2">
    <w:name w:val="headline-content2"/>
    <w:basedOn w:val="a1"/>
    <w:autoRedefine/>
    <w:qFormat/>
  </w:style>
  <w:style w:type="character" w:customStyle="1" w:styleId="xiangxiyemian060430neirongjianjie1">
    <w:name w:val="xiangxiyemian060430_neirongjianjie1"/>
    <w:qFormat/>
  </w:style>
  <w:style w:type="character" w:customStyle="1" w:styleId="18">
    <w:name w:val="不明显强调1"/>
    <w:uiPriority w:val="19"/>
    <w:qFormat/>
    <w:rPr>
      <w:i/>
      <w:color w:val="5A5A5A"/>
    </w:rPr>
  </w:style>
  <w:style w:type="character" w:customStyle="1" w:styleId="company-content">
    <w:name w:val="company-content"/>
    <w:basedOn w:val="a1"/>
    <w:autoRedefine/>
    <w:qFormat/>
  </w:style>
  <w:style w:type="character" w:customStyle="1" w:styleId="CharChar3">
    <w:name w:val="Char Char3"/>
    <w:autoRedefine/>
    <w:qFormat/>
    <w:rPr>
      <w:kern w:val="2"/>
      <w:sz w:val="18"/>
      <w:szCs w:val="18"/>
    </w:rPr>
  </w:style>
  <w:style w:type="character" w:customStyle="1" w:styleId="Char14">
    <w:name w:val="纯文本 Char1"/>
    <w:uiPriority w:val="99"/>
    <w:qFormat/>
    <w:rPr>
      <w:rFonts w:ascii="宋体" w:hAnsi="Courier New" w:cs="Courier New"/>
      <w:kern w:val="2"/>
      <w:sz w:val="21"/>
      <w:szCs w:val="21"/>
    </w:rPr>
  </w:style>
  <w:style w:type="character" w:customStyle="1" w:styleId="Char15">
    <w:name w:val="页眉 Char1"/>
    <w:autoRedefine/>
    <w:uiPriority w:val="99"/>
    <w:qFormat/>
    <w:rPr>
      <w:kern w:val="2"/>
      <w:sz w:val="18"/>
      <w:szCs w:val="18"/>
    </w:rPr>
  </w:style>
  <w:style w:type="character" w:customStyle="1" w:styleId="Char16">
    <w:name w:val="副标题 Char1"/>
    <w:autoRedefine/>
    <w:qFormat/>
    <w:rPr>
      <w:rFonts w:ascii="Arial" w:hAnsi="Arial" w:cs="Times New Roman"/>
      <w:b/>
      <w:bCs/>
      <w:kern w:val="28"/>
      <w:sz w:val="32"/>
      <w:szCs w:val="32"/>
    </w:rPr>
  </w:style>
  <w:style w:type="character" w:customStyle="1" w:styleId="3Char1">
    <w:name w:val="正文文本缩进 3 Char1"/>
    <w:autoRedefine/>
    <w:uiPriority w:val="99"/>
    <w:qFormat/>
    <w:rPr>
      <w:kern w:val="2"/>
      <w:sz w:val="16"/>
      <w:szCs w:val="16"/>
    </w:rPr>
  </w:style>
  <w:style w:type="character" w:customStyle="1" w:styleId="txt">
    <w:name w:val="txt"/>
    <w:autoRedefine/>
    <w:qFormat/>
    <w:rPr>
      <w:rFonts w:ascii="Tahoma" w:eastAsia="宋体" w:hAnsi="Tahoma"/>
      <w:sz w:val="21"/>
      <w:szCs w:val="21"/>
      <w:lang w:val="en-US" w:eastAsia="zh-CN" w:bidi="ar-SA"/>
    </w:rPr>
  </w:style>
  <w:style w:type="character" w:customStyle="1" w:styleId="CharChar0">
    <w:name w:val="页眉 Char Char"/>
    <w:autoRedefine/>
    <w:qFormat/>
    <w:rPr>
      <w:rFonts w:cs="Times New Roman"/>
      <w:sz w:val="18"/>
      <w:szCs w:val="18"/>
    </w:rPr>
  </w:style>
  <w:style w:type="character" w:customStyle="1" w:styleId="unnamed31">
    <w:name w:val="unnamed31"/>
    <w:autoRedefine/>
    <w:qFormat/>
    <w:rPr>
      <w:rFonts w:cs="Times New Roman"/>
    </w:rPr>
  </w:style>
  <w:style w:type="character" w:customStyle="1" w:styleId="29">
    <w:name w:val="书籍标题2"/>
    <w:autoRedefine/>
    <w:uiPriority w:val="33"/>
    <w:qFormat/>
    <w:rPr>
      <w:rFonts w:ascii="Cambria" w:eastAsia="宋体" w:hAnsi="Cambria"/>
      <w:b/>
      <w:i/>
      <w:sz w:val="24"/>
      <w:szCs w:val="24"/>
    </w:rPr>
  </w:style>
  <w:style w:type="character" w:customStyle="1" w:styleId="Char17">
    <w:name w:val="文档结构图 Char1"/>
    <w:autoRedefine/>
    <w:qFormat/>
    <w:rPr>
      <w:rFonts w:ascii="宋体"/>
      <w:kern w:val="2"/>
      <w:sz w:val="18"/>
      <w:szCs w:val="18"/>
    </w:rPr>
  </w:style>
  <w:style w:type="character" w:customStyle="1" w:styleId="Char18">
    <w:name w:val="标题 Char1"/>
    <w:autoRedefine/>
    <w:qFormat/>
    <w:rPr>
      <w:rFonts w:ascii="Arial" w:hAnsi="Arial" w:cs="Times New Roman"/>
      <w:b/>
      <w:bCs/>
      <w:kern w:val="2"/>
      <w:sz w:val="32"/>
      <w:szCs w:val="32"/>
    </w:rPr>
  </w:style>
  <w:style w:type="character" w:customStyle="1" w:styleId="wordll1">
    <w:name w:val="wordll1"/>
    <w:autoRedefine/>
    <w:qFormat/>
    <w:rPr>
      <w:sz w:val="22"/>
    </w:rPr>
  </w:style>
  <w:style w:type="character" w:customStyle="1" w:styleId="Char19">
    <w:name w:val="页脚 Char1"/>
    <w:autoRedefine/>
    <w:uiPriority w:val="99"/>
    <w:qFormat/>
    <w:rPr>
      <w:kern w:val="2"/>
      <w:sz w:val="18"/>
      <w:szCs w:val="18"/>
    </w:rPr>
  </w:style>
  <w:style w:type="character" w:customStyle="1" w:styleId="2Char1">
    <w:name w:val="正文文本缩进 2 Char1"/>
    <w:autoRedefine/>
    <w:uiPriority w:val="99"/>
    <w:qFormat/>
    <w:rPr>
      <w:kern w:val="2"/>
      <w:sz w:val="21"/>
    </w:rPr>
  </w:style>
  <w:style w:type="character" w:customStyle="1" w:styleId="apple-converted-space">
    <w:name w:val="apple-converted-space"/>
    <w:basedOn w:val="a1"/>
    <w:autoRedefine/>
    <w:qFormat/>
  </w:style>
  <w:style w:type="character" w:customStyle="1" w:styleId="Char1a">
    <w:name w:val="批注文字 Char1"/>
    <w:autoRedefine/>
    <w:uiPriority w:val="99"/>
    <w:qFormat/>
    <w:rPr>
      <w:kern w:val="2"/>
      <w:sz w:val="21"/>
    </w:rPr>
  </w:style>
  <w:style w:type="character" w:customStyle="1" w:styleId="19">
    <w:name w:val="明显强调1"/>
    <w:autoRedefine/>
    <w:uiPriority w:val="21"/>
    <w:qFormat/>
    <w:rPr>
      <w:b/>
      <w:i/>
      <w:sz w:val="24"/>
      <w:szCs w:val="24"/>
      <w:u w:val="single"/>
    </w:rPr>
  </w:style>
  <w:style w:type="character" w:customStyle="1" w:styleId="Char1b">
    <w:name w:val="批注框文本 Char1"/>
    <w:autoRedefine/>
    <w:uiPriority w:val="99"/>
    <w:qFormat/>
    <w:rPr>
      <w:kern w:val="2"/>
      <w:sz w:val="18"/>
      <w:szCs w:val="18"/>
    </w:rPr>
  </w:style>
  <w:style w:type="character" w:customStyle="1" w:styleId="CharChar1">
    <w:name w:val="批注框文本 Char Char"/>
    <w:autoRedefine/>
    <w:qFormat/>
    <w:rPr>
      <w:rFonts w:cs="Times New Roman"/>
      <w:kern w:val="2"/>
      <w:sz w:val="18"/>
      <w:szCs w:val="18"/>
    </w:rPr>
  </w:style>
  <w:style w:type="character" w:customStyle="1" w:styleId="Char1c">
    <w:name w:val="正文文本缩进 Char1"/>
    <w:autoRedefine/>
    <w:qFormat/>
    <w:rPr>
      <w:kern w:val="2"/>
      <w:sz w:val="21"/>
    </w:rPr>
  </w:style>
  <w:style w:type="character" w:customStyle="1" w:styleId="zi141">
    <w:name w:val="zi_141"/>
    <w:autoRedefine/>
    <w:qFormat/>
    <w:rPr>
      <w:rFonts w:ascii="??"/>
      <w:b/>
      <w:color w:val="000000"/>
      <w:spacing w:val="30"/>
      <w:sz w:val="21"/>
    </w:rPr>
  </w:style>
  <w:style w:type="character" w:customStyle="1" w:styleId="CharChar2">
    <w:name w:val="批注文字 Char Char"/>
    <w:autoRedefine/>
    <w:qFormat/>
    <w:rPr>
      <w:rFonts w:cs="Times New Roman"/>
      <w:sz w:val="21"/>
      <w:szCs w:val="21"/>
    </w:rPr>
  </w:style>
  <w:style w:type="character" w:customStyle="1" w:styleId="2Char10">
    <w:name w:val="正文首行缩进 2 Char1"/>
    <w:autoRedefine/>
    <w:qFormat/>
    <w:rPr>
      <w:kern w:val="2"/>
      <w:sz w:val="21"/>
    </w:rPr>
  </w:style>
  <w:style w:type="character" w:customStyle="1" w:styleId="3CharChar">
    <w:name w:val="标题 3 Char Char"/>
    <w:autoRedefine/>
    <w:qFormat/>
    <w:rPr>
      <w:rFonts w:eastAsia="方正小标宋_GBK" w:cs="Times New Roman"/>
      <w:bCs/>
      <w:sz w:val="32"/>
      <w:szCs w:val="32"/>
    </w:rPr>
  </w:style>
  <w:style w:type="character" w:customStyle="1" w:styleId="1a">
    <w:name w:val="不明显参考1"/>
    <w:autoRedefine/>
    <w:uiPriority w:val="31"/>
    <w:qFormat/>
    <w:rPr>
      <w:sz w:val="24"/>
      <w:szCs w:val="24"/>
      <w:u w:val="single"/>
    </w:rPr>
  </w:style>
  <w:style w:type="character" w:customStyle="1" w:styleId="1b">
    <w:name w:val="明显参考1"/>
    <w:autoRedefine/>
    <w:uiPriority w:val="32"/>
    <w:qFormat/>
    <w:rPr>
      <w:b/>
      <w:sz w:val="24"/>
      <w:u w:val="single"/>
    </w:rPr>
  </w:style>
  <w:style w:type="paragraph" w:customStyle="1" w:styleId="C">
    <w:name w:val="样式C"/>
    <w:basedOn w:val="a"/>
    <w:autoRedefine/>
    <w:qFormat/>
    <w:pPr>
      <w:adjustRightInd w:val="0"/>
      <w:snapToGrid w:val="0"/>
      <w:spacing w:line="500" w:lineRule="exact"/>
      <w:ind w:firstLineChars="200" w:firstLine="480"/>
    </w:pPr>
    <w:rPr>
      <w:rFonts w:ascii="仿宋_GB2312" w:eastAsia="仿宋_GB2312" w:hAnsi="Times New Roman" w:cs="Times New Roman"/>
      <w:sz w:val="24"/>
      <w:szCs w:val="24"/>
    </w:rPr>
  </w:style>
  <w:style w:type="paragraph" w:customStyle="1" w:styleId="TOC1">
    <w:name w:val="TOC 标题1"/>
    <w:basedOn w:val="1"/>
    <w:next w:val="a"/>
    <w:autoRedefine/>
    <w:uiPriority w:val="39"/>
    <w:unhideWhenUsed/>
    <w:qFormat/>
    <w:pPr>
      <w:widowControl/>
      <w:spacing w:before="480" w:after="0" w:line="276" w:lineRule="auto"/>
      <w:outlineLvl w:val="9"/>
    </w:pPr>
    <w:rPr>
      <w:rFonts w:asciiTheme="majorHAnsi" w:eastAsiaTheme="majorEastAsia" w:hAnsiTheme="majorHAnsi" w:cstheme="majorBidi"/>
      <w:b/>
      <w:color w:val="365F91" w:themeColor="accent1" w:themeShade="BF"/>
      <w:kern w:val="0"/>
      <w:sz w:val="28"/>
      <w:szCs w:val="28"/>
    </w:rPr>
  </w:style>
  <w:style w:type="paragraph" w:customStyle="1" w:styleId="TableParagraph">
    <w:name w:val="Table Paragraph"/>
    <w:basedOn w:val="a"/>
    <w:autoRedefine/>
    <w:uiPriority w:val="1"/>
    <w:qFormat/>
    <w:pPr>
      <w:jc w:val="left"/>
    </w:pPr>
    <w:rPr>
      <w:kern w:val="0"/>
      <w:sz w:val="22"/>
      <w:lang w:eastAsia="en-US"/>
    </w:rPr>
  </w:style>
  <w:style w:type="paragraph" w:customStyle="1" w:styleId="afff4">
    <w:name w:val="表格表头"/>
    <w:basedOn w:val="a"/>
    <w:autoRedefine/>
    <w:qFormat/>
    <w:pPr>
      <w:jc w:val="center"/>
    </w:pPr>
    <w:rPr>
      <w:rFonts w:eastAsia="楷体"/>
      <w:b/>
    </w:rPr>
  </w:style>
  <w:style w:type="character" w:customStyle="1" w:styleId="markedcontent">
    <w:name w:val="markedcontent"/>
    <w:basedOn w:val="a1"/>
    <w:autoRedefine/>
    <w:qFormat/>
  </w:style>
  <w:style w:type="character" w:customStyle="1" w:styleId="richtext">
    <w:name w:val="richtext"/>
    <w:basedOn w:val="a1"/>
    <w:autoRedefine/>
    <w:qFormat/>
  </w:style>
  <w:style w:type="character" w:customStyle="1" w:styleId="Char5">
    <w:name w:val="批注框文本 Char"/>
    <w:autoRedefine/>
    <w:uiPriority w:val="99"/>
    <w:qFormat/>
    <w:rPr>
      <w:kern w:val="2"/>
      <w:sz w:val="28"/>
      <w:szCs w:val="18"/>
    </w:rPr>
  </w:style>
  <w:style w:type="character" w:customStyle="1" w:styleId="1Char0">
    <w:name w:val="标题 1 Char"/>
    <w:autoRedefine/>
    <w:qFormat/>
    <w:rPr>
      <w:rFonts w:eastAsia="宋体"/>
      <w:b/>
      <w:bCs/>
      <w:kern w:val="44"/>
      <w:sz w:val="36"/>
      <w:szCs w:val="44"/>
    </w:rPr>
  </w:style>
  <w:style w:type="character" w:customStyle="1" w:styleId="2Char">
    <w:name w:val="标题 2 Char"/>
    <w:autoRedefine/>
    <w:qFormat/>
    <w:rPr>
      <w:rFonts w:ascii="Arial" w:eastAsia="仿宋" w:hAnsi="Arial" w:cs="Calibri"/>
      <w:b/>
      <w:kern w:val="2"/>
      <w:sz w:val="32"/>
      <w:szCs w:val="21"/>
    </w:rPr>
  </w:style>
  <w:style w:type="character" w:customStyle="1" w:styleId="Char6">
    <w:name w:val="批注文字 Char"/>
    <w:autoRedefine/>
    <w:uiPriority w:val="99"/>
    <w:qFormat/>
    <w:rPr>
      <w:rFonts w:ascii="Calibri" w:hAnsi="Calibri" w:cs="黑体"/>
      <w:kern w:val="2"/>
      <w:sz w:val="21"/>
      <w:szCs w:val="22"/>
    </w:rPr>
  </w:style>
  <w:style w:type="character" w:customStyle="1" w:styleId="Char7">
    <w:name w:val="批注主题 Char"/>
    <w:autoRedefine/>
    <w:uiPriority w:val="99"/>
    <w:qFormat/>
    <w:rPr>
      <w:rFonts w:ascii="Calibri" w:hAnsi="Calibri" w:cs="Calibri"/>
      <w:b/>
      <w:bCs/>
      <w:kern w:val="2"/>
      <w:sz w:val="21"/>
      <w:szCs w:val="21"/>
    </w:rPr>
  </w:style>
  <w:style w:type="paragraph" w:customStyle="1" w:styleId="2a">
    <w:name w:val="2"/>
    <w:autoRedefine/>
    <w:uiPriority w:val="60"/>
    <w:qFormat/>
    <w:rPr>
      <w:rFonts w:ascii="Calibri" w:hAnsi="Calibri"/>
      <w:color w:val="5F497A"/>
      <w:kern w:val="2"/>
      <w:sz w:val="21"/>
      <w:szCs w:val="22"/>
    </w:rPr>
  </w:style>
  <w:style w:type="character" w:customStyle="1" w:styleId="Char8">
    <w:name w:val="正文文本 Char"/>
    <w:autoRedefine/>
    <w:uiPriority w:val="99"/>
    <w:qFormat/>
    <w:rPr>
      <w:rFonts w:ascii="Calibri" w:hAnsi="Calibri" w:cs="黑体"/>
      <w:kern w:val="2"/>
      <w:sz w:val="21"/>
      <w:szCs w:val="24"/>
    </w:rPr>
  </w:style>
  <w:style w:type="character" w:customStyle="1" w:styleId="Char9">
    <w:name w:val="纯文本 Char"/>
    <w:autoRedefine/>
    <w:uiPriority w:val="99"/>
    <w:qFormat/>
    <w:rPr>
      <w:rFonts w:ascii="宋体" w:hAnsi="Courier New" w:cs="Courier New"/>
      <w:kern w:val="2"/>
      <w:sz w:val="21"/>
      <w:szCs w:val="21"/>
    </w:rPr>
  </w:style>
  <w:style w:type="character" w:customStyle="1" w:styleId="2Char0">
    <w:name w:val="正文文本缩进 2 Char"/>
    <w:autoRedefine/>
    <w:uiPriority w:val="99"/>
    <w:qFormat/>
    <w:rPr>
      <w:rFonts w:ascii="Calibri" w:hAnsi="Calibri" w:cs="Calibri"/>
      <w:kern w:val="2"/>
      <w:sz w:val="21"/>
      <w:szCs w:val="21"/>
    </w:rPr>
  </w:style>
  <w:style w:type="character" w:customStyle="1" w:styleId="Chara">
    <w:name w:val="页脚 Char"/>
    <w:autoRedefine/>
    <w:uiPriority w:val="99"/>
    <w:qFormat/>
    <w:rPr>
      <w:rFonts w:ascii="Calibri" w:hAnsi="Calibri" w:cs="黑体"/>
      <w:kern w:val="2"/>
      <w:sz w:val="18"/>
      <w:szCs w:val="22"/>
    </w:rPr>
  </w:style>
  <w:style w:type="character" w:customStyle="1" w:styleId="Charb">
    <w:name w:val="页眉 Char"/>
    <w:autoRedefine/>
    <w:qFormat/>
    <w:rPr>
      <w:rFonts w:ascii="Calibri" w:hAnsi="Calibri" w:cs="黑体"/>
      <w:kern w:val="2"/>
      <w:sz w:val="18"/>
      <w:szCs w:val="22"/>
    </w:rPr>
  </w:style>
  <w:style w:type="character" w:customStyle="1" w:styleId="3Char">
    <w:name w:val="正文文本缩进 3 Char"/>
    <w:autoRedefine/>
    <w:uiPriority w:val="99"/>
    <w:qFormat/>
    <w:rPr>
      <w:rFonts w:ascii="Calibri" w:hAnsi="Calibri" w:cs="Calibri"/>
      <w:kern w:val="2"/>
      <w:sz w:val="16"/>
      <w:szCs w:val="16"/>
    </w:rPr>
  </w:style>
  <w:style w:type="paragraph" w:customStyle="1" w:styleId="unnamed1">
    <w:name w:val="unnamed1"/>
    <w:basedOn w:val="a"/>
    <w:autoRedefine/>
    <w:qFormat/>
    <w:pPr>
      <w:widowControl/>
      <w:spacing w:line="480" w:lineRule="auto"/>
      <w:ind w:firstLine="480"/>
      <w:jc w:val="left"/>
    </w:pPr>
    <w:rPr>
      <w:rFonts w:ascii="宋体" w:eastAsia="宋体" w:hAnsi="宋体" w:cs="宋体"/>
      <w:kern w:val="0"/>
      <w:sz w:val="9"/>
      <w:szCs w:val="9"/>
    </w:rPr>
  </w:style>
  <w:style w:type="paragraph" w:customStyle="1" w:styleId="1c">
    <w:name w:val="1"/>
    <w:basedOn w:val="a"/>
    <w:autoRedefine/>
    <w:qFormat/>
    <w:pPr>
      <w:tabs>
        <w:tab w:val="left" w:pos="840"/>
      </w:tabs>
      <w:ind w:left="840" w:hanging="420"/>
    </w:pPr>
    <w:rPr>
      <w:rFonts w:ascii="Times New Roman" w:eastAsia="宋体" w:hAnsi="Times New Roman" w:cs="Times New Roman"/>
      <w:szCs w:val="24"/>
    </w:rPr>
  </w:style>
  <w:style w:type="paragraph" w:customStyle="1" w:styleId="1d">
    <w:name w:val="修订1"/>
    <w:autoRedefine/>
    <w:uiPriority w:val="99"/>
    <w:unhideWhenUsed/>
    <w:qFormat/>
    <w:rPr>
      <w:rFonts w:ascii="Calibri" w:hAnsi="Calibri" w:cs="Calibri"/>
      <w:kern w:val="2"/>
      <w:sz w:val="21"/>
      <w:szCs w:val="21"/>
    </w:rPr>
  </w:style>
  <w:style w:type="paragraph" w:customStyle="1" w:styleId="ListParagraph1">
    <w:name w:val="List Paragraph1"/>
    <w:basedOn w:val="a"/>
    <w:autoRedefine/>
    <w:uiPriority w:val="99"/>
    <w:qFormat/>
    <w:pPr>
      <w:ind w:firstLineChars="200" w:firstLine="420"/>
    </w:pPr>
    <w:rPr>
      <w:rFonts w:ascii="Calibri" w:eastAsia="宋体" w:hAnsi="Calibri" w:cs="黑体"/>
    </w:rPr>
  </w:style>
  <w:style w:type="paragraph" w:customStyle="1" w:styleId="TOCHeading1">
    <w:name w:val="TOC Heading1"/>
    <w:basedOn w:val="1"/>
    <w:next w:val="a"/>
    <w:autoRedefine/>
    <w:uiPriority w:val="39"/>
    <w:qFormat/>
    <w:pPr>
      <w:widowControl/>
      <w:spacing w:before="480" w:after="0" w:line="276" w:lineRule="auto"/>
      <w:outlineLvl w:val="9"/>
    </w:pPr>
    <w:rPr>
      <w:rFonts w:ascii="Cambria" w:eastAsia="宋体" w:hAnsi="Cambria"/>
      <w:b/>
      <w:color w:val="365F91"/>
      <w:kern w:val="0"/>
      <w:sz w:val="28"/>
      <w:szCs w:val="28"/>
      <w:lang w:val="zh-CN"/>
    </w:rPr>
  </w:style>
  <w:style w:type="character" w:customStyle="1" w:styleId="43">
    <w:name w:val="样式4"/>
    <w:autoRedefine/>
    <w:qFormat/>
    <w:rPr>
      <w:rFonts w:ascii="仿宋_GB2312" w:eastAsia="仿宋_GB2312" w:hAnsi="仿宋_GB2312"/>
      <w:b/>
      <w:bCs/>
      <w:sz w:val="24"/>
    </w:rPr>
  </w:style>
  <w:style w:type="character" w:customStyle="1" w:styleId="Char20">
    <w:name w:val="正文文本 Char2"/>
    <w:autoRedefine/>
    <w:uiPriority w:val="99"/>
    <w:semiHidden/>
    <w:qFormat/>
    <w:rPr>
      <w:rFonts w:ascii="Calibri" w:eastAsia="宋体" w:hAnsi="Calibri" w:cs="黑体"/>
    </w:rPr>
  </w:style>
  <w:style w:type="table" w:customStyle="1" w:styleId="1e">
    <w:name w:val="网格型1"/>
    <w:autoRedefine/>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标题 Char"/>
    <w:autoRedefine/>
    <w:qFormat/>
    <w:rPr>
      <w:rFonts w:ascii="Cambria" w:hAnsi="Cambria"/>
      <w:b/>
      <w:bCs/>
      <w:kern w:val="2"/>
      <w:sz w:val="32"/>
      <w:szCs w:val="32"/>
    </w:rPr>
  </w:style>
  <w:style w:type="character" w:customStyle="1" w:styleId="3Char0">
    <w:name w:val="标题 3 Char"/>
    <w:autoRedefine/>
    <w:qFormat/>
    <w:rPr>
      <w:b/>
      <w:bCs/>
      <w:kern w:val="2"/>
      <w:sz w:val="28"/>
      <w:szCs w:val="32"/>
    </w:rPr>
  </w:style>
  <w:style w:type="character" w:customStyle="1" w:styleId="BodyTextChar">
    <w:name w:val="Body Text Char"/>
    <w:autoRedefine/>
    <w:uiPriority w:val="99"/>
    <w:qFormat/>
    <w:locked/>
    <w:rPr>
      <w:sz w:val="24"/>
    </w:rPr>
  </w:style>
  <w:style w:type="paragraph" w:customStyle="1" w:styleId="afff5">
    <w:name w:val="正文内容"/>
    <w:basedOn w:val="a"/>
    <w:autoRedefine/>
    <w:qFormat/>
    <w:pPr>
      <w:spacing w:beforeLines="50" w:line="360" w:lineRule="auto"/>
      <w:ind w:firstLineChars="200" w:firstLine="480"/>
      <w:jc w:val="left"/>
    </w:pPr>
    <w:rPr>
      <w:rFonts w:ascii="仿宋" w:eastAsia="仿宋" w:hAnsi="仿宋" w:cs="Times New Roman"/>
      <w:bCs/>
      <w:sz w:val="24"/>
      <w:szCs w:val="24"/>
      <w:lang w:val="zh-CN"/>
    </w:rPr>
  </w:style>
  <w:style w:type="paragraph" w:customStyle="1" w:styleId="afff6">
    <w:name w:val="标题二"/>
    <w:basedOn w:val="a"/>
    <w:link w:val="Chard"/>
    <w:autoRedefine/>
    <w:qFormat/>
    <w:pPr>
      <w:spacing w:beforeLines="50" w:line="520" w:lineRule="exact"/>
      <w:ind w:firstLineChars="200" w:firstLine="562"/>
    </w:pPr>
    <w:rPr>
      <w:rFonts w:ascii="楷体" w:eastAsia="楷体" w:hAnsi="楷体" w:cs="Times New Roman"/>
      <w:b/>
      <w:sz w:val="28"/>
      <w:szCs w:val="20"/>
      <w:lang w:val="zh-CN"/>
    </w:rPr>
  </w:style>
  <w:style w:type="character" w:customStyle="1" w:styleId="Chard">
    <w:name w:val="标题二 Char"/>
    <w:link w:val="afff6"/>
    <w:autoRedefine/>
    <w:qFormat/>
    <w:locked/>
    <w:rPr>
      <w:rFonts w:ascii="楷体" w:eastAsia="楷体" w:hAnsi="楷体" w:cs="Times New Roman"/>
      <w:b/>
      <w:kern w:val="2"/>
      <w:sz w:val="28"/>
      <w:lang w:val="zh-CN" w:eastAsia="zh-CN"/>
    </w:rPr>
  </w:style>
  <w:style w:type="table" w:customStyle="1" w:styleId="-11">
    <w:name w:val="浅色底纹 - 强调文字颜色 11"/>
    <w:basedOn w:val="a2"/>
    <w:autoRedefine/>
    <w:uiPriority w:val="60"/>
    <w:qFormat/>
    <w:rPr>
      <w:rFonts w:ascii="Calibri" w:hAnsi="Calibri"/>
      <w:color w:val="365F91"/>
      <w:kern w:val="2"/>
      <w:sz w:val="21"/>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F">
    <w:name w:val="SF表格标题"/>
    <w:basedOn w:val="a"/>
    <w:autoRedefine/>
    <w:qFormat/>
    <w:pPr>
      <w:spacing w:beforeLines="50"/>
      <w:jc w:val="center"/>
    </w:pPr>
    <w:rPr>
      <w:rFonts w:ascii="Century Gothic" w:eastAsia="宋体" w:hAnsi="Century Gothic" w:cs="Times New Roman"/>
      <w:szCs w:val="24"/>
    </w:rPr>
  </w:style>
  <w:style w:type="paragraph" w:customStyle="1" w:styleId="CharCharCharChar">
    <w:name w:val="Char Char Char Char"/>
    <w:basedOn w:val="a"/>
    <w:autoRedefine/>
    <w:semiHidden/>
    <w:qFormat/>
    <w:pPr>
      <w:widowControl/>
      <w:spacing w:after="160" w:line="240" w:lineRule="exact"/>
      <w:jc w:val="left"/>
    </w:pPr>
    <w:rPr>
      <w:rFonts w:ascii="Verdana" w:eastAsia="宋体" w:hAnsi="Verdana" w:cs="Times New Roman"/>
      <w:kern w:val="0"/>
      <w:sz w:val="20"/>
      <w:szCs w:val="20"/>
      <w:lang w:eastAsia="en-US"/>
    </w:rPr>
  </w:style>
  <w:style w:type="paragraph" w:customStyle="1" w:styleId="1CharCharCharChar">
    <w:name w:val="1 Char Char Char Char"/>
    <w:basedOn w:val="a"/>
    <w:autoRedefine/>
    <w:qFormat/>
    <w:rPr>
      <w:rFonts w:ascii="Tahoma" w:eastAsia="宋体" w:hAnsi="Tahoma" w:cs="Times New Roman"/>
      <w:sz w:val="24"/>
      <w:szCs w:val="20"/>
    </w:rPr>
  </w:style>
  <w:style w:type="character" w:customStyle="1" w:styleId="4Char">
    <w:name w:val="标题 4 Char"/>
    <w:autoRedefine/>
    <w:qFormat/>
    <w:rPr>
      <w:rFonts w:ascii="Cambria" w:eastAsia="仿宋" w:hAnsi="Cambria"/>
      <w:bCs/>
      <w:kern w:val="2"/>
      <w:sz w:val="28"/>
      <w:szCs w:val="28"/>
    </w:rPr>
  </w:style>
  <w:style w:type="character" w:customStyle="1" w:styleId="font51">
    <w:name w:val="font51"/>
    <w:autoRedefine/>
    <w:qFormat/>
    <w:rPr>
      <w:rFonts w:ascii="宋体" w:eastAsia="宋体" w:hAnsi="宋体" w:cs="宋体" w:hint="eastAsia"/>
      <w:color w:val="000000"/>
      <w:sz w:val="22"/>
      <w:szCs w:val="22"/>
      <w:u w:val="none"/>
    </w:rPr>
  </w:style>
  <w:style w:type="character" w:customStyle="1" w:styleId="Chare">
    <w:name w:val="日期 Char"/>
    <w:autoRedefine/>
    <w:uiPriority w:val="99"/>
    <w:qFormat/>
    <w:locked/>
  </w:style>
  <w:style w:type="character" w:customStyle="1" w:styleId="font01">
    <w:name w:val="font01"/>
    <w:autoRedefine/>
    <w:qFormat/>
    <w:rPr>
      <w:rFonts w:ascii="宋体" w:eastAsia="宋体" w:hAnsi="宋体" w:cs="宋体" w:hint="eastAsia"/>
      <w:color w:val="000000"/>
      <w:sz w:val="32"/>
      <w:szCs w:val="32"/>
      <w:u w:val="none"/>
    </w:rPr>
  </w:style>
  <w:style w:type="character" w:customStyle="1" w:styleId="font41">
    <w:name w:val="font41"/>
    <w:autoRedefine/>
    <w:qFormat/>
    <w:rPr>
      <w:rFonts w:ascii="宋体" w:eastAsia="宋体" w:hAnsi="宋体" w:cs="宋体" w:hint="eastAsia"/>
      <w:color w:val="000000"/>
      <w:sz w:val="22"/>
      <w:szCs w:val="22"/>
      <w:u w:val="none"/>
    </w:rPr>
  </w:style>
  <w:style w:type="paragraph" w:customStyle="1" w:styleId="150">
    <w:name w:val="样式 小四 行距: 1.5 倍行距"/>
    <w:basedOn w:val="a"/>
    <w:autoRedefine/>
    <w:qFormat/>
    <w:pPr>
      <w:spacing w:line="360" w:lineRule="auto"/>
    </w:pPr>
    <w:rPr>
      <w:rFonts w:ascii="Calibri" w:eastAsia="宋体" w:hAnsi="Calibri" w:cs="宋体"/>
      <w:sz w:val="24"/>
      <w:szCs w:val="20"/>
    </w:rPr>
  </w:style>
  <w:style w:type="paragraph" w:customStyle="1" w:styleId="afff7">
    <w:name w:val="表内容"/>
    <w:basedOn w:val="a"/>
    <w:autoRedefine/>
    <w:qFormat/>
    <w:pPr>
      <w:autoSpaceDE w:val="0"/>
      <w:autoSpaceDN w:val="0"/>
      <w:adjustRightInd w:val="0"/>
      <w:spacing w:line="310" w:lineRule="atLeast"/>
      <w:jc w:val="center"/>
    </w:pPr>
    <w:rPr>
      <w:rFonts w:ascii="Calibri" w:eastAsia="宋体" w:hAnsi="Calibri" w:cs="Times New Roman"/>
      <w:sz w:val="18"/>
      <w:szCs w:val="18"/>
    </w:rPr>
  </w:style>
  <w:style w:type="character" w:customStyle="1" w:styleId="HTMLChar">
    <w:name w:val="HTML 预设格式 Char"/>
    <w:autoRedefine/>
    <w:uiPriority w:val="99"/>
    <w:qFormat/>
    <w:rPr>
      <w:rFonts w:ascii="宋体" w:hAnsi="宋体" w:cs="宋体"/>
      <w:sz w:val="24"/>
      <w:szCs w:val="24"/>
    </w:rPr>
  </w:style>
  <w:style w:type="paragraph" w:customStyle="1" w:styleId="style4">
    <w:name w:val="style4"/>
    <w:basedOn w:val="a"/>
    <w:autoRedefine/>
    <w:qFormat/>
    <w:pPr>
      <w:widowControl/>
      <w:spacing w:before="100" w:beforeAutospacing="1" w:after="100" w:afterAutospacing="1"/>
      <w:jc w:val="left"/>
    </w:pPr>
    <w:rPr>
      <w:rFonts w:ascii="宋体" w:eastAsia="宋体" w:hAnsi="宋体" w:cs="Times New Roman"/>
      <w:kern w:val="0"/>
      <w:sz w:val="18"/>
      <w:szCs w:val="20"/>
    </w:rPr>
  </w:style>
  <w:style w:type="paragraph" w:customStyle="1" w:styleId="2b">
    <w:name w:val="标题2"/>
    <w:basedOn w:val="2"/>
    <w:autoRedefine/>
    <w:qFormat/>
    <w:pPr>
      <w:spacing w:before="0" w:after="0" w:line="520" w:lineRule="exact"/>
      <w:ind w:leftChars="200" w:left="200" w:firstLineChars="200" w:firstLine="200"/>
      <w:jc w:val="left"/>
    </w:pPr>
    <w:rPr>
      <w:rFonts w:ascii="Cambria" w:eastAsia="楷体" w:hAnsi="Cambria"/>
      <w:b/>
      <w:sz w:val="28"/>
      <w:lang w:val="zh-CN"/>
    </w:rPr>
  </w:style>
  <w:style w:type="paragraph" w:customStyle="1" w:styleId="TOC2">
    <w:name w:val="TOC 标题2"/>
    <w:basedOn w:val="1"/>
    <w:next w:val="a"/>
    <w:autoRedefine/>
    <w:uiPriority w:val="39"/>
    <w:semiHidden/>
    <w:unhideWhenUsed/>
    <w:qFormat/>
    <w:pPr>
      <w:widowControl/>
      <w:spacing w:before="480" w:after="0" w:line="276" w:lineRule="auto"/>
      <w:ind w:firstLineChars="200" w:firstLine="200"/>
      <w:outlineLvl w:val="9"/>
    </w:pPr>
    <w:rPr>
      <w:rFonts w:ascii="Cambria" w:eastAsia="宋体" w:hAnsi="Cambria"/>
      <w:b/>
      <w:color w:val="365F91"/>
      <w:kern w:val="0"/>
      <w:sz w:val="28"/>
      <w:szCs w:val="28"/>
      <w:lang w:val="zh-CN"/>
    </w:rPr>
  </w:style>
  <w:style w:type="paragraph" w:customStyle="1" w:styleId="44">
    <w:name w:val="样式 标题 4"/>
    <w:basedOn w:val="4"/>
    <w:autoRedefine/>
    <w:qFormat/>
    <w:pPr>
      <w:keepLines/>
      <w:widowControl w:val="0"/>
      <w:spacing w:before="0" w:after="0" w:line="520" w:lineRule="exact"/>
      <w:ind w:firstLineChars="200" w:firstLine="200"/>
    </w:pPr>
    <w:rPr>
      <w:rFonts w:ascii="Cambria" w:eastAsia="仿宋" w:hAnsi="Cambria"/>
      <w:b w:val="0"/>
      <w:kern w:val="2"/>
      <w:u w:val="single"/>
      <w:lang w:val="zh-CN" w:eastAsia="zh-CN" w:bidi="ar-SA"/>
    </w:rPr>
  </w:style>
  <w:style w:type="paragraph" w:customStyle="1" w:styleId="420">
    <w:name w:val="样式 标题 4 + 首行缩进:  2 字符"/>
    <w:basedOn w:val="4"/>
    <w:autoRedefine/>
    <w:qFormat/>
    <w:pPr>
      <w:keepLines/>
      <w:widowControl w:val="0"/>
      <w:spacing w:before="0" w:after="0" w:line="520" w:lineRule="exact"/>
      <w:ind w:firstLineChars="200" w:firstLine="200"/>
    </w:pPr>
    <w:rPr>
      <w:rFonts w:ascii="Cambria" w:eastAsia="仿宋" w:hAnsi="Cambria" w:cs="宋体"/>
      <w:b w:val="0"/>
      <w:kern w:val="2"/>
      <w:szCs w:val="20"/>
      <w:lang w:val="zh-CN" w:eastAsia="zh-CN" w:bidi="ar-SA"/>
    </w:rPr>
  </w:style>
  <w:style w:type="paragraph" w:customStyle="1" w:styleId="-">
    <w:name w:val="正文-示"/>
    <w:basedOn w:val="a"/>
    <w:autoRedefine/>
    <w:qFormat/>
    <w:pPr>
      <w:spacing w:line="520" w:lineRule="exact"/>
      <w:ind w:firstLineChars="200" w:firstLine="560"/>
    </w:pPr>
    <w:rPr>
      <w:rFonts w:ascii="仿宋" w:eastAsia="仿宋" w:hAnsi="仿宋" w:cs="仿宋"/>
      <w:sz w:val="28"/>
      <w:szCs w:val="28"/>
    </w:rPr>
  </w:style>
  <w:style w:type="paragraph" w:customStyle="1" w:styleId="001">
    <w:name w:val="001：一级标题"/>
    <w:basedOn w:val="a"/>
    <w:autoRedefine/>
    <w:qFormat/>
    <w:pPr>
      <w:adjustRightInd w:val="0"/>
      <w:snapToGrid w:val="0"/>
      <w:spacing w:line="400" w:lineRule="exact"/>
      <w:ind w:left="482"/>
    </w:pPr>
    <w:rPr>
      <w:rFonts w:ascii="黑体" w:eastAsia="黑体" w:hAnsi="Calibri" w:cs="Times New Roman"/>
      <w:b/>
      <w:sz w:val="32"/>
      <w:szCs w:val="32"/>
      <w:lang w:val="zh-CN"/>
    </w:rPr>
  </w:style>
  <w:style w:type="paragraph" w:customStyle="1" w:styleId="2c">
    <w:name w:val="修订2"/>
    <w:autoRedefine/>
    <w:hidden/>
    <w:uiPriority w:val="99"/>
    <w:semiHidden/>
    <w:qFormat/>
    <w:rPr>
      <w:rFonts w:ascii="Calibri" w:hAnsi="Calibri"/>
      <w:kern w:val="2"/>
      <w:sz w:val="21"/>
      <w:szCs w:val="22"/>
    </w:rPr>
  </w:style>
  <w:style w:type="paragraph" w:customStyle="1" w:styleId="1f">
    <w:name w:val="列表段落1"/>
    <w:basedOn w:val="a"/>
    <w:autoRedefine/>
    <w:uiPriority w:val="99"/>
    <w:qFormat/>
    <w:pPr>
      <w:spacing w:line="400" w:lineRule="exact"/>
      <w:ind w:firstLineChars="200" w:firstLine="420"/>
    </w:pPr>
    <w:rPr>
      <w:rFonts w:ascii="等线" w:eastAsia="宋体" w:hAnsi="等线" w:cs="Times New Roman"/>
      <w:sz w:val="24"/>
    </w:rPr>
  </w:style>
  <w:style w:type="character" w:customStyle="1" w:styleId="fontstyle01">
    <w:name w:val="fontstyle01"/>
    <w:autoRedefine/>
    <w:qFormat/>
    <w:rPr>
      <w:rFonts w:ascii="FZLTHK--GBK1-0" w:hAnsi="FZLTHK--GBK1-0" w:hint="default"/>
      <w:color w:val="231F20"/>
      <w:sz w:val="24"/>
      <w:szCs w:val="24"/>
    </w:rPr>
  </w:style>
  <w:style w:type="character" w:customStyle="1" w:styleId="fontstyle21">
    <w:name w:val="fontstyle21"/>
    <w:autoRedefine/>
    <w:qFormat/>
    <w:rPr>
      <w:rFonts w:ascii="FZSSK--GBK1-0" w:hAnsi="FZSSK--GBK1-0" w:hint="default"/>
      <w:color w:val="231F20"/>
      <w:sz w:val="22"/>
      <w:szCs w:val="22"/>
    </w:rPr>
  </w:style>
  <w:style w:type="character" w:customStyle="1" w:styleId="fontstyle31">
    <w:name w:val="fontstyle31"/>
    <w:autoRedefine/>
    <w:qFormat/>
    <w:rPr>
      <w:rFonts w:ascii="FZHTK--GBK1-0" w:hAnsi="FZHTK--GBK1-0" w:hint="default"/>
      <w:color w:val="231F20"/>
      <w:sz w:val="24"/>
      <w:szCs w:val="24"/>
    </w:rPr>
  </w:style>
  <w:style w:type="character" w:customStyle="1" w:styleId="1f0">
    <w:name w:val="未处理的提及1"/>
    <w:autoRedefine/>
    <w:uiPriority w:val="99"/>
    <w:semiHidden/>
    <w:unhideWhenUsed/>
    <w:qFormat/>
    <w:rPr>
      <w:color w:val="605E5C"/>
      <w:shd w:val="clear" w:color="auto" w:fill="E1DFDD"/>
    </w:rPr>
  </w:style>
  <w:style w:type="table" w:customStyle="1" w:styleId="310">
    <w:name w:val="无格式表格 31"/>
    <w:basedOn w:val="a2"/>
    <w:autoRedefine/>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Normal">
    <w:name w:val="Table Normal"/>
    <w:semiHidden/>
    <w:unhideWhenUsed/>
    <w:qFormat/>
    <w:rsid w:val="00B113EB"/>
    <w:pPr>
      <w:spacing w:after="160" w:line="278" w:lineRule="auto"/>
    </w:pPr>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B113EB"/>
    <w:pPr>
      <w:widowControl/>
      <w:kinsoku w:val="0"/>
      <w:autoSpaceDE w:val="0"/>
      <w:autoSpaceDN w:val="0"/>
      <w:adjustRightInd w:val="0"/>
      <w:snapToGrid w:val="0"/>
      <w:spacing w:after="160"/>
      <w:jc w:val="left"/>
      <w:textAlignment w:val="baseline"/>
    </w:pPr>
    <w:rPr>
      <w:rFonts w:ascii="宋体" w:eastAsia="宋体" w:hAnsi="宋体" w:cs="宋体"/>
      <w:noProof/>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57F3D-76B3-427B-B7C6-029DA30F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2801</TotalTime>
  <Pages>29</Pages>
  <Words>3729</Words>
  <Characters>21259</Characters>
  <Application>Microsoft Office Word</Application>
  <DocSecurity>0</DocSecurity>
  <Lines>177</Lines>
  <Paragraphs>49</Paragraphs>
  <ScaleCrop>false</ScaleCrop>
  <Company>Microsoft</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zjk</dc:creator>
  <cp:lastModifiedBy>DaDiGhost</cp:lastModifiedBy>
  <cp:revision>453</cp:revision>
  <cp:lastPrinted>2023-02-25T09:27:00Z</cp:lastPrinted>
  <dcterms:created xsi:type="dcterms:W3CDTF">2023-04-22T06:33:00Z</dcterms:created>
  <dcterms:modified xsi:type="dcterms:W3CDTF">2025-06-19T09:32:00Z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4B2643B825224EDC80FF0DCECF04FBEE_13</vt:lpwstr>
  </property>
</Properties>
</file>